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5794A8E2" w:rsidR="00EE00B2" w:rsidRDefault="00EE00B2" w:rsidP="007F2EF3">
      <w:pPr>
        <w:jc w:val="center"/>
        <w:rPr>
          <w:color w:val="00B0F0"/>
          <w:sz w:val="64"/>
          <w:szCs w:val="44"/>
        </w:rPr>
      </w:pPr>
    </w:p>
    <w:p w14:paraId="7D1FDC43" w14:textId="77777777" w:rsidR="00E6226C" w:rsidRDefault="00E6226C" w:rsidP="007F2EF3">
      <w:pPr>
        <w:jc w:val="center"/>
        <w:rPr>
          <w:color w:val="00B0F0"/>
          <w:sz w:val="64"/>
          <w:szCs w:val="44"/>
        </w:rPr>
      </w:pPr>
    </w:p>
    <w:p w14:paraId="17AEA921" w14:textId="5B425736" w:rsidR="00BC7DD9" w:rsidRPr="00BC7DD9" w:rsidRDefault="00E6226C" w:rsidP="00BC7DD9">
      <w:pPr>
        <w:jc w:val="center"/>
        <w:rPr>
          <w:color w:val="00B0F0"/>
          <w:sz w:val="72"/>
          <w:szCs w:val="48"/>
        </w:rPr>
      </w:pPr>
      <w:r>
        <w:rPr>
          <w:color w:val="00B0F0"/>
          <w:sz w:val="72"/>
          <w:szCs w:val="48"/>
        </w:rPr>
        <w:t>CIENCIAS DEL AMBIENTE</w:t>
      </w:r>
    </w:p>
    <w:p w14:paraId="50BB3BB8" w14:textId="1A29FB26"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0559AF">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E6226C">
        <w:rPr>
          <w:rFonts w:ascii="CabinSketch" w:eastAsiaTheme="majorEastAsia" w:hAnsi="CabinSketch" w:cstheme="majorBidi"/>
          <w:b/>
          <w:bCs/>
          <w:color w:val="00B0F0"/>
          <w:sz w:val="54"/>
          <w:u w:val="single"/>
        </w:rPr>
        <w:t>5</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0AD41C33" w14:textId="350263A1" w:rsidR="00631EE8" w:rsidRPr="00C448E2" w:rsidRDefault="00631EE8" w:rsidP="007B20DA">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lastRenderedPageBreak/>
        <w:t xml:space="preserve">Módulo </w:t>
      </w:r>
      <w:r w:rsidR="00E6226C">
        <w:rPr>
          <w:rFonts w:ascii="Arial" w:eastAsiaTheme="minorEastAsia" w:hAnsi="Arial" w:cstheme="minorBidi"/>
          <w:b/>
          <w:bCs/>
          <w:color w:val="002060"/>
          <w:szCs w:val="22"/>
          <w:lang w:val="es-CO" w:eastAsia="en-US" w:bidi="ar-SA"/>
        </w:rPr>
        <w:t>5</w:t>
      </w:r>
      <w:r w:rsidRPr="00C448E2">
        <w:rPr>
          <w:rFonts w:ascii="Arial" w:eastAsiaTheme="minorEastAsia" w:hAnsi="Arial" w:cstheme="minorBidi"/>
          <w:b/>
          <w:bCs/>
          <w:color w:val="002060"/>
          <w:szCs w:val="22"/>
          <w:lang w:val="es-CO" w:eastAsia="en-US" w:bidi="ar-SA"/>
        </w:rPr>
        <w:t>:</w:t>
      </w:r>
      <w:r w:rsidR="00E6226C">
        <w:rPr>
          <w:rFonts w:ascii="Arial" w:eastAsiaTheme="minorEastAsia" w:hAnsi="Arial" w:cstheme="minorBidi"/>
          <w:b/>
          <w:bCs/>
          <w:color w:val="002060"/>
          <w:szCs w:val="22"/>
          <w:lang w:val="es-CO" w:eastAsia="en-US" w:bidi="ar-SA"/>
        </w:rPr>
        <w:t xml:space="preserve"> Ciencias del ambiente</w:t>
      </w:r>
      <w:r w:rsidRPr="00C448E2">
        <w:rPr>
          <w:rFonts w:ascii="Arial" w:eastAsiaTheme="minorEastAsia" w:hAnsi="Arial" w:cstheme="minorBidi"/>
          <w:color w:val="002060"/>
          <w:szCs w:val="22"/>
          <w:lang w:val="es-CO" w:eastAsia="en-US" w:bidi="ar-SA"/>
        </w:rPr>
        <w:t xml:space="preserve"> </w:t>
      </w:r>
    </w:p>
    <w:p w14:paraId="5DAF4923" w14:textId="77777777" w:rsidR="007B20DA" w:rsidRDefault="007B20DA" w:rsidP="00631EE8">
      <w:pPr>
        <w:pStyle w:val="Textoindependiente"/>
        <w:ind w:left="220" w:right="769"/>
        <w:jc w:val="both"/>
        <w:rPr>
          <w:rFonts w:ascii="Arial" w:eastAsiaTheme="minorEastAsia" w:hAnsi="Arial" w:cstheme="minorBidi"/>
          <w:color w:val="00B0F0"/>
          <w:szCs w:val="22"/>
          <w:lang w:val="es-CO" w:eastAsia="en-US" w:bidi="ar-SA"/>
        </w:rPr>
        <w:sectPr w:rsidR="007B20DA" w:rsidSect="007B20DA">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Ana Masso</w:t>
      </w:r>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0A7E37D5" w:rsidR="00C448E2" w:rsidRPr="00B40EB4" w:rsidRDefault="00E7492E"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082B133F" w14:textId="64472124" w:rsidR="00C448E2" w:rsidRPr="00B40EB4" w:rsidRDefault="00E7492E"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bookmarkStart w:id="0" w:name="_GoBack"/>
          <w:bookmarkEnd w:id="0"/>
        </w:p>
        <w:p w14:paraId="534DF332" w14:textId="69F8E041" w:rsidR="0054330E"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2954" w:history="1">
            <w:r w:rsidR="0054330E" w:rsidRPr="007E59D7">
              <w:rPr>
                <w:rStyle w:val="Hipervnculo"/>
                <w:noProof/>
              </w:rPr>
              <w:t>0.</w:t>
            </w:r>
            <w:r w:rsidR="0054330E">
              <w:rPr>
                <w:rFonts w:asciiTheme="minorHAnsi" w:hAnsiTheme="minorHAnsi"/>
                <w:noProof/>
                <w:sz w:val="22"/>
                <w:szCs w:val="22"/>
                <w:lang w:eastAsia="es-CO"/>
              </w:rPr>
              <w:tab/>
            </w:r>
            <w:r w:rsidR="0054330E" w:rsidRPr="007E59D7">
              <w:rPr>
                <w:rStyle w:val="Hipervnculo"/>
                <w:noProof/>
              </w:rPr>
              <w:t>Fundamentos Pedagógicos</w:t>
            </w:r>
            <w:r w:rsidR="0054330E">
              <w:rPr>
                <w:noProof/>
                <w:webHidden/>
              </w:rPr>
              <w:tab/>
            </w:r>
            <w:r w:rsidR="0054330E">
              <w:rPr>
                <w:noProof/>
                <w:webHidden/>
              </w:rPr>
              <w:fldChar w:fldCharType="begin"/>
            </w:r>
            <w:r w:rsidR="0054330E">
              <w:rPr>
                <w:noProof/>
                <w:webHidden/>
              </w:rPr>
              <w:instrText xml:space="preserve"> PAGEREF _Toc16862954 \h </w:instrText>
            </w:r>
            <w:r w:rsidR="0054330E">
              <w:rPr>
                <w:noProof/>
                <w:webHidden/>
              </w:rPr>
            </w:r>
            <w:r w:rsidR="0054330E">
              <w:rPr>
                <w:noProof/>
                <w:webHidden/>
              </w:rPr>
              <w:fldChar w:fldCharType="separate"/>
            </w:r>
            <w:r w:rsidR="0054330E">
              <w:rPr>
                <w:noProof/>
                <w:webHidden/>
              </w:rPr>
              <w:t>4</w:t>
            </w:r>
            <w:r w:rsidR="0054330E">
              <w:rPr>
                <w:noProof/>
                <w:webHidden/>
              </w:rPr>
              <w:fldChar w:fldCharType="end"/>
            </w:r>
          </w:hyperlink>
        </w:p>
        <w:p w14:paraId="70779689" w14:textId="6C9CE07C" w:rsidR="0054330E" w:rsidRDefault="0054330E">
          <w:pPr>
            <w:pStyle w:val="TDC1"/>
            <w:tabs>
              <w:tab w:val="left" w:pos="440"/>
              <w:tab w:val="right" w:leader="dot" w:pos="8828"/>
            </w:tabs>
            <w:rPr>
              <w:rFonts w:asciiTheme="minorHAnsi" w:hAnsiTheme="minorHAnsi"/>
              <w:noProof/>
              <w:sz w:val="22"/>
              <w:szCs w:val="22"/>
              <w:lang w:eastAsia="es-CO"/>
            </w:rPr>
          </w:pPr>
          <w:hyperlink w:anchor="_Toc16862955" w:history="1">
            <w:r w:rsidRPr="007E59D7">
              <w:rPr>
                <w:rStyle w:val="Hipervnculo"/>
                <w:noProof/>
              </w:rPr>
              <w:t>1.</w:t>
            </w:r>
            <w:r>
              <w:rPr>
                <w:rFonts w:asciiTheme="minorHAnsi" w:hAnsiTheme="minorHAnsi"/>
                <w:noProof/>
                <w:sz w:val="22"/>
                <w:szCs w:val="22"/>
                <w:lang w:eastAsia="es-CO"/>
              </w:rPr>
              <w:tab/>
            </w:r>
            <w:r w:rsidRPr="007E59D7">
              <w:rPr>
                <w:rStyle w:val="Hipervnculo"/>
                <w:noProof/>
              </w:rPr>
              <w:t>Fundamentos Didácticos</w:t>
            </w:r>
            <w:r>
              <w:rPr>
                <w:noProof/>
                <w:webHidden/>
              </w:rPr>
              <w:tab/>
            </w:r>
            <w:r>
              <w:rPr>
                <w:noProof/>
                <w:webHidden/>
              </w:rPr>
              <w:fldChar w:fldCharType="begin"/>
            </w:r>
            <w:r>
              <w:rPr>
                <w:noProof/>
                <w:webHidden/>
              </w:rPr>
              <w:instrText xml:space="preserve"> PAGEREF _Toc16862955 \h </w:instrText>
            </w:r>
            <w:r>
              <w:rPr>
                <w:noProof/>
                <w:webHidden/>
              </w:rPr>
            </w:r>
            <w:r>
              <w:rPr>
                <w:noProof/>
                <w:webHidden/>
              </w:rPr>
              <w:fldChar w:fldCharType="separate"/>
            </w:r>
            <w:r>
              <w:rPr>
                <w:noProof/>
                <w:webHidden/>
              </w:rPr>
              <w:t>13</w:t>
            </w:r>
            <w:r>
              <w:rPr>
                <w:noProof/>
                <w:webHidden/>
              </w:rPr>
              <w:fldChar w:fldCharType="end"/>
            </w:r>
          </w:hyperlink>
        </w:p>
        <w:p w14:paraId="36D6E9A6" w14:textId="43DD110F" w:rsidR="0054330E" w:rsidRDefault="0054330E">
          <w:pPr>
            <w:pStyle w:val="TDC1"/>
            <w:tabs>
              <w:tab w:val="right" w:leader="dot" w:pos="8828"/>
            </w:tabs>
            <w:rPr>
              <w:rFonts w:asciiTheme="minorHAnsi" w:hAnsiTheme="minorHAnsi"/>
              <w:noProof/>
              <w:sz w:val="22"/>
              <w:szCs w:val="22"/>
              <w:lang w:eastAsia="es-CO"/>
            </w:rPr>
          </w:pPr>
          <w:hyperlink w:anchor="_Toc16862956" w:history="1">
            <w:r w:rsidRPr="007E59D7">
              <w:rPr>
                <w:rStyle w:val="Hipervnculo"/>
                <w:noProof/>
              </w:rPr>
              <w:t>2. Estructura del módulo</w:t>
            </w:r>
            <w:r>
              <w:rPr>
                <w:noProof/>
                <w:webHidden/>
              </w:rPr>
              <w:tab/>
            </w:r>
            <w:r>
              <w:rPr>
                <w:noProof/>
                <w:webHidden/>
              </w:rPr>
              <w:fldChar w:fldCharType="begin"/>
            </w:r>
            <w:r>
              <w:rPr>
                <w:noProof/>
                <w:webHidden/>
              </w:rPr>
              <w:instrText xml:space="preserve"> PAGEREF _Toc16862956 \h </w:instrText>
            </w:r>
            <w:r>
              <w:rPr>
                <w:noProof/>
                <w:webHidden/>
              </w:rPr>
            </w:r>
            <w:r>
              <w:rPr>
                <w:noProof/>
                <w:webHidden/>
              </w:rPr>
              <w:fldChar w:fldCharType="separate"/>
            </w:r>
            <w:r>
              <w:rPr>
                <w:noProof/>
                <w:webHidden/>
              </w:rPr>
              <w:t>22</w:t>
            </w:r>
            <w:r>
              <w:rPr>
                <w:noProof/>
                <w:webHidden/>
              </w:rPr>
              <w:fldChar w:fldCharType="end"/>
            </w:r>
          </w:hyperlink>
        </w:p>
        <w:p w14:paraId="6DCE6416" w14:textId="11245708" w:rsidR="0054330E" w:rsidRDefault="0054330E">
          <w:pPr>
            <w:pStyle w:val="TDC1"/>
            <w:tabs>
              <w:tab w:val="left" w:pos="440"/>
              <w:tab w:val="right" w:leader="dot" w:pos="8828"/>
            </w:tabs>
            <w:rPr>
              <w:rFonts w:asciiTheme="minorHAnsi" w:hAnsiTheme="minorHAnsi"/>
              <w:noProof/>
              <w:sz w:val="22"/>
              <w:szCs w:val="22"/>
              <w:lang w:eastAsia="es-CO"/>
            </w:rPr>
          </w:pPr>
          <w:hyperlink w:anchor="_Toc16862957" w:history="1">
            <w:r w:rsidRPr="007E59D7">
              <w:rPr>
                <w:rStyle w:val="Hipervnculo"/>
                <w:noProof/>
              </w:rPr>
              <w:t>3.</w:t>
            </w:r>
            <w:r>
              <w:rPr>
                <w:rFonts w:asciiTheme="minorHAnsi" w:hAnsiTheme="minorHAnsi"/>
                <w:noProof/>
                <w:sz w:val="22"/>
                <w:szCs w:val="22"/>
                <w:lang w:eastAsia="es-CO"/>
              </w:rPr>
              <w:tab/>
            </w:r>
            <w:r w:rsidRPr="007E59D7">
              <w:rPr>
                <w:rStyle w:val="Hipervnculo"/>
                <w:noProof/>
              </w:rPr>
              <w:t>Contextualización de aprendizajes</w:t>
            </w:r>
            <w:r>
              <w:rPr>
                <w:noProof/>
                <w:webHidden/>
              </w:rPr>
              <w:tab/>
            </w:r>
            <w:r>
              <w:rPr>
                <w:noProof/>
                <w:webHidden/>
              </w:rPr>
              <w:fldChar w:fldCharType="begin"/>
            </w:r>
            <w:r>
              <w:rPr>
                <w:noProof/>
                <w:webHidden/>
              </w:rPr>
              <w:instrText xml:space="preserve"> PAGEREF _Toc16862957 \h </w:instrText>
            </w:r>
            <w:r>
              <w:rPr>
                <w:noProof/>
                <w:webHidden/>
              </w:rPr>
            </w:r>
            <w:r>
              <w:rPr>
                <w:noProof/>
                <w:webHidden/>
              </w:rPr>
              <w:fldChar w:fldCharType="separate"/>
            </w:r>
            <w:r>
              <w:rPr>
                <w:noProof/>
                <w:webHidden/>
              </w:rPr>
              <w:t>25</w:t>
            </w:r>
            <w:r>
              <w:rPr>
                <w:noProof/>
                <w:webHidden/>
              </w:rPr>
              <w:fldChar w:fldCharType="end"/>
            </w:r>
          </w:hyperlink>
        </w:p>
        <w:p w14:paraId="21E29794" w14:textId="67CEF019" w:rsidR="0054330E" w:rsidRDefault="0054330E">
          <w:pPr>
            <w:pStyle w:val="TDC1"/>
            <w:tabs>
              <w:tab w:val="left" w:pos="440"/>
              <w:tab w:val="right" w:leader="dot" w:pos="8828"/>
            </w:tabs>
            <w:rPr>
              <w:rFonts w:asciiTheme="minorHAnsi" w:hAnsiTheme="minorHAnsi"/>
              <w:noProof/>
              <w:sz w:val="22"/>
              <w:szCs w:val="22"/>
              <w:lang w:eastAsia="es-CO"/>
            </w:rPr>
          </w:pPr>
          <w:hyperlink w:anchor="_Toc16862958" w:history="1">
            <w:r w:rsidRPr="007E59D7">
              <w:rPr>
                <w:rStyle w:val="Hipervnculo"/>
                <w:noProof/>
              </w:rPr>
              <w:t>4.</w:t>
            </w:r>
            <w:r>
              <w:rPr>
                <w:rFonts w:asciiTheme="minorHAnsi" w:hAnsiTheme="minorHAnsi"/>
                <w:noProof/>
                <w:sz w:val="22"/>
                <w:szCs w:val="22"/>
                <w:lang w:eastAsia="es-CO"/>
              </w:rPr>
              <w:tab/>
            </w:r>
            <w:r w:rsidRPr="007E59D7">
              <w:rPr>
                <w:rStyle w:val="Hipervnculo"/>
                <w:noProof/>
              </w:rPr>
              <w:t>Activación de saberes previos</w:t>
            </w:r>
            <w:r>
              <w:rPr>
                <w:noProof/>
                <w:webHidden/>
              </w:rPr>
              <w:tab/>
            </w:r>
            <w:r>
              <w:rPr>
                <w:noProof/>
                <w:webHidden/>
              </w:rPr>
              <w:fldChar w:fldCharType="begin"/>
            </w:r>
            <w:r>
              <w:rPr>
                <w:noProof/>
                <w:webHidden/>
              </w:rPr>
              <w:instrText xml:space="preserve"> PAGEREF _Toc16862958 \h </w:instrText>
            </w:r>
            <w:r>
              <w:rPr>
                <w:noProof/>
                <w:webHidden/>
              </w:rPr>
            </w:r>
            <w:r>
              <w:rPr>
                <w:noProof/>
                <w:webHidden/>
              </w:rPr>
              <w:fldChar w:fldCharType="separate"/>
            </w:r>
            <w:r>
              <w:rPr>
                <w:noProof/>
                <w:webHidden/>
              </w:rPr>
              <w:t>27</w:t>
            </w:r>
            <w:r>
              <w:rPr>
                <w:noProof/>
                <w:webHidden/>
              </w:rPr>
              <w:fldChar w:fldCharType="end"/>
            </w:r>
          </w:hyperlink>
        </w:p>
        <w:p w14:paraId="0CDDDEB6" w14:textId="600524B6" w:rsidR="0054330E" w:rsidRDefault="0054330E">
          <w:pPr>
            <w:pStyle w:val="TDC1"/>
            <w:tabs>
              <w:tab w:val="left" w:pos="440"/>
              <w:tab w:val="right" w:leader="dot" w:pos="8828"/>
            </w:tabs>
            <w:rPr>
              <w:rFonts w:asciiTheme="minorHAnsi" w:hAnsiTheme="minorHAnsi"/>
              <w:noProof/>
              <w:sz w:val="22"/>
              <w:szCs w:val="22"/>
              <w:lang w:eastAsia="es-CO"/>
            </w:rPr>
          </w:pPr>
          <w:hyperlink w:anchor="_Toc16862959" w:history="1">
            <w:r w:rsidRPr="007E59D7">
              <w:rPr>
                <w:rStyle w:val="Hipervnculo"/>
                <w:noProof/>
              </w:rPr>
              <w:t>5.</w:t>
            </w:r>
            <w:r>
              <w:rPr>
                <w:rFonts w:asciiTheme="minorHAnsi" w:hAnsiTheme="minorHAnsi"/>
                <w:noProof/>
                <w:sz w:val="22"/>
                <w:szCs w:val="22"/>
                <w:lang w:eastAsia="es-CO"/>
              </w:rPr>
              <w:tab/>
            </w:r>
            <w:r w:rsidRPr="007E59D7">
              <w:rPr>
                <w:rStyle w:val="Hipervnculo"/>
                <w:noProof/>
              </w:rPr>
              <w:t>Desarrollo de las unidades del módulo</w:t>
            </w:r>
            <w:r>
              <w:rPr>
                <w:noProof/>
                <w:webHidden/>
              </w:rPr>
              <w:tab/>
            </w:r>
            <w:r>
              <w:rPr>
                <w:noProof/>
                <w:webHidden/>
              </w:rPr>
              <w:fldChar w:fldCharType="begin"/>
            </w:r>
            <w:r>
              <w:rPr>
                <w:noProof/>
                <w:webHidden/>
              </w:rPr>
              <w:instrText xml:space="preserve"> PAGEREF _Toc16862959 \h </w:instrText>
            </w:r>
            <w:r>
              <w:rPr>
                <w:noProof/>
                <w:webHidden/>
              </w:rPr>
            </w:r>
            <w:r>
              <w:rPr>
                <w:noProof/>
                <w:webHidden/>
              </w:rPr>
              <w:fldChar w:fldCharType="separate"/>
            </w:r>
            <w:r>
              <w:rPr>
                <w:noProof/>
                <w:webHidden/>
              </w:rPr>
              <w:t>30</w:t>
            </w:r>
            <w:r>
              <w:rPr>
                <w:noProof/>
                <w:webHidden/>
              </w:rPr>
              <w:fldChar w:fldCharType="end"/>
            </w:r>
          </w:hyperlink>
        </w:p>
        <w:p w14:paraId="36B5ACB5" w14:textId="4D72CBDD" w:rsidR="0054330E" w:rsidRDefault="0054330E">
          <w:pPr>
            <w:pStyle w:val="TDC2"/>
            <w:tabs>
              <w:tab w:val="left" w:pos="1100"/>
              <w:tab w:val="right" w:leader="dot" w:pos="8828"/>
            </w:tabs>
            <w:rPr>
              <w:rFonts w:asciiTheme="minorHAnsi" w:hAnsiTheme="minorHAnsi"/>
              <w:noProof/>
              <w:sz w:val="22"/>
              <w:szCs w:val="22"/>
              <w:lang w:eastAsia="es-CO"/>
            </w:rPr>
          </w:pPr>
          <w:hyperlink w:anchor="_Toc16862960" w:history="1">
            <w:r w:rsidRPr="007E59D7">
              <w:rPr>
                <w:rStyle w:val="Hipervnculo"/>
                <w:noProof/>
              </w:rPr>
              <w:t>5.1.</w:t>
            </w:r>
            <w:r>
              <w:rPr>
                <w:rFonts w:asciiTheme="minorHAnsi" w:hAnsiTheme="minorHAnsi"/>
                <w:noProof/>
                <w:sz w:val="22"/>
                <w:szCs w:val="22"/>
                <w:lang w:eastAsia="es-CO"/>
              </w:rPr>
              <w:tab/>
            </w:r>
            <w:r w:rsidRPr="007E59D7">
              <w:rPr>
                <w:rStyle w:val="Hipervnculo"/>
                <w:noProof/>
              </w:rPr>
              <w:t>Unidad 1</w:t>
            </w:r>
            <w:r>
              <w:rPr>
                <w:noProof/>
                <w:webHidden/>
              </w:rPr>
              <w:tab/>
            </w:r>
            <w:r>
              <w:rPr>
                <w:noProof/>
                <w:webHidden/>
              </w:rPr>
              <w:fldChar w:fldCharType="begin"/>
            </w:r>
            <w:r>
              <w:rPr>
                <w:noProof/>
                <w:webHidden/>
              </w:rPr>
              <w:instrText xml:space="preserve"> PAGEREF _Toc16862960 \h </w:instrText>
            </w:r>
            <w:r>
              <w:rPr>
                <w:noProof/>
                <w:webHidden/>
              </w:rPr>
            </w:r>
            <w:r>
              <w:rPr>
                <w:noProof/>
                <w:webHidden/>
              </w:rPr>
              <w:fldChar w:fldCharType="separate"/>
            </w:r>
            <w:r>
              <w:rPr>
                <w:noProof/>
                <w:webHidden/>
              </w:rPr>
              <w:t>30</w:t>
            </w:r>
            <w:r>
              <w:rPr>
                <w:noProof/>
                <w:webHidden/>
              </w:rPr>
              <w:fldChar w:fldCharType="end"/>
            </w:r>
          </w:hyperlink>
        </w:p>
        <w:p w14:paraId="72AF6541" w14:textId="5979DC71" w:rsidR="0054330E" w:rsidRDefault="0054330E">
          <w:pPr>
            <w:pStyle w:val="TDC2"/>
            <w:tabs>
              <w:tab w:val="left" w:pos="1100"/>
              <w:tab w:val="right" w:leader="dot" w:pos="8828"/>
            </w:tabs>
            <w:rPr>
              <w:rFonts w:asciiTheme="minorHAnsi" w:hAnsiTheme="minorHAnsi"/>
              <w:noProof/>
              <w:sz w:val="22"/>
              <w:szCs w:val="22"/>
              <w:lang w:eastAsia="es-CO"/>
            </w:rPr>
          </w:pPr>
          <w:hyperlink w:anchor="_Toc16862961" w:history="1">
            <w:r w:rsidRPr="007E59D7">
              <w:rPr>
                <w:rStyle w:val="Hipervnculo"/>
                <w:noProof/>
              </w:rPr>
              <w:t>5.2.</w:t>
            </w:r>
            <w:r>
              <w:rPr>
                <w:rFonts w:asciiTheme="minorHAnsi" w:hAnsiTheme="minorHAnsi"/>
                <w:noProof/>
                <w:sz w:val="22"/>
                <w:szCs w:val="22"/>
                <w:lang w:eastAsia="es-CO"/>
              </w:rPr>
              <w:tab/>
            </w:r>
            <w:r w:rsidRPr="007E59D7">
              <w:rPr>
                <w:rStyle w:val="Hipervnculo"/>
                <w:noProof/>
              </w:rPr>
              <w:t>Unidad 2</w:t>
            </w:r>
            <w:r>
              <w:rPr>
                <w:noProof/>
                <w:webHidden/>
              </w:rPr>
              <w:tab/>
            </w:r>
            <w:r>
              <w:rPr>
                <w:noProof/>
                <w:webHidden/>
              </w:rPr>
              <w:fldChar w:fldCharType="begin"/>
            </w:r>
            <w:r>
              <w:rPr>
                <w:noProof/>
                <w:webHidden/>
              </w:rPr>
              <w:instrText xml:space="preserve"> PAGEREF _Toc16862961 \h </w:instrText>
            </w:r>
            <w:r>
              <w:rPr>
                <w:noProof/>
                <w:webHidden/>
              </w:rPr>
            </w:r>
            <w:r>
              <w:rPr>
                <w:noProof/>
                <w:webHidden/>
              </w:rPr>
              <w:fldChar w:fldCharType="separate"/>
            </w:r>
            <w:r>
              <w:rPr>
                <w:noProof/>
                <w:webHidden/>
              </w:rPr>
              <w:t>34</w:t>
            </w:r>
            <w:r>
              <w:rPr>
                <w:noProof/>
                <w:webHidden/>
              </w:rPr>
              <w:fldChar w:fldCharType="end"/>
            </w:r>
          </w:hyperlink>
        </w:p>
        <w:p w14:paraId="4DCC7615" w14:textId="15DDC5CC" w:rsidR="0054330E" w:rsidRDefault="0054330E">
          <w:pPr>
            <w:pStyle w:val="TDC2"/>
            <w:tabs>
              <w:tab w:val="left" w:pos="1100"/>
              <w:tab w:val="right" w:leader="dot" w:pos="8828"/>
            </w:tabs>
            <w:rPr>
              <w:rFonts w:asciiTheme="minorHAnsi" w:hAnsiTheme="minorHAnsi"/>
              <w:noProof/>
              <w:sz w:val="22"/>
              <w:szCs w:val="22"/>
              <w:lang w:eastAsia="es-CO"/>
            </w:rPr>
          </w:pPr>
          <w:hyperlink w:anchor="_Toc16862962" w:history="1">
            <w:r w:rsidRPr="007E59D7">
              <w:rPr>
                <w:rStyle w:val="Hipervnculo"/>
                <w:noProof/>
              </w:rPr>
              <w:t>5.3.</w:t>
            </w:r>
            <w:r>
              <w:rPr>
                <w:rFonts w:asciiTheme="minorHAnsi" w:hAnsiTheme="minorHAnsi"/>
                <w:noProof/>
                <w:sz w:val="22"/>
                <w:szCs w:val="22"/>
                <w:lang w:eastAsia="es-CO"/>
              </w:rPr>
              <w:tab/>
            </w:r>
            <w:r w:rsidRPr="007E59D7">
              <w:rPr>
                <w:rStyle w:val="Hipervnculo"/>
                <w:noProof/>
              </w:rPr>
              <w:t>Unidad 3</w:t>
            </w:r>
            <w:r>
              <w:rPr>
                <w:noProof/>
                <w:webHidden/>
              </w:rPr>
              <w:tab/>
            </w:r>
            <w:r>
              <w:rPr>
                <w:noProof/>
                <w:webHidden/>
              </w:rPr>
              <w:fldChar w:fldCharType="begin"/>
            </w:r>
            <w:r>
              <w:rPr>
                <w:noProof/>
                <w:webHidden/>
              </w:rPr>
              <w:instrText xml:space="preserve"> PAGEREF _Toc16862962 \h </w:instrText>
            </w:r>
            <w:r>
              <w:rPr>
                <w:noProof/>
                <w:webHidden/>
              </w:rPr>
            </w:r>
            <w:r>
              <w:rPr>
                <w:noProof/>
                <w:webHidden/>
              </w:rPr>
              <w:fldChar w:fldCharType="separate"/>
            </w:r>
            <w:r>
              <w:rPr>
                <w:noProof/>
                <w:webHidden/>
              </w:rPr>
              <w:t>38</w:t>
            </w:r>
            <w:r>
              <w:rPr>
                <w:noProof/>
                <w:webHidden/>
              </w:rPr>
              <w:fldChar w:fldCharType="end"/>
            </w:r>
          </w:hyperlink>
        </w:p>
        <w:p w14:paraId="37DAED0E" w14:textId="64C74B3A" w:rsidR="0054330E" w:rsidRDefault="0054330E">
          <w:pPr>
            <w:pStyle w:val="TDC2"/>
            <w:tabs>
              <w:tab w:val="left" w:pos="1100"/>
              <w:tab w:val="right" w:leader="dot" w:pos="8828"/>
            </w:tabs>
            <w:rPr>
              <w:rFonts w:asciiTheme="minorHAnsi" w:hAnsiTheme="minorHAnsi"/>
              <w:noProof/>
              <w:sz w:val="22"/>
              <w:szCs w:val="22"/>
              <w:lang w:eastAsia="es-CO"/>
            </w:rPr>
          </w:pPr>
          <w:hyperlink w:anchor="_Toc16862963" w:history="1">
            <w:r w:rsidRPr="007E59D7">
              <w:rPr>
                <w:rStyle w:val="Hipervnculo"/>
                <w:noProof/>
              </w:rPr>
              <w:t>5.4.</w:t>
            </w:r>
            <w:r>
              <w:rPr>
                <w:rFonts w:asciiTheme="minorHAnsi" w:hAnsiTheme="minorHAnsi"/>
                <w:noProof/>
                <w:sz w:val="22"/>
                <w:szCs w:val="22"/>
                <w:lang w:eastAsia="es-CO"/>
              </w:rPr>
              <w:tab/>
            </w:r>
            <w:r w:rsidRPr="007E59D7">
              <w:rPr>
                <w:rStyle w:val="Hipervnculo"/>
                <w:noProof/>
              </w:rPr>
              <w:t>Unidad 4</w:t>
            </w:r>
            <w:r>
              <w:rPr>
                <w:noProof/>
                <w:webHidden/>
              </w:rPr>
              <w:tab/>
            </w:r>
            <w:r>
              <w:rPr>
                <w:noProof/>
                <w:webHidden/>
              </w:rPr>
              <w:fldChar w:fldCharType="begin"/>
            </w:r>
            <w:r>
              <w:rPr>
                <w:noProof/>
                <w:webHidden/>
              </w:rPr>
              <w:instrText xml:space="preserve"> PAGEREF _Toc16862963 \h </w:instrText>
            </w:r>
            <w:r>
              <w:rPr>
                <w:noProof/>
                <w:webHidden/>
              </w:rPr>
            </w:r>
            <w:r>
              <w:rPr>
                <w:noProof/>
                <w:webHidden/>
              </w:rPr>
              <w:fldChar w:fldCharType="separate"/>
            </w:r>
            <w:r>
              <w:rPr>
                <w:noProof/>
                <w:webHidden/>
              </w:rPr>
              <w:t>42</w:t>
            </w:r>
            <w:r>
              <w:rPr>
                <w:noProof/>
                <w:webHidden/>
              </w:rPr>
              <w:fldChar w:fldCharType="end"/>
            </w:r>
          </w:hyperlink>
        </w:p>
        <w:p w14:paraId="64C4FB5D" w14:textId="06602EF3" w:rsidR="0054330E" w:rsidRDefault="0054330E">
          <w:pPr>
            <w:pStyle w:val="TDC1"/>
            <w:tabs>
              <w:tab w:val="left" w:pos="440"/>
              <w:tab w:val="right" w:leader="dot" w:pos="8828"/>
            </w:tabs>
            <w:rPr>
              <w:rFonts w:asciiTheme="minorHAnsi" w:hAnsiTheme="minorHAnsi"/>
              <w:noProof/>
              <w:sz w:val="22"/>
              <w:szCs w:val="22"/>
              <w:lang w:eastAsia="es-CO"/>
            </w:rPr>
          </w:pPr>
          <w:hyperlink w:anchor="_Toc16862964" w:history="1">
            <w:r w:rsidRPr="007E59D7">
              <w:rPr>
                <w:rStyle w:val="Hipervnculo"/>
                <w:noProof/>
              </w:rPr>
              <w:t>6.</w:t>
            </w:r>
            <w:r>
              <w:rPr>
                <w:rFonts w:asciiTheme="minorHAnsi" w:hAnsiTheme="minorHAnsi"/>
                <w:noProof/>
                <w:sz w:val="22"/>
                <w:szCs w:val="22"/>
                <w:lang w:eastAsia="es-CO"/>
              </w:rPr>
              <w:tab/>
            </w:r>
            <w:r w:rsidRPr="007E59D7">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_Toc16862964 \h </w:instrText>
            </w:r>
            <w:r>
              <w:rPr>
                <w:noProof/>
                <w:webHidden/>
              </w:rPr>
            </w:r>
            <w:r>
              <w:rPr>
                <w:noProof/>
                <w:webHidden/>
              </w:rPr>
              <w:fldChar w:fldCharType="separate"/>
            </w:r>
            <w:r>
              <w:rPr>
                <w:noProof/>
                <w:webHidden/>
              </w:rPr>
              <w:t>47</w:t>
            </w:r>
            <w:r>
              <w:rPr>
                <w:noProof/>
                <w:webHidden/>
              </w:rPr>
              <w:fldChar w:fldCharType="end"/>
            </w:r>
          </w:hyperlink>
        </w:p>
        <w:p w14:paraId="73EC1159" w14:textId="47FDFA6A" w:rsidR="0054330E" w:rsidRDefault="0054330E">
          <w:pPr>
            <w:pStyle w:val="TDC1"/>
            <w:tabs>
              <w:tab w:val="left" w:pos="440"/>
              <w:tab w:val="right" w:leader="dot" w:pos="8828"/>
            </w:tabs>
            <w:rPr>
              <w:rFonts w:asciiTheme="minorHAnsi" w:hAnsiTheme="minorHAnsi"/>
              <w:noProof/>
              <w:sz w:val="22"/>
              <w:szCs w:val="22"/>
              <w:lang w:eastAsia="es-CO"/>
            </w:rPr>
          </w:pPr>
          <w:hyperlink w:anchor="_Toc16862965" w:history="1">
            <w:r w:rsidRPr="007E59D7">
              <w:rPr>
                <w:rStyle w:val="Hipervnculo"/>
                <w:noProof/>
              </w:rPr>
              <w:t>7.</w:t>
            </w:r>
            <w:r>
              <w:rPr>
                <w:rFonts w:asciiTheme="minorHAnsi" w:hAnsiTheme="minorHAnsi"/>
                <w:noProof/>
                <w:sz w:val="22"/>
                <w:szCs w:val="22"/>
                <w:lang w:eastAsia="es-CO"/>
              </w:rPr>
              <w:tab/>
            </w:r>
            <w:r w:rsidRPr="007E59D7">
              <w:rPr>
                <w:rStyle w:val="Hipervnculo"/>
                <w:noProof/>
              </w:rPr>
              <w:t>Bibliografía</w:t>
            </w:r>
            <w:r>
              <w:rPr>
                <w:noProof/>
                <w:webHidden/>
              </w:rPr>
              <w:tab/>
            </w:r>
            <w:r>
              <w:rPr>
                <w:noProof/>
                <w:webHidden/>
              </w:rPr>
              <w:fldChar w:fldCharType="begin"/>
            </w:r>
            <w:r>
              <w:rPr>
                <w:noProof/>
                <w:webHidden/>
              </w:rPr>
              <w:instrText xml:space="preserve"> PAGEREF _Toc16862965 \h </w:instrText>
            </w:r>
            <w:r>
              <w:rPr>
                <w:noProof/>
                <w:webHidden/>
              </w:rPr>
            </w:r>
            <w:r>
              <w:rPr>
                <w:noProof/>
                <w:webHidden/>
              </w:rPr>
              <w:fldChar w:fldCharType="separate"/>
            </w:r>
            <w:r>
              <w:rPr>
                <w:noProof/>
                <w:webHidden/>
              </w:rPr>
              <w:t>51</w:t>
            </w:r>
            <w:r>
              <w:rPr>
                <w:noProof/>
                <w:webHidden/>
              </w:rPr>
              <w:fldChar w:fldCharType="end"/>
            </w:r>
          </w:hyperlink>
        </w:p>
        <w:p w14:paraId="162A2AED" w14:textId="46840F5B"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p>
    <w:p w14:paraId="28A211F1" w14:textId="622F93B7" w:rsidR="00EE00B2" w:rsidRDefault="00EE00B2" w:rsidP="007F2EF3">
      <w:pPr>
        <w:rPr>
          <w:rFonts w:cstheme="minorHAnsi"/>
          <w:b/>
          <w:bCs/>
          <w:color w:val="0070C0"/>
          <w:sz w:val="32"/>
          <w:szCs w:val="32"/>
        </w:rPr>
      </w:pPr>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141CD2">
      <w:pPr>
        <w:pStyle w:val="Ttulo1"/>
        <w:numPr>
          <w:ilvl w:val="0"/>
          <w:numId w:val="6"/>
        </w:numPr>
        <w:rPr>
          <w:sz w:val="40"/>
          <w:szCs w:val="10"/>
        </w:rPr>
      </w:pPr>
      <w:bookmarkStart w:id="1" w:name="_Toc13213626"/>
      <w:bookmarkStart w:id="2" w:name="_Toc16862954"/>
      <w:r w:rsidRPr="000B0D01">
        <w:rPr>
          <w:sz w:val="40"/>
          <w:szCs w:val="10"/>
        </w:rPr>
        <w:lastRenderedPageBreak/>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7EEA8365" w14:textId="33E07BE3" w:rsidR="007F2EF3" w:rsidRDefault="007F2EF3" w:rsidP="007F2EF3">
      <w:pPr>
        <w:rPr>
          <w:sz w:val="24"/>
        </w:rPr>
      </w:pPr>
      <w:r w:rsidRPr="000867F9">
        <w:rPr>
          <w:sz w:val="24"/>
        </w:rPr>
        <w:lastRenderedPageBreak/>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2103"/>
        <w:gridCol w:w="6951"/>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141CD2">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141CD2">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t>Contenidos digitales</w:t>
            </w:r>
          </w:p>
        </w:tc>
        <w:tc>
          <w:tcPr>
            <w:tcW w:w="7027" w:type="dxa"/>
          </w:tcPr>
          <w:p w14:paraId="54555789" w14:textId="79DF55D1" w:rsidR="007F2EF3" w:rsidRPr="00104D3A" w:rsidRDefault="007F2EF3" w:rsidP="00141CD2">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lastRenderedPageBreak/>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141CD2">
      <w:pPr>
        <w:pStyle w:val="Prrafodelista"/>
        <w:numPr>
          <w:ilvl w:val="0"/>
          <w:numId w:val="9"/>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141CD2">
      <w:pPr>
        <w:pStyle w:val="Prrafodelista"/>
        <w:numPr>
          <w:ilvl w:val="0"/>
          <w:numId w:val="9"/>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w:t>
      </w:r>
      <w:r w:rsidRPr="005D7BA8">
        <w:rPr>
          <w:sz w:val="24"/>
          <w:lang w:val="es-ES"/>
        </w:rPr>
        <w:t>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141CD2">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 xml:space="preserve">en el que el aprendizaje significativo surge </w:t>
      </w:r>
      <w:r w:rsidR="000A282C">
        <w:rPr>
          <w:sz w:val="24"/>
        </w:rPr>
        <w:lastRenderedPageBreak/>
        <w:t>“cuando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141CD2">
      <w:pPr>
        <w:pStyle w:val="Prrafodelista"/>
        <w:numPr>
          <w:ilvl w:val="0"/>
          <w:numId w:val="1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141CD2">
      <w:pPr>
        <w:pStyle w:val="Prrafodelista"/>
        <w:numPr>
          <w:ilvl w:val="0"/>
          <w:numId w:val="1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141CD2">
      <w:pPr>
        <w:pStyle w:val="Prrafodelista"/>
        <w:numPr>
          <w:ilvl w:val="0"/>
          <w:numId w:val="1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w:t>
      </w:r>
      <w:r w:rsidRPr="000A282C">
        <w:rPr>
          <w:sz w:val="24"/>
        </w:rPr>
        <w:t xml:space="preserve">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En este desarrollo, el trabajo por significaciones y la configuración de sentido de los aprendizajes en el 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lastRenderedPageBreak/>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141CD2">
      <w:pPr>
        <w:pStyle w:val="Prrafodelista"/>
        <w:numPr>
          <w:ilvl w:val="0"/>
          <w:numId w:val="9"/>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141CD2">
      <w:pPr>
        <w:pStyle w:val="Prrafodelista"/>
        <w:numPr>
          <w:ilvl w:val="0"/>
          <w:numId w:val="9"/>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las áreas del currículo y del </w:t>
      </w:r>
      <w:r w:rsidRPr="002D0715">
        <w:rPr>
          <w:sz w:val="24"/>
          <w:lang w:val="es-ES"/>
        </w:rPr>
        <w:t xml:space="preserve">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psicomotoras apropiadamente relacionadas entre sí, para facilitar el desempeño flexible, eficaz y con sentido de una actividad o de cierto tipo de tareas en contextos relativamente nuevos y </w:t>
      </w:r>
      <w:r w:rsidRPr="002D0715">
        <w:rPr>
          <w:sz w:val="24"/>
          <w:lang w:val="es-ES"/>
        </w:rPr>
        <w:lastRenderedPageBreak/>
        <w:t xml:space="preserve">retadores. (Vasco,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6358BECC" w:rsidR="002D0715" w:rsidRPr="000C2CAF" w:rsidRDefault="000C2CAF" w:rsidP="000C2CAF">
      <w:pPr>
        <w:pStyle w:val="Prrafodelista"/>
        <w:ind w:left="708" w:firstLine="360"/>
        <w:rPr>
          <w:sz w:val="22"/>
          <w:szCs w:val="22"/>
          <w:lang w:val="es-ES"/>
        </w:rPr>
      </w:pPr>
      <w:r w:rsidRPr="000C2CAF">
        <w:rPr>
          <w:noProof/>
          <w:sz w:val="22"/>
          <w:szCs w:val="22"/>
        </w:rPr>
        <w:drawing>
          <wp:anchor distT="0" distB="0" distL="114300" distR="114300" simplePos="0" relativeHeight="251647488" behindDoc="0" locked="0" layoutInCell="1" allowOverlap="1" wp14:anchorId="140C02EE" wp14:editId="33316827">
            <wp:simplePos x="0" y="0"/>
            <wp:positionH relativeFrom="column">
              <wp:posOffset>121285</wp:posOffset>
            </wp:positionH>
            <wp:positionV relativeFrom="paragraph">
              <wp:posOffset>3058160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w:t>
      </w:r>
      <w:r w:rsidR="002D0715" w:rsidRPr="000C2CAF">
        <w:rPr>
          <w:sz w:val="20"/>
          <w:szCs w:val="20"/>
          <w:lang w:val="es-ES"/>
        </w:rPr>
        <w:t xml:space="preserve">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78B34E07"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6E6BDDBD" w:rsidR="00C461C2" w:rsidRPr="000879A9" w:rsidRDefault="00C461C2" w:rsidP="00C461C2">
      <w:pPr>
        <w:ind w:firstLine="360"/>
        <w:jc w:val="center"/>
        <w:rPr>
          <w:sz w:val="20"/>
          <w:szCs w:val="20"/>
        </w:rPr>
      </w:pPr>
      <w:r w:rsidRPr="000879A9">
        <w:rPr>
          <w:sz w:val="20"/>
          <w:szCs w:val="20"/>
        </w:rPr>
        <w:t>Fuente: Albadan, J. 2017. Identidad profesional del profesor.</w:t>
      </w:r>
    </w:p>
    <w:p w14:paraId="04BA0FD8" w14:textId="75043DE8" w:rsidR="007F2EF3" w:rsidRDefault="007F2EF3" w:rsidP="007F2EF3">
      <w:pPr>
        <w:rPr>
          <w:sz w:val="24"/>
          <w:szCs w:val="20"/>
        </w:rPr>
      </w:pPr>
      <w:r>
        <w:rPr>
          <w:sz w:val="24"/>
        </w:rPr>
        <w:lastRenderedPageBreak/>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rPr>
        <mc:AlternateContent>
          <mc:Choice Requires="wpg">
            <w:drawing>
              <wp:anchor distT="0" distB="0" distL="114300" distR="114300" simplePos="0" relativeHeight="251642368" behindDoc="0" locked="0" layoutInCell="1" allowOverlap="1" wp14:anchorId="7CE91083" wp14:editId="0975719E">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A95E70" w:rsidRPr="009733AB" w:rsidRDefault="00A95E70"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A95E70" w:rsidRPr="009733AB" w:rsidRDefault="00A95E70"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42368"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A95E70" w:rsidRPr="009733AB" w:rsidRDefault="00A95E70"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A95E70" w:rsidRPr="009733AB" w:rsidRDefault="00A95E70"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48D23979" w14:textId="1E17D0E1" w:rsidR="007F2EF3" w:rsidRDefault="007F2EF3" w:rsidP="007F2EF3">
      <w:pPr>
        <w:rPr>
          <w:sz w:val="24"/>
          <w:szCs w:val="20"/>
        </w:rPr>
      </w:pPr>
      <w:r>
        <w:rPr>
          <w:sz w:val="24"/>
          <w:szCs w:val="20"/>
        </w:rPr>
        <w:lastRenderedPageBreak/>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141CD2">
      <w:pPr>
        <w:pStyle w:val="Prrafodelista"/>
        <w:numPr>
          <w:ilvl w:val="0"/>
          <w:numId w:val="7"/>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141CD2">
      <w:pPr>
        <w:pStyle w:val="Prrafodelista"/>
        <w:numPr>
          <w:ilvl w:val="0"/>
          <w:numId w:val="7"/>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141CD2">
      <w:pPr>
        <w:pStyle w:val="Prrafodelista"/>
        <w:numPr>
          <w:ilvl w:val="0"/>
          <w:numId w:val="7"/>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141CD2">
      <w:pPr>
        <w:pStyle w:val="Prrafodelista"/>
        <w:numPr>
          <w:ilvl w:val="0"/>
          <w:numId w:val="7"/>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141CD2">
      <w:pPr>
        <w:pStyle w:val="Ttulo1"/>
        <w:numPr>
          <w:ilvl w:val="0"/>
          <w:numId w:val="6"/>
        </w:numPr>
        <w:rPr>
          <w:sz w:val="40"/>
          <w:szCs w:val="10"/>
        </w:rPr>
      </w:pPr>
      <w:bookmarkStart w:id="6" w:name="_Toc13213627"/>
      <w:bookmarkStart w:id="7" w:name="_Toc16862955"/>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141CD2">
      <w:pPr>
        <w:pStyle w:val="Prrafodelista"/>
        <w:numPr>
          <w:ilvl w:val="0"/>
          <w:numId w:val="20"/>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141CD2">
      <w:pPr>
        <w:pStyle w:val="Prrafodelista"/>
        <w:numPr>
          <w:ilvl w:val="0"/>
          <w:numId w:val="20"/>
        </w:numPr>
        <w:ind w:left="0" w:firstLine="0"/>
        <w:rPr>
          <w:rFonts w:cstheme="minorHAnsi"/>
          <w:sz w:val="24"/>
        </w:rPr>
      </w:pPr>
      <w:r>
        <w:rPr>
          <w:noProof/>
        </w:rPr>
        <w:drawing>
          <wp:anchor distT="0" distB="0" distL="114300" distR="114300" simplePos="0" relativeHeight="251655680" behindDoc="0" locked="0" layoutInCell="1" allowOverlap="1" wp14:anchorId="534522CD" wp14:editId="79947EE1">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w:t>
      </w:r>
      <w:r w:rsidR="00CB4B52" w:rsidRPr="002D380C">
        <w:rPr>
          <w:rFonts w:cstheme="minorHAnsi"/>
          <w:sz w:val="24"/>
        </w:rPr>
        <w:t xml:space="preserve">el 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w:t>
      </w:r>
      <w:r w:rsidR="000B139E" w:rsidRPr="000B139E">
        <w:rPr>
          <w:sz w:val="20"/>
          <w:szCs w:val="20"/>
        </w:rPr>
        <w:t>que los que 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141CD2">
      <w:pPr>
        <w:pStyle w:val="Prrafodelista"/>
        <w:numPr>
          <w:ilvl w:val="0"/>
          <w:numId w:val="20"/>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141CD2">
      <w:pPr>
        <w:pStyle w:val="Prrafodelista"/>
        <w:numPr>
          <w:ilvl w:val="0"/>
          <w:numId w:val="20"/>
        </w:numPr>
        <w:ind w:left="0" w:firstLine="0"/>
        <w:rPr>
          <w:rFonts w:cstheme="minorHAnsi"/>
          <w:sz w:val="24"/>
        </w:rPr>
      </w:pPr>
      <w:r w:rsidRPr="00D41AFF">
        <w:rPr>
          <w:rFonts w:cstheme="minorHAnsi"/>
          <w:b/>
          <w:bCs/>
          <w:color w:val="00B0F0"/>
          <w:sz w:val="24"/>
        </w:rPr>
        <w:lastRenderedPageBreak/>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w:t>
      </w:r>
      <w:r w:rsidRPr="00113B94">
        <w:rPr>
          <w:rFonts w:cstheme="minorHAnsi"/>
          <w:sz w:val="24"/>
          <w:szCs w:val="20"/>
        </w:rPr>
        <w:t xml:space="preserve">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15FB55EE" w14:textId="77777777"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141CD2">
      <w:pPr>
        <w:pStyle w:val="Prrafodelista"/>
        <w:numPr>
          <w:ilvl w:val="0"/>
          <w:numId w:val="22"/>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rPr>
        <w:lastRenderedPageBreak/>
        <w:drawing>
          <wp:anchor distT="0" distB="0" distL="114300" distR="114300" simplePos="0" relativeHeight="251651584" behindDoc="0" locked="0" layoutInCell="1" allowOverlap="1" wp14:anchorId="3E6A83F8" wp14:editId="50D47EB0">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Además a lo largo del trabajo de los equipos considere que en todo momento se deben verificar que este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7846B1"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7846B1"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7846B1"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rPr>
        <w:lastRenderedPageBreak/>
        <w:drawing>
          <wp:anchor distT="0" distB="0" distL="114300" distR="114300" simplePos="0" relativeHeight="251665920" behindDoc="0" locked="0" layoutInCell="1" allowOverlap="1" wp14:anchorId="79593C49" wp14:editId="030D1702">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rPr>
        <w:lastRenderedPageBreak/>
        <w:drawing>
          <wp:anchor distT="0" distB="0" distL="114300" distR="114300" simplePos="0" relativeHeight="251652608" behindDoc="0" locked="0" layoutInCell="1" allowOverlap="1" wp14:anchorId="3DD769C5" wp14:editId="28385EE0">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141CD2">
      <w:pPr>
        <w:pStyle w:val="Prrafodelista"/>
        <w:numPr>
          <w:ilvl w:val="0"/>
          <w:numId w:val="20"/>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w:t>
      </w:r>
      <w:r w:rsidR="009033F2" w:rsidRPr="00F74937">
        <w:rPr>
          <w:rFonts w:cstheme="minorHAnsi"/>
          <w:sz w:val="24"/>
          <w:szCs w:val="20"/>
        </w:rPr>
        <w:t>implicar métodos 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rPr>
        <w:drawing>
          <wp:anchor distT="0" distB="0" distL="114300" distR="114300" simplePos="0" relativeHeight="251676160" behindDoc="0" locked="0" layoutInCell="1" allowOverlap="1" wp14:anchorId="5A0EAD8B" wp14:editId="159C853B">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rPr>
        <w:lastRenderedPageBreak/>
        <w:drawing>
          <wp:anchor distT="0" distB="0" distL="114300" distR="114300" simplePos="0" relativeHeight="251672064" behindDoc="0" locked="0" layoutInCell="1" allowOverlap="1" wp14:anchorId="52320992" wp14:editId="30AFE859">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w:t>
      </w:r>
      <w:r w:rsidR="00726FFE" w:rsidRPr="00F74937">
        <w:rPr>
          <w:rFonts w:cstheme="minorHAnsi"/>
          <w:sz w:val="24"/>
          <w:szCs w:val="20"/>
        </w:rPr>
        <w:t xml:space="preserve">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lastRenderedPageBreak/>
        <w:t>Preguntas de carácter planificador:</w:t>
      </w:r>
      <w:r w:rsidRPr="00F74937">
        <w:rPr>
          <w:rFonts w:cstheme="minorHAnsi"/>
          <w:color w:val="00B0F0"/>
          <w:sz w:val="24"/>
          <w:szCs w:val="20"/>
        </w:rPr>
        <w:t xml:space="preserve"> </w:t>
      </w:r>
      <w:r w:rsidRPr="00F74937">
        <w:rPr>
          <w:rFonts w:cstheme="minorHAnsi"/>
          <w:sz w:val="24"/>
          <w:szCs w:val="20"/>
        </w:rPr>
        <w:t>¿Qué me falta? ¿Qué debo hacer para llegar hasta el punto propuesto inicialmente? ¿Qué puedo sugerir para mejorar lo realizado? ¿Cuáles fueron las estrategias efectivas que logré?</w:t>
      </w:r>
    </w:p>
    <w:p w14:paraId="19F84135" w14:textId="3B0E34C8" w:rsidR="007F2EF3" w:rsidRPr="00F74937" w:rsidRDefault="00F74937" w:rsidP="007F2EF3">
      <w:pPr>
        <w:rPr>
          <w:rFonts w:cstheme="minorHAnsi"/>
          <w:sz w:val="24"/>
          <w:szCs w:val="20"/>
        </w:rPr>
      </w:pPr>
      <w:r>
        <w:rPr>
          <w:noProof/>
        </w:rPr>
        <w:drawing>
          <wp:anchor distT="0" distB="0" distL="114300" distR="114300" simplePos="0" relativeHeight="251674112" behindDoc="0" locked="0" layoutInCell="1" allowOverlap="1" wp14:anchorId="52695E7E" wp14:editId="677175D9">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w:t>
      </w:r>
      <w:r w:rsidR="00726FFE" w:rsidRPr="00F74937">
        <w:rPr>
          <w:rFonts w:cstheme="minorHAnsi"/>
          <w:sz w:val="24"/>
          <w:szCs w:val="20"/>
        </w:rPr>
        <w:t xml:space="preserve">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862956"/>
      <w:r>
        <w:rPr>
          <w:sz w:val="40"/>
          <w:szCs w:val="40"/>
        </w:rPr>
        <w:lastRenderedPageBreak/>
        <w:t>2. E</w:t>
      </w:r>
      <w:r w:rsidRPr="000B0D01">
        <w:rPr>
          <w:sz w:val="40"/>
          <w:szCs w:val="40"/>
        </w:rPr>
        <w:t>structura del módulo</w:t>
      </w:r>
      <w:bookmarkEnd w:id="8"/>
      <w:bookmarkEnd w:id="9"/>
    </w:p>
    <w:p w14:paraId="2CC36F06" w14:textId="45721CAB" w:rsidR="00E6226C" w:rsidRDefault="00D5061C" w:rsidP="00E6226C">
      <w:pPr>
        <w:rPr>
          <w:sz w:val="24"/>
          <w:szCs w:val="20"/>
        </w:rPr>
      </w:pPr>
      <w:r w:rsidRPr="00E6226C">
        <w:rPr>
          <w:sz w:val="24"/>
          <w:szCs w:val="20"/>
        </w:rPr>
        <w:t xml:space="preserve">El módulo de </w:t>
      </w:r>
      <w:r w:rsidR="00E6226C" w:rsidRPr="00E6226C">
        <w:rPr>
          <w:sz w:val="24"/>
          <w:szCs w:val="20"/>
        </w:rPr>
        <w:t>CIENCIAS DEL AMBIENTE, reconoce que en el contexto</w:t>
      </w:r>
      <w:r w:rsidR="00E6226C" w:rsidRPr="00312306">
        <w:rPr>
          <w:sz w:val="24"/>
          <w:szCs w:val="20"/>
        </w:rPr>
        <w:t xml:space="preserve"> que viven nuestros adolescentes y jóvenes, surge la necesidad de plantear ciertos elementos educativos que intervengan en sus procesos sociales y formativos,  con base a lo establecido en los lineamientos curriculares del área de ciencias naturales y educación ambiental, es posible establecer una relación directa entre las ciencias naturales y la realidad  inmediata de las Instituciones educativas del país, haciendo que el aprendizaje sea significativo y transformador para estos jóvenes.</w:t>
      </w:r>
      <w:r w:rsidR="00E6226C">
        <w:rPr>
          <w:sz w:val="24"/>
          <w:szCs w:val="20"/>
        </w:rPr>
        <w:t xml:space="preserve"> </w:t>
      </w:r>
      <w:r w:rsidR="00E6226C" w:rsidRPr="00312306">
        <w:rPr>
          <w:rFonts w:cstheme="minorHAnsi"/>
          <w:sz w:val="24"/>
          <w:szCs w:val="20"/>
        </w:rPr>
        <w:t>Para su alcance, al iniciar el módulo los estudiantes se encuentran con una contextualización del objetivo a lograr cuando se culmine con todas las actividades de este. En particular este apartado presenta aspectos relacionados con el área de</w:t>
      </w:r>
      <w:r w:rsidR="00E6226C" w:rsidRPr="00312306">
        <w:rPr>
          <w:sz w:val="24"/>
          <w:szCs w:val="20"/>
        </w:rPr>
        <w:t xml:space="preserve"> ciencias naturales. </w:t>
      </w:r>
    </w:p>
    <w:p w14:paraId="6086FAD1" w14:textId="77777777" w:rsidR="00E6226C" w:rsidRPr="00312306" w:rsidRDefault="00E6226C" w:rsidP="00E6226C">
      <w:pPr>
        <w:rPr>
          <w:rFonts w:cstheme="minorHAnsi"/>
          <w:sz w:val="24"/>
          <w:szCs w:val="20"/>
        </w:rPr>
      </w:pPr>
      <w:r w:rsidRPr="00312306">
        <w:rPr>
          <w:sz w:val="24"/>
          <w:szCs w:val="20"/>
        </w:rPr>
        <w:t xml:space="preserve">Ello nos enfrenta al desafío de desarrollar en los y las estudiantes las competencias necesarias no solamente para que sepan qué son las ciencias naturales, sino para que puedan comprenderlas, comunicar sus experiencias y sus hallazgos, actuar con ellas en la vida real y hacer aportes a la construcción y al mejoramiento de su entorno. </w:t>
      </w:r>
    </w:p>
    <w:p w14:paraId="1305184B" w14:textId="37BF93F6" w:rsidR="007F2EF3" w:rsidRDefault="007F2EF3" w:rsidP="007F2EF3">
      <w:pPr>
        <w:rPr>
          <w:rFonts w:cstheme="minorHAnsi"/>
          <w:sz w:val="24"/>
          <w:szCs w:val="20"/>
        </w:rPr>
      </w:pPr>
      <w:r w:rsidRPr="008C3FB6">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141CD2">
      <w:pPr>
        <w:pStyle w:val="Prrafodelista"/>
        <w:numPr>
          <w:ilvl w:val="0"/>
          <w:numId w:val="4"/>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40320" behindDoc="0" locked="0" layoutInCell="1" allowOverlap="1" wp14:anchorId="09A6666E" wp14:editId="06C2E5AB">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A95E70" w:rsidRDefault="00A95E70" w:rsidP="007F2EF3">
                            <w:pPr>
                              <w:jc w:val="center"/>
                              <w:rPr>
                                <w:b/>
                                <w:bCs/>
                                <w:color w:val="00B0F0"/>
                              </w:rPr>
                            </w:pPr>
                            <w:r w:rsidRPr="001E416A">
                              <w:rPr>
                                <w:b/>
                                <w:bCs/>
                                <w:color w:val="00B0F0"/>
                              </w:rPr>
                              <w:t>¿Qué voy a aprender?</w:t>
                            </w:r>
                          </w:p>
                          <w:p w14:paraId="4572362A" w14:textId="77777777" w:rsidR="00A95E70" w:rsidRPr="001E416A" w:rsidRDefault="00A95E70" w:rsidP="007F2EF3">
                            <w:pPr>
                              <w:jc w:val="center"/>
                              <w:rPr>
                                <w:b/>
                                <w:bCs/>
                                <w:color w:val="00B0F0"/>
                              </w:rPr>
                            </w:pPr>
                            <w:r w:rsidRPr="00D06268">
                              <w:rPr>
                                <w:b/>
                                <w:bCs/>
                                <w:color w:val="00B0F0"/>
                                <w:highlight w:val="yellow"/>
                              </w:rPr>
                              <w:t>Diseñar un logo de esto</w:t>
                            </w:r>
                          </w:p>
                          <w:p w14:paraId="4994B203" w14:textId="77777777" w:rsidR="00A95E70" w:rsidRPr="001E416A" w:rsidRDefault="00A95E70"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A95E70" w:rsidRDefault="00A95E70" w:rsidP="007F2EF3">
                      <w:pPr>
                        <w:jc w:val="center"/>
                        <w:rPr>
                          <w:b/>
                          <w:bCs/>
                          <w:color w:val="00B0F0"/>
                        </w:rPr>
                      </w:pPr>
                      <w:r w:rsidRPr="001E416A">
                        <w:rPr>
                          <w:b/>
                          <w:bCs/>
                          <w:color w:val="00B0F0"/>
                        </w:rPr>
                        <w:t>¿Qué voy a aprender?</w:t>
                      </w:r>
                    </w:p>
                    <w:p w14:paraId="4572362A" w14:textId="77777777" w:rsidR="00A95E70" w:rsidRPr="001E416A" w:rsidRDefault="00A95E70" w:rsidP="007F2EF3">
                      <w:pPr>
                        <w:jc w:val="center"/>
                        <w:rPr>
                          <w:b/>
                          <w:bCs/>
                          <w:color w:val="00B0F0"/>
                        </w:rPr>
                      </w:pPr>
                      <w:r w:rsidRPr="00D06268">
                        <w:rPr>
                          <w:b/>
                          <w:bCs/>
                          <w:color w:val="00B0F0"/>
                          <w:highlight w:val="yellow"/>
                        </w:rPr>
                        <w:t>Diseñar un logo de esto</w:t>
                      </w:r>
                    </w:p>
                    <w:p w14:paraId="4994B203" w14:textId="77777777" w:rsidR="00A95E70" w:rsidRPr="001E416A" w:rsidRDefault="00A95E70"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w:t>
      </w:r>
      <w:r w:rsidRPr="00312306">
        <w:rPr>
          <w:rFonts w:cstheme="minorHAnsi"/>
          <w:sz w:val="24"/>
          <w:szCs w:val="20"/>
        </w:rPr>
        <w:lastRenderedPageBreak/>
        <w:t xml:space="preserve">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48E31B6E" w:rsidR="007B20DA"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44416" behindDoc="0" locked="0" layoutInCell="1" allowOverlap="1" wp14:anchorId="517799EB" wp14:editId="7DF190CF">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A95E70" w:rsidRDefault="00A95E70"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A95E70" w:rsidRPr="001E416A" w:rsidRDefault="00A95E70"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A95E70" w:rsidRDefault="00A95E70"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A95E70" w:rsidRPr="001E416A" w:rsidRDefault="00A95E70"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35062596" w:rsidR="007F2EF3" w:rsidRDefault="007F2EF3" w:rsidP="00B82C02">
      <w:pPr>
        <w:rPr>
          <w:rFonts w:cstheme="minorHAnsi"/>
          <w:sz w:val="24"/>
          <w:szCs w:val="20"/>
        </w:rPr>
      </w:pPr>
      <w:r w:rsidRPr="007B20DA">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w:t>
      </w:r>
      <w:r w:rsidRPr="007B20DA">
        <w:rPr>
          <w:rFonts w:cstheme="minorHAnsi"/>
          <w:sz w:val="24"/>
          <w:szCs w:val="20"/>
        </w:rPr>
        <w:t>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682C4FDD" w:rsidR="009A5EEA" w:rsidRDefault="009A5EEA" w:rsidP="00B82C02">
      <w:pPr>
        <w:rPr>
          <w:rFonts w:cstheme="minorHAnsi"/>
          <w:sz w:val="24"/>
          <w:szCs w:val="20"/>
        </w:rPr>
      </w:pPr>
    </w:p>
    <w:p w14:paraId="218C5896" w14:textId="47DCC209" w:rsidR="007F2EF3" w:rsidRPr="008D3EF1" w:rsidRDefault="00E727D9" w:rsidP="00141CD2">
      <w:pPr>
        <w:pStyle w:val="Prrafodelista"/>
        <w:numPr>
          <w:ilvl w:val="0"/>
          <w:numId w:val="4"/>
        </w:numPr>
        <w:rPr>
          <w:rFonts w:cstheme="minorHAnsi"/>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49536" behindDoc="0" locked="0" layoutInCell="1" allowOverlap="1" wp14:anchorId="08C4CD98" wp14:editId="374D3E2D">
                <wp:simplePos x="0" y="0"/>
                <wp:positionH relativeFrom="column">
                  <wp:posOffset>127635</wp:posOffset>
                </wp:positionH>
                <wp:positionV relativeFrom="paragraph">
                  <wp:posOffset>411480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A95E70" w:rsidRDefault="00A95E70"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A95E70" w:rsidRPr="001E416A" w:rsidRDefault="00A95E70" w:rsidP="007F2EF3">
                            <w:pPr>
                              <w:jc w:val="center"/>
                              <w:rPr>
                                <w:b/>
                                <w:bCs/>
                                <w:color w:val="00B0F0"/>
                              </w:rPr>
                            </w:pPr>
                            <w:r w:rsidRPr="00D06268">
                              <w:rPr>
                                <w:b/>
                                <w:bCs/>
                                <w:color w:val="00B0F0"/>
                                <w:highlight w:val="yellow"/>
                              </w:rPr>
                              <w:t>Diseñar un logo de esto</w:t>
                            </w:r>
                          </w:p>
                          <w:p w14:paraId="7EE8A2BA" w14:textId="77777777" w:rsidR="00A95E70" w:rsidRPr="001E416A" w:rsidRDefault="00A95E70"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10.05pt;margin-top:32.4pt;width:176.25pt;height: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" fillcolor="white [3201]" strokeweight=".5pt">
                <v:textbox>
                  <w:txbxContent>
                    <w:p w14:paraId="3445587B" w14:textId="77777777" w:rsidR="00A95E70" w:rsidRDefault="00A95E70"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A95E70" w:rsidRPr="001E416A" w:rsidRDefault="00A95E70" w:rsidP="007F2EF3">
                      <w:pPr>
                        <w:jc w:val="center"/>
                        <w:rPr>
                          <w:b/>
                          <w:bCs/>
                          <w:color w:val="00B0F0"/>
                        </w:rPr>
                      </w:pPr>
                      <w:r w:rsidRPr="00D06268">
                        <w:rPr>
                          <w:b/>
                          <w:bCs/>
                          <w:color w:val="00B0F0"/>
                          <w:highlight w:val="yellow"/>
                        </w:rPr>
                        <w:t>Diseñar un logo de esto</w:t>
                      </w:r>
                    </w:p>
                    <w:p w14:paraId="7EE8A2BA" w14:textId="77777777" w:rsidR="00A95E70" w:rsidRPr="001E416A" w:rsidRDefault="00A95E70"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3682FE96" w14:textId="7C9F2BE8" w:rsidR="009A5EEA" w:rsidRDefault="009A5EEA" w:rsidP="00B82C02">
      <w:pPr>
        <w:pStyle w:val="Prrafodelista"/>
        <w:ind w:left="0"/>
        <w:rPr>
          <w:rFonts w:cstheme="minorHAnsi"/>
          <w:sz w:val="24"/>
          <w:szCs w:val="20"/>
        </w:rPr>
      </w:pPr>
    </w:p>
    <w:p w14:paraId="54C20259" w14:textId="2A7B54CE" w:rsidR="00102838" w:rsidRPr="00102838" w:rsidRDefault="007F2EF3" w:rsidP="00102838">
      <w:pPr>
        <w:spacing w:line="276" w:lineRule="auto"/>
        <w:rPr>
          <w:sz w:val="24"/>
          <w:szCs w:val="20"/>
        </w:rPr>
      </w:pPr>
      <w:r w:rsidRPr="008C3FB6">
        <w:rPr>
          <w:rFonts w:cstheme="minorHAnsi"/>
          <w:sz w:val="24"/>
          <w:szCs w:val="20"/>
        </w:rPr>
        <w:t xml:space="preserve">El módulo </w:t>
      </w:r>
      <w:r w:rsidR="008C3FB6" w:rsidRPr="008C3FB6">
        <w:rPr>
          <w:rFonts w:cstheme="minorHAnsi"/>
          <w:sz w:val="24"/>
          <w:szCs w:val="20"/>
        </w:rPr>
        <w:t>5</w:t>
      </w:r>
      <w:r w:rsidRPr="008C3FB6">
        <w:rPr>
          <w:rFonts w:cstheme="minorHAnsi"/>
          <w:sz w:val="24"/>
          <w:szCs w:val="20"/>
        </w:rPr>
        <w:t>,</w:t>
      </w:r>
      <w:r w:rsidR="00102838" w:rsidRPr="008C3FB6">
        <w:rPr>
          <w:sz w:val="24"/>
          <w:szCs w:val="20"/>
        </w:rPr>
        <w:t xml:space="preserve"> está organizado en 4 unidades, la unidad 1 introduce al estudiante en el</w:t>
      </w:r>
      <w:r w:rsidR="008C3FB6" w:rsidRPr="008C3FB6">
        <w:rPr>
          <w:sz w:val="24"/>
          <w:szCs w:val="20"/>
        </w:rPr>
        <w:t xml:space="preserve"> reconocimiento de los biomas y ecosistemas que rodean. </w:t>
      </w:r>
      <w:r w:rsidR="00102838" w:rsidRPr="008C3FB6">
        <w:rPr>
          <w:sz w:val="24"/>
          <w:szCs w:val="20"/>
        </w:rPr>
        <w:t xml:space="preserve">La unidad 2 muestra </w:t>
      </w:r>
      <w:r w:rsidR="008C3FB6" w:rsidRPr="008C3FB6">
        <w:rPr>
          <w:sz w:val="24"/>
          <w:szCs w:val="20"/>
        </w:rPr>
        <w:t xml:space="preserve">conceptos y significados de los recursos renovables y no renovables, su impacto e invita a actuar en el estado </w:t>
      </w:r>
      <w:r w:rsidR="008C3FB6" w:rsidRPr="008C3FB6">
        <w:rPr>
          <w:sz w:val="24"/>
          <w:szCs w:val="20"/>
        </w:rPr>
        <w:lastRenderedPageBreak/>
        <w:t xml:space="preserve">actual de los mismos. </w:t>
      </w:r>
      <w:r w:rsidR="00102838" w:rsidRPr="008C3FB6">
        <w:rPr>
          <w:sz w:val="24"/>
          <w:szCs w:val="20"/>
        </w:rPr>
        <w:t xml:space="preserve">En la unidad 3 se les enseñará a los estudiantes </w:t>
      </w:r>
      <w:r w:rsidR="008C3FB6" w:rsidRPr="008C3FB6">
        <w:rPr>
          <w:sz w:val="24"/>
          <w:szCs w:val="20"/>
        </w:rPr>
        <w:t>el impacto ambiental que causan los desarrollos desmesurados de la tecnología y la necesidad de controlar lo mismo. Finalmente, e</w:t>
      </w:r>
      <w:r w:rsidR="00102838" w:rsidRPr="008C3FB6">
        <w:rPr>
          <w:sz w:val="24"/>
          <w:szCs w:val="20"/>
        </w:rPr>
        <w:t xml:space="preserve">n la unidad 4 los estudiantes aprenderán a vincular </w:t>
      </w:r>
      <w:r w:rsidR="008C3FB6" w:rsidRPr="008C3FB6">
        <w:rPr>
          <w:sz w:val="24"/>
          <w:szCs w:val="20"/>
        </w:rPr>
        <w:t xml:space="preserve">las TIC y las ciencias del ambiente, por medio del desarrollo sostenible, sus componentes y acciones que </w:t>
      </w:r>
      <w:r w:rsidR="008C3FB6">
        <w:rPr>
          <w:noProof/>
        </w:rPr>
        <w:drawing>
          <wp:anchor distT="0" distB="0" distL="114300" distR="114300" simplePos="0" relativeHeight="251663872" behindDoc="0" locked="0" layoutInCell="1" allowOverlap="1" wp14:anchorId="7CD6812C" wp14:editId="29570A42">
            <wp:simplePos x="0" y="0"/>
            <wp:positionH relativeFrom="column">
              <wp:posOffset>-13335</wp:posOffset>
            </wp:positionH>
            <wp:positionV relativeFrom="paragraph">
              <wp:posOffset>2722245</wp:posOffset>
            </wp:positionV>
            <wp:extent cx="2676525" cy="1532890"/>
            <wp:effectExtent l="76200" t="76200" r="142875" b="1244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863" r="50781" b="19246"/>
                    <a:stretch/>
                  </pic:blipFill>
                  <pic:spPr bwMode="auto">
                    <a:xfrm>
                      <a:off x="0" y="0"/>
                      <a:ext cx="2676525" cy="153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FB6" w:rsidRPr="008C3FB6">
        <w:rPr>
          <w:sz w:val="24"/>
          <w:szCs w:val="20"/>
        </w:rPr>
        <w:t xml:space="preserve">permiten aportar al mismo. </w:t>
      </w:r>
    </w:p>
    <w:p w14:paraId="11C92ADB" w14:textId="1206FB10" w:rsidR="00B65A28" w:rsidRPr="00165179" w:rsidRDefault="00B65A28" w:rsidP="00B82C02">
      <w:pPr>
        <w:pStyle w:val="Prrafodelista"/>
        <w:ind w:left="0"/>
        <w:rPr>
          <w:rFonts w:cstheme="minorHAnsi"/>
          <w:sz w:val="24"/>
          <w:szCs w:val="20"/>
          <w:highlight w:val="yellow"/>
        </w:rPr>
      </w:pPr>
    </w:p>
    <w:p w14:paraId="38C10F47" w14:textId="2101A8D1" w:rsidR="007F2EF3" w:rsidRPr="00102838" w:rsidRDefault="008C3FB6" w:rsidP="00141CD2">
      <w:pPr>
        <w:pStyle w:val="Prrafodelista"/>
        <w:numPr>
          <w:ilvl w:val="0"/>
          <w:numId w:val="4"/>
        </w:numPr>
        <w:spacing w:line="240" w:lineRule="auto"/>
        <w:rPr>
          <w:color w:val="00B0F0"/>
          <w:sz w:val="24"/>
          <w:szCs w:val="20"/>
        </w:rPr>
      </w:pPr>
      <w:r>
        <w:rPr>
          <w:rFonts w:ascii="CabinSketch" w:eastAsiaTheme="majorEastAsia" w:hAnsi="CabinSketch" w:cstheme="majorBidi"/>
          <w:b/>
          <w:bCs/>
          <w:noProof/>
          <w:color w:val="3399CC"/>
          <w:sz w:val="32"/>
          <w:szCs w:val="22"/>
          <w:u w:val="dash"/>
        </w:rPr>
        <mc:AlternateContent>
          <mc:Choice Requires="wps">
            <w:drawing>
              <wp:anchor distT="0" distB="0" distL="114300" distR="114300" simplePos="0" relativeHeight="251670016" behindDoc="0" locked="0" layoutInCell="1" allowOverlap="1" wp14:anchorId="68C64C13" wp14:editId="0B314B83">
                <wp:simplePos x="0" y="0"/>
                <wp:positionH relativeFrom="column">
                  <wp:posOffset>257175</wp:posOffset>
                </wp:positionH>
                <wp:positionV relativeFrom="paragraph">
                  <wp:posOffset>368300</wp:posOffset>
                </wp:positionV>
                <wp:extent cx="2238375" cy="1600200"/>
                <wp:effectExtent l="0" t="0" r="28575"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360B0E87" w14:textId="77777777" w:rsidR="00A95E70" w:rsidRDefault="00A95E70" w:rsidP="008C3FB6">
                            <w:pPr>
                              <w:jc w:val="center"/>
                              <w:rPr>
                                <w:b/>
                                <w:bCs/>
                                <w:color w:val="00B0F0"/>
                              </w:rPr>
                            </w:pPr>
                            <w:r w:rsidRPr="001E416A">
                              <w:rPr>
                                <w:b/>
                                <w:bCs/>
                                <w:color w:val="00B0F0"/>
                              </w:rPr>
                              <w:t>¿</w:t>
                            </w:r>
                            <w:r>
                              <w:rPr>
                                <w:b/>
                                <w:bCs/>
                                <w:color w:val="00B0F0"/>
                              </w:rPr>
                              <w:t>Para qué lo hago</w:t>
                            </w:r>
                            <w:r w:rsidRPr="001E416A">
                              <w:rPr>
                                <w:b/>
                                <w:bCs/>
                                <w:color w:val="00B0F0"/>
                              </w:rPr>
                              <w:t>?</w:t>
                            </w:r>
                          </w:p>
                          <w:p w14:paraId="613916F3" w14:textId="77777777" w:rsidR="00A95E70" w:rsidRPr="001E416A" w:rsidRDefault="00A95E70" w:rsidP="008C3FB6">
                            <w:pPr>
                              <w:jc w:val="center"/>
                              <w:rPr>
                                <w:b/>
                                <w:bCs/>
                                <w:color w:val="00B0F0"/>
                              </w:rPr>
                            </w:pPr>
                            <w:r w:rsidRPr="00D06268">
                              <w:rPr>
                                <w:b/>
                                <w:bCs/>
                                <w:color w:val="00B0F0"/>
                                <w:highlight w:val="yellow"/>
                              </w:rPr>
                              <w:t>Diseñar un logo de esto</w:t>
                            </w:r>
                          </w:p>
                          <w:p w14:paraId="6632542C" w14:textId="77777777" w:rsidR="00A95E70" w:rsidRPr="001E416A" w:rsidRDefault="00A95E70" w:rsidP="008C3FB6">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4C13" id="Cuadro de texto 27" o:spid="_x0000_s1035" type="#_x0000_t202" style="position:absolute;left:0;text-align:left;margin-left:20.25pt;margin-top:29pt;width:176.25pt;height:1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" fillcolor="white [3201]" strokeweight=".5pt">
                <v:textbox>
                  <w:txbxContent>
                    <w:p w14:paraId="360B0E87" w14:textId="77777777" w:rsidR="00A95E70" w:rsidRDefault="00A95E70" w:rsidP="008C3FB6">
                      <w:pPr>
                        <w:jc w:val="center"/>
                        <w:rPr>
                          <w:b/>
                          <w:bCs/>
                          <w:color w:val="00B0F0"/>
                        </w:rPr>
                      </w:pPr>
                      <w:r w:rsidRPr="001E416A">
                        <w:rPr>
                          <w:b/>
                          <w:bCs/>
                          <w:color w:val="00B0F0"/>
                        </w:rPr>
                        <w:t>¿</w:t>
                      </w:r>
                      <w:r>
                        <w:rPr>
                          <w:b/>
                          <w:bCs/>
                          <w:color w:val="00B0F0"/>
                        </w:rPr>
                        <w:t>Para qué lo hago</w:t>
                      </w:r>
                      <w:r w:rsidRPr="001E416A">
                        <w:rPr>
                          <w:b/>
                          <w:bCs/>
                          <w:color w:val="00B0F0"/>
                        </w:rPr>
                        <w:t>?</w:t>
                      </w:r>
                    </w:p>
                    <w:p w14:paraId="613916F3" w14:textId="77777777" w:rsidR="00A95E70" w:rsidRPr="001E416A" w:rsidRDefault="00A95E70" w:rsidP="008C3FB6">
                      <w:pPr>
                        <w:jc w:val="center"/>
                        <w:rPr>
                          <w:b/>
                          <w:bCs/>
                          <w:color w:val="00B0F0"/>
                        </w:rPr>
                      </w:pPr>
                      <w:r w:rsidRPr="00D06268">
                        <w:rPr>
                          <w:b/>
                          <w:bCs/>
                          <w:color w:val="00B0F0"/>
                          <w:highlight w:val="yellow"/>
                        </w:rPr>
                        <w:t>Diseñar un logo de esto</w:t>
                      </w:r>
                    </w:p>
                    <w:p w14:paraId="6632542C" w14:textId="77777777" w:rsidR="00A95E70" w:rsidRPr="001E416A" w:rsidRDefault="00A95E70" w:rsidP="008C3FB6">
                      <w:pPr>
                        <w:jc w:val="center"/>
                        <w:rPr>
                          <w:b/>
                          <w:bCs/>
                          <w:color w:val="00B0F0"/>
                        </w:rPr>
                      </w:pPr>
                    </w:p>
                  </w:txbxContent>
                </v:textbox>
                <w10:wrap type="square"/>
              </v:shape>
            </w:pict>
          </mc:Fallback>
        </mc:AlternateContent>
      </w:r>
      <w:r w:rsidR="007F2EF3" w:rsidRPr="00102838">
        <w:rPr>
          <w:rFonts w:ascii="CabinSketch" w:eastAsiaTheme="majorEastAsia" w:hAnsi="CabinSketch" w:cstheme="majorBidi"/>
          <w:b/>
          <w:bCs/>
          <w:color w:val="00B0F0"/>
          <w:sz w:val="32"/>
          <w:szCs w:val="22"/>
          <w:u w:val="dash"/>
        </w:rPr>
        <w:t>Secciones especiales:</w:t>
      </w:r>
      <w:r w:rsidR="007F2EF3" w:rsidRPr="00102838">
        <w:rPr>
          <w:rFonts w:cstheme="minorHAnsi"/>
          <w:color w:val="00B0F0"/>
        </w:rPr>
        <w:t xml:space="preserve"> </w:t>
      </w:r>
    </w:p>
    <w:p w14:paraId="6173EAF0" w14:textId="6AF7FB08" w:rsidR="007F2EF3" w:rsidRPr="008C3FB6" w:rsidRDefault="007F2EF3" w:rsidP="009A5EEA">
      <w:pPr>
        <w:pStyle w:val="Prrafodelista"/>
        <w:ind w:left="0"/>
        <w:rPr>
          <w:rFonts w:cstheme="minorHAnsi"/>
          <w:sz w:val="24"/>
          <w:szCs w:val="20"/>
        </w:rPr>
      </w:pPr>
      <w:r w:rsidRPr="00102838">
        <w:rPr>
          <w:rFonts w:cstheme="minorHAnsi"/>
          <w:sz w:val="24"/>
          <w:szCs w:val="20"/>
        </w:rPr>
        <w:t xml:space="preserve">A </w:t>
      </w:r>
      <w:r w:rsidRPr="008C3FB6">
        <w:rPr>
          <w:rFonts w:cstheme="minorHAnsi"/>
          <w:sz w:val="24"/>
          <w:szCs w:val="20"/>
        </w:rPr>
        <w:t>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1825DA97" w:rsidR="0074253F" w:rsidRPr="009A5EEA" w:rsidRDefault="0074253F" w:rsidP="009A5EEA">
      <w:pPr>
        <w:pStyle w:val="Prrafodelista"/>
        <w:ind w:left="0"/>
        <w:rPr>
          <w:rFonts w:cstheme="minorHAnsi"/>
          <w:sz w:val="24"/>
          <w:szCs w:val="20"/>
        </w:rPr>
      </w:pPr>
      <w:r w:rsidRPr="008C3FB6">
        <w:rPr>
          <w:rFonts w:cstheme="minorHAnsi"/>
          <w:sz w:val="24"/>
          <w:szCs w:val="20"/>
        </w:rPr>
        <w:t>Para este módulo (</w:t>
      </w:r>
      <w:r w:rsidR="008C3FB6" w:rsidRPr="008C3FB6">
        <w:rPr>
          <w:rFonts w:cstheme="minorHAnsi"/>
          <w:sz w:val="24"/>
          <w:szCs w:val="20"/>
        </w:rPr>
        <w:t>5</w:t>
      </w:r>
      <w:r w:rsidRPr="008C3FB6">
        <w:rPr>
          <w:rFonts w:cstheme="minorHAnsi"/>
          <w:sz w:val="24"/>
          <w:szCs w:val="20"/>
        </w:rPr>
        <w:t>)</w:t>
      </w:r>
      <w:r w:rsidR="00102838" w:rsidRPr="008C3FB6">
        <w:rPr>
          <w:rFonts w:cstheme="minorHAnsi"/>
          <w:sz w:val="24"/>
          <w:szCs w:val="20"/>
        </w:rPr>
        <w:t xml:space="preserve"> no se encuentran </w:t>
      </w:r>
      <w:r w:rsidRPr="008C3FB6">
        <w:rPr>
          <w:rFonts w:cstheme="minorHAnsi"/>
          <w:sz w:val="24"/>
          <w:szCs w:val="20"/>
        </w:rPr>
        <w:t>secci</w:t>
      </w:r>
      <w:r w:rsidR="00102838" w:rsidRPr="008C3FB6">
        <w:rPr>
          <w:rFonts w:cstheme="minorHAnsi"/>
          <w:sz w:val="24"/>
          <w:szCs w:val="20"/>
        </w:rPr>
        <w:t>ones</w:t>
      </w:r>
      <w:r w:rsidRPr="008C3FB6">
        <w:rPr>
          <w:rFonts w:cstheme="minorHAnsi"/>
          <w:sz w:val="24"/>
          <w:szCs w:val="20"/>
        </w:rPr>
        <w:t xml:space="preserve"> especial</w:t>
      </w:r>
      <w:r w:rsidR="00102838" w:rsidRPr="008C3FB6">
        <w:rPr>
          <w:rFonts w:cstheme="minorHAnsi"/>
          <w:sz w:val="24"/>
          <w:szCs w:val="20"/>
        </w:rPr>
        <w:t>es</w:t>
      </w:r>
      <w:r w:rsidRPr="00102838">
        <w:rPr>
          <w:rFonts w:cstheme="minorHAnsi"/>
          <w:sz w:val="24"/>
          <w:szCs w:val="20"/>
        </w:rPr>
        <w:t xml:space="preserve"> </w:t>
      </w:r>
    </w:p>
    <w:p w14:paraId="4463A20C" w14:textId="3D4C9062" w:rsidR="00B82C02" w:rsidRDefault="00B82C02" w:rsidP="00B82C02">
      <w:bookmarkStart w:id="10" w:name="_Toc13213629"/>
    </w:p>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701ED325"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p>
    <w:p w14:paraId="3708D25A" w14:textId="1E956613" w:rsidR="007F2EF3" w:rsidRDefault="007F2EF3" w:rsidP="00141CD2">
      <w:pPr>
        <w:pStyle w:val="Ttulo1"/>
        <w:numPr>
          <w:ilvl w:val="0"/>
          <w:numId w:val="5"/>
        </w:numPr>
        <w:rPr>
          <w:sz w:val="40"/>
          <w:szCs w:val="40"/>
        </w:rPr>
      </w:pPr>
      <w:bookmarkStart w:id="11" w:name="_Toc16862957"/>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668B0257" w:rsidR="007F2EF3" w:rsidRPr="00402753" w:rsidRDefault="007F2EF3" w:rsidP="002F3ADC">
            <w:pPr>
              <w:spacing w:line="276" w:lineRule="auto"/>
              <w:jc w:val="center"/>
              <w:rPr>
                <w:rFonts w:eastAsia="Arial" w:cstheme="minorHAnsi"/>
                <w:b/>
                <w:color w:val="FFFFFF" w:themeColor="background1"/>
              </w:rPr>
            </w:pPr>
            <w:r w:rsidRPr="00402753">
              <w:rPr>
                <w:rFonts w:eastAsia="Arial" w:cstheme="minorHAnsi"/>
                <w:b/>
                <w:color w:val="FFFFFF" w:themeColor="background1"/>
              </w:rPr>
              <w:t xml:space="preserve">MODULO </w:t>
            </w:r>
            <w:r w:rsidR="00BF42A6">
              <w:rPr>
                <w:rFonts w:eastAsia="Arial" w:cstheme="minorHAnsi"/>
                <w:b/>
                <w:color w:val="FFFFFF" w:themeColor="background1"/>
              </w:rPr>
              <w:t>5</w:t>
            </w:r>
            <w:r w:rsidRPr="00402753">
              <w:rPr>
                <w:rFonts w:eastAsia="Arial" w:cstheme="minorHAnsi"/>
                <w:b/>
                <w:color w:val="FFFFFF" w:themeColor="background1"/>
              </w:rPr>
              <w:t>:</w:t>
            </w:r>
            <w:r w:rsidR="00BF42A6">
              <w:rPr>
                <w:rFonts w:eastAsia="Arial" w:cstheme="minorHAnsi"/>
                <w:b/>
                <w:color w:val="FFFFFF" w:themeColor="background1"/>
              </w:rPr>
              <w:t xml:space="preserve"> CIENCIAS DEL AMBIENTE</w:t>
            </w:r>
            <w:r w:rsidRPr="00402753">
              <w:rPr>
                <w:rFonts w:eastAsia="Arial" w:cstheme="minorHAnsi"/>
                <w:b/>
                <w:color w:val="FFFFFF" w:themeColor="background1"/>
              </w:rPr>
              <w:t xml:space="preserve"> </w:t>
            </w:r>
          </w:p>
          <w:p w14:paraId="75AA1C79" w14:textId="36447153" w:rsidR="007F2EF3" w:rsidRPr="00402753" w:rsidRDefault="007F2EF3" w:rsidP="002F3ADC">
            <w:pPr>
              <w:spacing w:line="276" w:lineRule="auto"/>
              <w:jc w:val="center"/>
              <w:rPr>
                <w:rFonts w:eastAsia="Arial" w:cstheme="minorHAnsi"/>
              </w:rPr>
            </w:pPr>
            <w:r w:rsidRPr="00402753">
              <w:rPr>
                <w:rFonts w:eastAsia="Arial" w:cstheme="minorHAnsi"/>
                <w:b/>
                <w:color w:val="FFFFFF" w:themeColor="background1"/>
              </w:rPr>
              <w:t>GRADO: 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141CD2">
            <w:pPr>
              <w:numPr>
                <w:ilvl w:val="0"/>
                <w:numId w:val="2"/>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B231D4">
            <w:pPr>
              <w:pStyle w:val="Prrafodelista"/>
              <w:numPr>
                <w:ilvl w:val="1"/>
                <w:numId w:val="3"/>
              </w:numPr>
              <w:spacing w:line="240" w:lineRule="auto"/>
              <w:rPr>
                <w:b/>
                <w:bCs/>
                <w:sz w:val="24"/>
                <w:szCs w:val="20"/>
              </w:rPr>
            </w:pPr>
            <w:r w:rsidRPr="00312306">
              <w:rPr>
                <w:b/>
                <w:bCs/>
                <w:sz w:val="24"/>
                <w:szCs w:val="20"/>
              </w:rPr>
              <w:t xml:space="preserve">Objetivo general: </w:t>
            </w:r>
          </w:p>
          <w:p w14:paraId="525EE87E" w14:textId="77777777" w:rsidR="00B231D4" w:rsidRPr="00C32804" w:rsidRDefault="00B231D4" w:rsidP="00B231D4">
            <w:pPr>
              <w:spacing w:line="240" w:lineRule="auto"/>
              <w:rPr>
                <w:b/>
                <w:bCs/>
                <w:sz w:val="24"/>
                <w:szCs w:val="20"/>
              </w:rPr>
            </w:pPr>
            <w:r w:rsidRPr="00C32804">
              <w:rPr>
                <w:sz w:val="24"/>
                <w:szCs w:val="20"/>
              </w:rPr>
              <w:t>Identificar el papel de las ciencias del ambiente y sus relacionamientos con las TIC y sus impactos</w:t>
            </w:r>
          </w:p>
          <w:p w14:paraId="19288F73" w14:textId="77777777" w:rsidR="000559AF" w:rsidRDefault="000559AF" w:rsidP="000559AF">
            <w:pPr>
              <w:pStyle w:val="Prrafodelista"/>
              <w:spacing w:line="240" w:lineRule="auto"/>
              <w:rPr>
                <w:b/>
                <w:bCs/>
                <w:sz w:val="24"/>
                <w:szCs w:val="20"/>
              </w:rPr>
            </w:pPr>
          </w:p>
          <w:p w14:paraId="710BBB05" w14:textId="3DF5C8E3" w:rsidR="007F2EF3" w:rsidRPr="00312306" w:rsidRDefault="007F2EF3" w:rsidP="00B231D4">
            <w:pPr>
              <w:pStyle w:val="Prrafodelista"/>
              <w:numPr>
                <w:ilvl w:val="1"/>
                <w:numId w:val="3"/>
              </w:numPr>
              <w:spacing w:line="240" w:lineRule="auto"/>
              <w:rPr>
                <w:b/>
                <w:bCs/>
                <w:sz w:val="24"/>
                <w:szCs w:val="20"/>
              </w:rPr>
            </w:pPr>
            <w:r w:rsidRPr="00312306">
              <w:rPr>
                <w:b/>
                <w:bCs/>
                <w:sz w:val="24"/>
                <w:szCs w:val="20"/>
              </w:rPr>
              <w:t>Objetivos específicos:</w:t>
            </w:r>
          </w:p>
          <w:p w14:paraId="4CB0B86F" w14:textId="2804E109" w:rsidR="00B231D4" w:rsidRPr="00B231D4" w:rsidRDefault="00B231D4" w:rsidP="00B231D4">
            <w:pPr>
              <w:pStyle w:val="Prrafodelista"/>
              <w:numPr>
                <w:ilvl w:val="0"/>
                <w:numId w:val="33"/>
              </w:numPr>
              <w:spacing w:line="240" w:lineRule="auto"/>
              <w:rPr>
                <w:sz w:val="24"/>
                <w:szCs w:val="20"/>
              </w:rPr>
            </w:pPr>
            <w:r w:rsidRPr="00B231D4">
              <w:rPr>
                <w:sz w:val="24"/>
                <w:szCs w:val="20"/>
              </w:rPr>
              <w:t xml:space="preserve">Formar en ciencias naturales mediadas por tics, orientándolos a la búsqueda de significado y contextualización de los conocimientos adquiridos. </w:t>
            </w:r>
          </w:p>
          <w:p w14:paraId="32A04ED8" w14:textId="77777777" w:rsidR="00B231D4" w:rsidRPr="00B231D4" w:rsidRDefault="00B231D4" w:rsidP="00B231D4">
            <w:pPr>
              <w:pStyle w:val="Prrafodelista"/>
              <w:numPr>
                <w:ilvl w:val="0"/>
                <w:numId w:val="33"/>
              </w:numPr>
              <w:spacing w:line="240" w:lineRule="auto"/>
              <w:rPr>
                <w:sz w:val="24"/>
                <w:szCs w:val="20"/>
              </w:rPr>
            </w:pPr>
            <w:r w:rsidRPr="00B231D4">
              <w:rPr>
                <w:sz w:val="24"/>
                <w:szCs w:val="20"/>
              </w:rPr>
              <w:t>Establecer acercamientos significativos que los lleve a evaluar y transformar conocimientos e imaginarios, generando y reforzando valores que les permita adquirir y asumir de forma responsable las competencias personales y sociales desde las ciencias naturales.</w:t>
            </w:r>
          </w:p>
          <w:p w14:paraId="4AFD8A1D" w14:textId="77777777" w:rsidR="00B231D4" w:rsidRPr="00B231D4" w:rsidRDefault="00B231D4" w:rsidP="00B231D4">
            <w:pPr>
              <w:pStyle w:val="Prrafodelista"/>
              <w:numPr>
                <w:ilvl w:val="0"/>
                <w:numId w:val="33"/>
              </w:numPr>
              <w:spacing w:line="240" w:lineRule="auto"/>
              <w:rPr>
                <w:sz w:val="24"/>
                <w:szCs w:val="20"/>
              </w:rPr>
            </w:pPr>
            <w:r w:rsidRPr="00B231D4">
              <w:rPr>
                <w:sz w:val="24"/>
                <w:szCs w:val="20"/>
              </w:rPr>
              <w:t>Promover la adquisición de competencias sociales, comunicativas, laborales y afectivas por medio del trabajo cooperativo.</w:t>
            </w:r>
          </w:p>
          <w:p w14:paraId="4BE079F2" w14:textId="7BA8459C" w:rsidR="007F2EF3" w:rsidRPr="00402753" w:rsidRDefault="00B231D4" w:rsidP="00B231D4">
            <w:pPr>
              <w:pStyle w:val="Prrafodelista"/>
              <w:numPr>
                <w:ilvl w:val="0"/>
                <w:numId w:val="33"/>
              </w:numPr>
              <w:spacing w:line="276" w:lineRule="auto"/>
            </w:pPr>
            <w:r w:rsidRPr="00B231D4">
              <w:rPr>
                <w:sz w:val="24"/>
                <w:szCs w:val="20"/>
              </w:rPr>
              <w:t>Conocer y aplicar la tecnología para el aprendizaje de las ciencias naturales</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Estándares asociados: con los procesos a desarrollar en la clase.</w:t>
            </w:r>
          </w:p>
        </w:tc>
        <w:tc>
          <w:tcPr>
            <w:tcW w:w="3354" w:type="pct"/>
            <w:shd w:val="clear" w:color="auto" w:fill="0070C0"/>
          </w:tcPr>
          <w:p w14:paraId="307AEE2F" w14:textId="00EC578F" w:rsidR="007F2EF3" w:rsidRPr="00503560" w:rsidRDefault="00D751DC"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Ciencias</w:t>
            </w:r>
            <w:r w:rsidR="00102838">
              <w:rPr>
                <w:rFonts w:eastAsia="Arial" w:cstheme="minorHAnsi"/>
                <w:b/>
                <w:bCs/>
                <w:color w:val="FFFFFF" w:themeColor="background1"/>
              </w:rPr>
              <w:t xml:space="preserve"> </w:t>
            </w:r>
            <w:r w:rsidR="00EE00B2">
              <w:rPr>
                <w:rFonts w:eastAsia="Arial" w:cstheme="minorHAnsi"/>
                <w:b/>
                <w:bCs/>
                <w:color w:val="FFFFFF" w:themeColor="background1"/>
              </w:rPr>
              <w:t xml:space="preserv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6660483F" w14:textId="62477BB1" w:rsidR="003F6272" w:rsidRPr="00E7492E" w:rsidRDefault="00E7492E" w:rsidP="00E7492E">
            <w:pPr>
              <w:spacing w:line="276" w:lineRule="auto"/>
              <w:rPr>
                <w:rFonts w:eastAsia="Arial" w:cstheme="minorHAnsi"/>
                <w:sz w:val="24"/>
              </w:rPr>
            </w:pPr>
            <w:r>
              <w:t>Identifico aplicaciones de diferentes modelos biológicos, químicos y físicos en procesos industriales y en el desarrollo tecnológico; analizo críticamente las implicaciones de sus usos.</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lastRenderedPageBreak/>
              <w:t>DBA asociado con los procesos a desarrollar en la clase.</w:t>
            </w:r>
          </w:p>
        </w:tc>
        <w:tc>
          <w:tcPr>
            <w:tcW w:w="3354" w:type="pct"/>
            <w:shd w:val="clear" w:color="auto" w:fill="0070C0"/>
          </w:tcPr>
          <w:p w14:paraId="60840F18" w14:textId="5152C0FF" w:rsidR="007F2EF3" w:rsidRPr="00503560" w:rsidRDefault="00D751DC" w:rsidP="002F3ADC">
            <w:pPr>
              <w:spacing w:line="276" w:lineRule="auto"/>
              <w:jc w:val="center"/>
              <w:rPr>
                <w:rFonts w:eastAsia="Arial" w:cstheme="minorHAnsi"/>
              </w:rPr>
            </w:pPr>
            <w:r>
              <w:rPr>
                <w:rFonts w:eastAsia="Arial" w:cstheme="minorHAnsi"/>
                <w:b/>
                <w:bCs/>
                <w:color w:val="FFFFFF" w:themeColor="background1"/>
              </w:rPr>
              <w:lastRenderedPageBreak/>
              <w:t>Ciencias</w:t>
            </w:r>
            <w:r w:rsidR="00102838">
              <w:rPr>
                <w:rFonts w:eastAsia="Arial" w:cstheme="minorHAnsi"/>
                <w:b/>
                <w:bCs/>
                <w:color w:val="FFFFFF" w:themeColor="background1"/>
              </w:rPr>
              <w:t xml:space="preserve"> </w:t>
            </w:r>
          </w:p>
        </w:tc>
      </w:tr>
      <w:tr w:rsidR="00E7492E" w:rsidRPr="00503560" w14:paraId="10622B66" w14:textId="77777777" w:rsidTr="00EE00B2">
        <w:tc>
          <w:tcPr>
            <w:tcW w:w="1646" w:type="pct"/>
            <w:vMerge/>
            <w:shd w:val="clear" w:color="auto" w:fill="FFFFFF"/>
          </w:tcPr>
          <w:p w14:paraId="5D00601F" w14:textId="77777777" w:rsidR="00E7492E" w:rsidRPr="00503560" w:rsidRDefault="00E7492E" w:rsidP="00E7492E">
            <w:pPr>
              <w:spacing w:line="276" w:lineRule="auto"/>
              <w:rPr>
                <w:rFonts w:eastAsia="Arial" w:cstheme="minorHAnsi"/>
              </w:rPr>
            </w:pPr>
          </w:p>
        </w:tc>
        <w:tc>
          <w:tcPr>
            <w:tcW w:w="3354" w:type="pct"/>
            <w:shd w:val="clear" w:color="auto" w:fill="FFFFFF"/>
          </w:tcPr>
          <w:p w14:paraId="0AF266E6" w14:textId="71B83CB4" w:rsidR="00E7492E" w:rsidRPr="00402753" w:rsidRDefault="00E7492E" w:rsidP="00E7492E">
            <w:pPr>
              <w:spacing w:line="276" w:lineRule="auto"/>
              <w:rPr>
                <w:rFonts w:eastAsia="Arial" w:cstheme="minorHAnsi"/>
                <w:sz w:val="24"/>
                <w:szCs w:val="20"/>
              </w:rPr>
            </w:pPr>
            <w:r w:rsidRPr="00D725E3">
              <w:rPr>
                <w:szCs w:val="28"/>
              </w:rPr>
              <w:t>Analiza cuestiones ambientales actuales, como el calentamiento global, contaminación, tala de bosques y minería, desde una visión sistémica (económico, social, ambiental y cultural).</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6204FD7" w:rsidR="007F2EF3" w:rsidRDefault="007F2EF3" w:rsidP="00141CD2">
      <w:pPr>
        <w:pStyle w:val="Ttulo1"/>
        <w:numPr>
          <w:ilvl w:val="0"/>
          <w:numId w:val="5"/>
        </w:numPr>
        <w:jc w:val="both"/>
        <w:rPr>
          <w:sz w:val="40"/>
          <w:szCs w:val="40"/>
        </w:rPr>
      </w:pPr>
      <w:bookmarkStart w:id="12" w:name="_Toc13213630"/>
      <w:bookmarkStart w:id="13" w:name="_Toc16862958"/>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4E039F43" w14:textId="585A8193" w:rsidR="00F74937" w:rsidRPr="00F74937" w:rsidRDefault="00F74937" w:rsidP="00F74937">
      <w:pPr>
        <w:rPr>
          <w:sz w:val="24"/>
          <w:szCs w:val="20"/>
        </w:rPr>
      </w:pPr>
      <w:r w:rsidRPr="00F74937">
        <w:rPr>
          <w:sz w:val="24"/>
          <w:szCs w:val="20"/>
        </w:rPr>
        <w:t>Recuerde que los conceptos tratados en este módulo se pueden abordar revisando cada tema y, al mismo tiempo, llevándolo a la práctica</w:t>
      </w:r>
      <w:r w:rsidR="00402753">
        <w:rPr>
          <w:sz w:val="24"/>
          <w:szCs w:val="20"/>
        </w:rPr>
        <w:t xml:space="preserve"> (interactuando con la app)</w:t>
      </w:r>
      <w:r w:rsidRPr="00F74937">
        <w:rPr>
          <w:sz w:val="24"/>
          <w:szCs w:val="20"/>
        </w:rPr>
        <w:t xml:space="preserve">, así el estudiante podrá abordar cada tema desde el inicio de su proyecto y reconociendo lo que sabe y las modificaciones que ha venido realizando a ello, e ir aplicando los conceptos a su </w:t>
      </w:r>
      <w:r w:rsidR="00402753">
        <w:rPr>
          <w:sz w:val="24"/>
          <w:szCs w:val="20"/>
        </w:rPr>
        <w:t>construcción y programación</w:t>
      </w:r>
      <w:r w:rsidRPr="00F74937">
        <w:rPr>
          <w:sz w:val="24"/>
          <w:szCs w:val="20"/>
        </w:rPr>
        <w:t xml:space="preserve">. El módulo cuenta con varias actividades de aprendizaje que el docente debe revisar con el estudiante, lo cual ayudará a determinar la comprensión de cada tema por parte del estudiante. </w:t>
      </w:r>
    </w:p>
    <w:tbl>
      <w:tblPr>
        <w:tblStyle w:val="Tablaconcuadrcula"/>
        <w:tblW w:w="9185" w:type="dxa"/>
        <w:tblInd w:w="-5" w:type="dxa"/>
        <w:tblLook w:val="04A0" w:firstRow="1" w:lastRow="0" w:firstColumn="1" w:lastColumn="0" w:noHBand="0" w:noVBand="1"/>
      </w:tblPr>
      <w:tblGrid>
        <w:gridCol w:w="2268"/>
        <w:gridCol w:w="6917"/>
      </w:tblGrid>
      <w:tr w:rsidR="00E7492E" w:rsidRPr="00486041" w14:paraId="0EDB014E" w14:textId="77777777" w:rsidTr="00171853">
        <w:tc>
          <w:tcPr>
            <w:tcW w:w="9185" w:type="dxa"/>
            <w:gridSpan w:val="2"/>
            <w:shd w:val="clear" w:color="auto" w:fill="0070C0"/>
          </w:tcPr>
          <w:p w14:paraId="643636A3" w14:textId="77777777" w:rsidR="00E7492E" w:rsidRPr="00486041" w:rsidRDefault="00E7492E" w:rsidP="00171853">
            <w:pPr>
              <w:ind w:left="38"/>
              <w:jc w:val="center"/>
              <w:rPr>
                <w:rFonts w:cs="Arial"/>
                <w:b/>
                <w:bCs/>
                <w:color w:val="FFFFFF" w:themeColor="background1"/>
              </w:rPr>
            </w:pPr>
            <w:bookmarkStart w:id="14" w:name="_Toc13213631"/>
            <w:r>
              <w:rPr>
                <w:rFonts w:cs="Arial"/>
                <w:b/>
                <w:bCs/>
                <w:color w:val="FFFFFF" w:themeColor="background1"/>
              </w:rPr>
              <w:t>CIENCIAS NATURALES</w:t>
            </w:r>
          </w:p>
        </w:tc>
      </w:tr>
      <w:tr w:rsidR="00E7492E" w:rsidRPr="00486041" w14:paraId="7152C151" w14:textId="77777777" w:rsidTr="00171853">
        <w:tc>
          <w:tcPr>
            <w:tcW w:w="2268" w:type="dxa"/>
          </w:tcPr>
          <w:p w14:paraId="02CDCB02" w14:textId="77777777" w:rsidR="00E7492E" w:rsidRPr="00486041" w:rsidRDefault="00E7492E" w:rsidP="00171853">
            <w:pPr>
              <w:tabs>
                <w:tab w:val="left" w:pos="1025"/>
              </w:tabs>
              <w:ind w:right="315"/>
              <w:rPr>
                <w:rFonts w:cs="Arial"/>
              </w:rPr>
            </w:pPr>
            <w:r w:rsidRPr="00486041">
              <w:rPr>
                <w:rFonts w:cs="Arial"/>
              </w:rPr>
              <w:t xml:space="preserve">DBA ASOCIADO: </w:t>
            </w:r>
          </w:p>
        </w:tc>
        <w:tc>
          <w:tcPr>
            <w:tcW w:w="6917" w:type="dxa"/>
          </w:tcPr>
          <w:p w14:paraId="2BF1ABA6" w14:textId="77777777" w:rsidR="00E7492E" w:rsidRPr="00486041" w:rsidRDefault="00E7492E" w:rsidP="00171853">
            <w:pPr>
              <w:ind w:right="35"/>
              <w:rPr>
                <w:rFonts w:cs="Arial"/>
              </w:rPr>
            </w:pPr>
            <w:r>
              <w:t>Analiza cuestiones ambientales actuales, como el calentamiento global, contaminación, tala de bosques y minería, desde una visión sistémica (económico, social, ambiental y cultural).</w:t>
            </w:r>
          </w:p>
        </w:tc>
      </w:tr>
    </w:tbl>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876"/>
        <w:gridCol w:w="1183"/>
      </w:tblGrid>
      <w:tr w:rsidR="00E7492E" w:rsidRPr="00486041" w14:paraId="4EDB3C1D" w14:textId="77777777" w:rsidTr="00171853">
        <w:trPr>
          <w:trHeight w:val="496"/>
        </w:trPr>
        <w:tc>
          <w:tcPr>
            <w:tcW w:w="5000" w:type="pct"/>
            <w:gridSpan w:val="2"/>
            <w:shd w:val="clear" w:color="auto" w:fill="DBDBDB"/>
          </w:tcPr>
          <w:p w14:paraId="6A014C5B" w14:textId="77777777" w:rsidR="00E7492E" w:rsidRPr="00486041" w:rsidRDefault="00E7492E" w:rsidP="00171853">
            <w:pPr>
              <w:ind w:left="180" w:right="1431" w:hanging="142"/>
              <w:rPr>
                <w:rFonts w:eastAsia="Arial" w:cs="Arial"/>
              </w:rPr>
            </w:pPr>
            <w:r w:rsidRPr="00486041">
              <w:rPr>
                <w:rFonts w:eastAsia="Arial" w:cs="Arial"/>
                <w:b/>
              </w:rPr>
              <w:t xml:space="preserve">Tiempo de ejecución: </w:t>
            </w:r>
            <w:r>
              <w:rPr>
                <w:rFonts w:eastAsia="Arial" w:cs="Arial"/>
                <w:b/>
              </w:rPr>
              <w:t>3</w:t>
            </w:r>
            <w:r w:rsidRPr="00486041">
              <w:rPr>
                <w:rFonts w:eastAsia="Arial" w:cs="Arial"/>
                <w:b/>
              </w:rPr>
              <w:t xml:space="preserve"> horas</w:t>
            </w:r>
          </w:p>
        </w:tc>
      </w:tr>
      <w:tr w:rsidR="00E7492E" w:rsidRPr="00486041" w14:paraId="6795A764" w14:textId="77777777" w:rsidTr="00171853">
        <w:trPr>
          <w:trHeight w:val="481"/>
        </w:trPr>
        <w:tc>
          <w:tcPr>
            <w:tcW w:w="4484" w:type="pct"/>
            <w:shd w:val="clear" w:color="auto" w:fill="D9D9D9"/>
          </w:tcPr>
          <w:p w14:paraId="4B9E0471" w14:textId="77777777" w:rsidR="00E7492E" w:rsidRPr="00486041" w:rsidRDefault="00E7492E" w:rsidP="00171853">
            <w:pPr>
              <w:ind w:left="567" w:right="182" w:hanging="529"/>
              <w:jc w:val="center"/>
              <w:rPr>
                <w:rFonts w:eastAsia="Arial" w:cs="Arial"/>
                <w:b/>
              </w:rPr>
            </w:pPr>
            <w:r w:rsidRPr="00486041">
              <w:rPr>
                <w:rFonts w:eastAsia="Arial" w:cs="Arial"/>
                <w:b/>
              </w:rPr>
              <w:t>PLANTEAMIENTO DE LA TAREA</w:t>
            </w:r>
          </w:p>
        </w:tc>
        <w:tc>
          <w:tcPr>
            <w:tcW w:w="516" w:type="pct"/>
            <w:shd w:val="clear" w:color="auto" w:fill="D9D9D9"/>
          </w:tcPr>
          <w:p w14:paraId="081D5013" w14:textId="77777777" w:rsidR="00E7492E" w:rsidRPr="00486041" w:rsidRDefault="00E7492E" w:rsidP="00171853">
            <w:pPr>
              <w:ind w:right="-95"/>
              <w:jc w:val="center"/>
              <w:rPr>
                <w:rFonts w:eastAsia="Arial" w:cs="Arial"/>
              </w:rPr>
            </w:pPr>
            <w:r w:rsidRPr="00486041">
              <w:rPr>
                <w:rFonts w:eastAsia="Arial" w:cs="Arial"/>
                <w:b/>
              </w:rPr>
              <w:t>Mater</w:t>
            </w:r>
            <w:r>
              <w:rPr>
                <w:rFonts w:eastAsia="Arial" w:cs="Arial"/>
                <w:b/>
              </w:rPr>
              <w:t>i</w:t>
            </w:r>
            <w:r w:rsidRPr="00486041">
              <w:rPr>
                <w:rFonts w:eastAsia="Arial" w:cs="Arial"/>
                <w:b/>
              </w:rPr>
              <w:t>ales</w:t>
            </w:r>
          </w:p>
        </w:tc>
      </w:tr>
      <w:tr w:rsidR="00E7492E" w:rsidRPr="00486041" w14:paraId="58F6727E" w14:textId="77777777" w:rsidTr="00171853">
        <w:trPr>
          <w:trHeight w:val="496"/>
        </w:trPr>
        <w:tc>
          <w:tcPr>
            <w:tcW w:w="4484" w:type="pct"/>
          </w:tcPr>
          <w:p w14:paraId="734393E5" w14:textId="77777777" w:rsidR="00E7492E" w:rsidRPr="00E7492E" w:rsidRDefault="00E7492E" w:rsidP="00171853">
            <w:pPr>
              <w:pStyle w:val="Sinespaciado"/>
              <w:jc w:val="center"/>
              <w:rPr>
                <w:rFonts w:ascii="Arial" w:hAnsi="Arial" w:cs="Arial"/>
                <w:b/>
                <w:bCs/>
                <w:color w:val="00B0F0"/>
              </w:rPr>
            </w:pPr>
            <w:r w:rsidRPr="00E7492E">
              <w:rPr>
                <w:rFonts w:ascii="Arial" w:hAnsi="Arial" w:cs="Arial"/>
                <w:b/>
                <w:bCs/>
                <w:color w:val="00B0F0"/>
              </w:rPr>
              <w:t>EL TIEMPO BIOLÓGICO Y LOS CAMBIOS</w:t>
            </w:r>
          </w:p>
          <w:p w14:paraId="028DBFF7" w14:textId="77777777" w:rsidR="00E7492E" w:rsidRDefault="00E7492E" w:rsidP="00E7492E">
            <w:pPr>
              <w:pStyle w:val="Sinespaciado"/>
              <w:numPr>
                <w:ilvl w:val="0"/>
                <w:numId w:val="42"/>
              </w:numPr>
              <w:ind w:left="0" w:firstLine="0"/>
              <w:rPr>
                <w:rFonts w:ascii="Arial" w:hAnsi="Arial" w:cs="Arial"/>
              </w:rPr>
            </w:pPr>
            <w:r>
              <w:rPr>
                <w:rFonts w:ascii="Arial" w:hAnsi="Arial" w:cs="Arial"/>
              </w:rPr>
              <w:t xml:space="preserve">Organízate en grupos de 4 compañeros, con los roles que se asignen en cada uno. </w:t>
            </w:r>
          </w:p>
          <w:p w14:paraId="130A1F4E" w14:textId="77777777" w:rsidR="00E7492E" w:rsidRDefault="00E7492E" w:rsidP="00E7492E">
            <w:pPr>
              <w:pStyle w:val="Sinespaciado"/>
              <w:numPr>
                <w:ilvl w:val="0"/>
                <w:numId w:val="42"/>
              </w:numPr>
              <w:ind w:left="0" w:hanging="11"/>
              <w:rPr>
                <w:rFonts w:ascii="Arial" w:hAnsi="Arial" w:cs="Arial"/>
              </w:rPr>
            </w:pPr>
            <w:r>
              <w:rPr>
                <w:rFonts w:ascii="Arial" w:hAnsi="Arial" w:cs="Arial"/>
              </w:rPr>
              <w:t xml:space="preserve"> Observa la siguiente imagen y luego compleméntala con el video que se muestra.</w:t>
            </w:r>
          </w:p>
          <w:p w14:paraId="065FAC23" w14:textId="77777777" w:rsidR="00E7492E" w:rsidRDefault="00E7492E" w:rsidP="00171853">
            <w:pPr>
              <w:pStyle w:val="Sinespaciado"/>
            </w:pPr>
            <w:r w:rsidRPr="00DA0774">
              <w:rPr>
                <w:noProof/>
              </w:rPr>
              <w:lastRenderedPageBreak/>
              <w:drawing>
                <wp:anchor distT="0" distB="0" distL="114300" distR="114300" simplePos="0" relativeHeight="251678208" behindDoc="0" locked="0" layoutInCell="1" allowOverlap="1" wp14:anchorId="01932611" wp14:editId="052808EF">
                  <wp:simplePos x="0" y="0"/>
                  <wp:positionH relativeFrom="column">
                    <wp:posOffset>180340</wp:posOffset>
                  </wp:positionH>
                  <wp:positionV relativeFrom="paragraph">
                    <wp:posOffset>97155</wp:posOffset>
                  </wp:positionV>
                  <wp:extent cx="3810000" cy="2860491"/>
                  <wp:effectExtent l="0" t="0" r="0" b="0"/>
                  <wp:wrapSquare wrapText="bothSides"/>
                  <wp:docPr id="1026" name="Picture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60491"/>
                          </a:xfrm>
                          <a:prstGeom prst="rect">
                            <a:avLst/>
                          </a:prstGeom>
                          <a:noFill/>
                        </pic:spPr>
                      </pic:pic>
                    </a:graphicData>
                  </a:graphic>
                </wp:anchor>
              </w:drawing>
            </w:r>
          </w:p>
          <w:p w14:paraId="1F5B790F" w14:textId="77777777" w:rsidR="00E7492E" w:rsidRDefault="00E7492E" w:rsidP="00171853">
            <w:pPr>
              <w:pStyle w:val="Sinespaciado"/>
            </w:pPr>
          </w:p>
          <w:p w14:paraId="133FECB9" w14:textId="77777777" w:rsidR="00E7492E" w:rsidRDefault="00E7492E" w:rsidP="00171853">
            <w:pPr>
              <w:pStyle w:val="Sinespaciado"/>
            </w:pPr>
          </w:p>
          <w:p w14:paraId="1669387F" w14:textId="77777777" w:rsidR="00E7492E" w:rsidRDefault="00E7492E" w:rsidP="00171853">
            <w:pPr>
              <w:pStyle w:val="Sinespaciado"/>
            </w:pPr>
          </w:p>
          <w:p w14:paraId="5DA917F5" w14:textId="77777777" w:rsidR="00E7492E" w:rsidRDefault="00E7492E" w:rsidP="00171853">
            <w:pPr>
              <w:pStyle w:val="Sinespaciado"/>
            </w:pPr>
          </w:p>
          <w:p w14:paraId="3B08F835" w14:textId="77777777" w:rsidR="00E7492E" w:rsidRDefault="00E7492E" w:rsidP="00171853">
            <w:pPr>
              <w:pStyle w:val="Sinespaciado"/>
            </w:pPr>
          </w:p>
          <w:p w14:paraId="6226D9CD" w14:textId="77777777" w:rsidR="00E7492E" w:rsidRDefault="00E7492E" w:rsidP="00171853">
            <w:pPr>
              <w:pStyle w:val="Sinespaciado"/>
            </w:pPr>
          </w:p>
          <w:p w14:paraId="077E716E" w14:textId="77777777" w:rsidR="00E7492E" w:rsidRDefault="00E7492E" w:rsidP="00171853">
            <w:pPr>
              <w:pStyle w:val="Sinespaciado"/>
            </w:pPr>
          </w:p>
          <w:p w14:paraId="18D24847" w14:textId="77777777" w:rsidR="00E7492E" w:rsidRDefault="00E7492E" w:rsidP="00171853">
            <w:pPr>
              <w:pStyle w:val="Sinespaciado"/>
            </w:pPr>
          </w:p>
          <w:p w14:paraId="562B91ED" w14:textId="77777777" w:rsidR="00E7492E" w:rsidRDefault="00E7492E" w:rsidP="00171853">
            <w:pPr>
              <w:pStyle w:val="Sinespaciado"/>
            </w:pPr>
          </w:p>
          <w:p w14:paraId="608A0B89" w14:textId="77777777" w:rsidR="00E7492E" w:rsidRDefault="00E7492E" w:rsidP="00171853">
            <w:pPr>
              <w:pStyle w:val="Sinespaciado"/>
            </w:pPr>
          </w:p>
          <w:p w14:paraId="2AE969D4" w14:textId="77777777" w:rsidR="00E7492E" w:rsidRDefault="00E7492E" w:rsidP="00171853">
            <w:pPr>
              <w:pStyle w:val="Sinespaciado"/>
            </w:pPr>
          </w:p>
          <w:p w14:paraId="578DA26F" w14:textId="77777777" w:rsidR="00E7492E" w:rsidRDefault="00E7492E" w:rsidP="00171853">
            <w:pPr>
              <w:pStyle w:val="Sinespaciado"/>
            </w:pPr>
          </w:p>
          <w:p w14:paraId="6F9D73E8" w14:textId="77777777" w:rsidR="00E7492E" w:rsidRDefault="00E7492E" w:rsidP="00171853">
            <w:pPr>
              <w:pStyle w:val="Sinespaciado"/>
            </w:pPr>
          </w:p>
          <w:p w14:paraId="06748797" w14:textId="77777777" w:rsidR="00E7492E" w:rsidRDefault="00E7492E" w:rsidP="00171853">
            <w:pPr>
              <w:pStyle w:val="Sinespaciado"/>
            </w:pPr>
          </w:p>
          <w:p w14:paraId="3F826C85" w14:textId="77777777" w:rsidR="00E7492E" w:rsidRDefault="00E7492E" w:rsidP="00171853">
            <w:pPr>
              <w:pStyle w:val="Sinespaciado"/>
            </w:pPr>
          </w:p>
          <w:p w14:paraId="0989FACB" w14:textId="77777777" w:rsidR="00E7492E" w:rsidRDefault="00E7492E" w:rsidP="00171853">
            <w:pPr>
              <w:pStyle w:val="Sinespaciado"/>
            </w:pPr>
          </w:p>
          <w:p w14:paraId="0D66F45F" w14:textId="77777777" w:rsidR="00E7492E" w:rsidRDefault="00E7492E" w:rsidP="00171853">
            <w:pPr>
              <w:pStyle w:val="Sinespaciado"/>
            </w:pPr>
          </w:p>
          <w:p w14:paraId="41B9A3F3" w14:textId="77777777" w:rsidR="00E7492E" w:rsidRPr="00DA0774" w:rsidRDefault="00E7492E" w:rsidP="00171853">
            <w:pPr>
              <w:jc w:val="right"/>
              <w:rPr>
                <w:rFonts w:ascii="Times New Roman" w:eastAsia="Times New Roman" w:hAnsi="Times New Roman" w:cs="Times New Roman"/>
                <w:sz w:val="16"/>
                <w:szCs w:val="16"/>
              </w:rPr>
            </w:pPr>
            <w:r w:rsidRPr="00DA0774">
              <w:rPr>
                <w:rFonts w:ascii="Times New Roman" w:eastAsia="Times New Roman" w:hAnsi="Times New Roman" w:cs="Times New Roman"/>
                <w:sz w:val="16"/>
                <w:szCs w:val="16"/>
              </w:rPr>
              <w:t>Fuente: https://es.slideshare.net/queule11/origen-de-la-vida-60386365</w:t>
            </w:r>
          </w:p>
          <w:p w14:paraId="09D3670A" w14:textId="77777777" w:rsidR="00E7492E" w:rsidRPr="00A14726" w:rsidRDefault="007846B1" w:rsidP="00171853">
            <w:pPr>
              <w:pStyle w:val="Sinespaciado"/>
              <w:rPr>
                <w:rFonts w:ascii="Arial" w:hAnsi="Arial" w:cs="Arial"/>
              </w:rPr>
            </w:pPr>
            <w:hyperlink r:id="rId26" w:history="1">
              <w:r w:rsidR="00E7492E" w:rsidRPr="00D24EA0">
                <w:rPr>
                  <w:rStyle w:val="Hipervnculo"/>
                </w:rPr>
                <w:t>https://www.youtube.com/watch?time_continue=97&amp;v=nQoNK8ZIOqc</w:t>
              </w:r>
            </w:hyperlink>
          </w:p>
          <w:p w14:paraId="0E24A23C" w14:textId="77777777" w:rsidR="00E7492E" w:rsidRDefault="00E7492E" w:rsidP="00171853">
            <w:pPr>
              <w:pStyle w:val="Sinespaciado"/>
              <w:rPr>
                <w:rFonts w:ascii="Arial" w:hAnsi="Arial" w:cs="Arial"/>
              </w:rPr>
            </w:pPr>
          </w:p>
          <w:p w14:paraId="2E7082BB" w14:textId="77777777" w:rsidR="00E7492E" w:rsidRDefault="00E7492E" w:rsidP="00171853">
            <w:pPr>
              <w:pStyle w:val="Sinespaciado"/>
              <w:rPr>
                <w:rFonts w:ascii="Arial" w:hAnsi="Arial" w:cs="Arial"/>
              </w:rPr>
            </w:pPr>
            <w:r>
              <w:rPr>
                <w:rFonts w:ascii="Arial" w:hAnsi="Arial" w:cs="Arial"/>
              </w:rPr>
              <w:t xml:space="preserve">Responde los siguientes cuestionamientos: </w:t>
            </w:r>
          </w:p>
          <w:p w14:paraId="2D541CD9" w14:textId="77777777" w:rsidR="00E7492E" w:rsidRDefault="00E7492E" w:rsidP="00171853">
            <w:pPr>
              <w:pStyle w:val="Sinespaciado"/>
              <w:rPr>
                <w:rFonts w:ascii="Arial" w:hAnsi="Arial" w:cs="Arial"/>
              </w:rPr>
            </w:pPr>
          </w:p>
          <w:p w14:paraId="0EE36D4D" w14:textId="77777777" w:rsidR="00E7492E" w:rsidRDefault="00E7492E" w:rsidP="00171853">
            <w:pPr>
              <w:pStyle w:val="Sinespaciado"/>
              <w:rPr>
                <w:rFonts w:ascii="Arial" w:hAnsi="Arial" w:cs="Arial"/>
              </w:rPr>
            </w:pPr>
            <w:r>
              <w:rPr>
                <w:rFonts w:ascii="Arial" w:hAnsi="Arial" w:cs="Arial"/>
              </w:rPr>
              <w:t>1. ¿Qué cambios identificas en la imagen?</w:t>
            </w:r>
          </w:p>
          <w:p w14:paraId="45E4ECDA" w14:textId="77777777" w:rsidR="00E7492E" w:rsidRDefault="00E7492E" w:rsidP="00171853">
            <w:pPr>
              <w:pStyle w:val="Sinespaciado"/>
              <w:rPr>
                <w:rFonts w:ascii="Arial" w:hAnsi="Arial" w:cs="Arial"/>
              </w:rPr>
            </w:pPr>
            <w:r>
              <w:rPr>
                <w:rFonts w:ascii="Arial" w:hAnsi="Arial" w:cs="Arial"/>
              </w:rPr>
              <w:t>2. ¿Cómo afectan estos cambios a los ecosistemas y entornos?</w:t>
            </w:r>
          </w:p>
          <w:p w14:paraId="7A5F44C7" w14:textId="77777777" w:rsidR="00E7492E" w:rsidRDefault="00E7492E" w:rsidP="00171853">
            <w:pPr>
              <w:pStyle w:val="Sinespaciado"/>
              <w:rPr>
                <w:rFonts w:ascii="Arial" w:hAnsi="Arial" w:cs="Arial"/>
              </w:rPr>
            </w:pPr>
            <w:r>
              <w:rPr>
                <w:rFonts w:ascii="Arial" w:hAnsi="Arial" w:cs="Arial"/>
              </w:rPr>
              <w:t>3. Ubique en la imagen las contribuciones tecnológicas que se han venido desarrollando en el tiempo</w:t>
            </w:r>
          </w:p>
          <w:p w14:paraId="33DE817A" w14:textId="77777777" w:rsidR="00E7492E" w:rsidRDefault="00E7492E" w:rsidP="00171853">
            <w:pPr>
              <w:pStyle w:val="Sinespaciado"/>
              <w:rPr>
                <w:rFonts w:ascii="Arial" w:hAnsi="Arial" w:cs="Arial"/>
              </w:rPr>
            </w:pPr>
            <w:r>
              <w:rPr>
                <w:rFonts w:ascii="Arial" w:hAnsi="Arial" w:cs="Arial"/>
              </w:rPr>
              <w:t>4. Argumenten si el desarrollo de los inventos tecnológicos tiene impacto en estos tiempos y evoluciones.</w:t>
            </w:r>
          </w:p>
          <w:p w14:paraId="7A19F078" w14:textId="77777777" w:rsidR="00E7492E" w:rsidRDefault="00E7492E" w:rsidP="00171853">
            <w:pPr>
              <w:pStyle w:val="Sinespaciado"/>
              <w:rPr>
                <w:rFonts w:ascii="Arial" w:hAnsi="Arial" w:cs="Arial"/>
              </w:rPr>
            </w:pPr>
            <w:r>
              <w:rPr>
                <w:rFonts w:ascii="Arial" w:hAnsi="Arial" w:cs="Arial"/>
              </w:rPr>
              <w:t>5. ¿Pueden explicar como el origen de las cosas genera cambios y orígenes importantes en los entornos?</w:t>
            </w:r>
          </w:p>
          <w:p w14:paraId="502B32EA" w14:textId="77777777" w:rsidR="00E7492E" w:rsidRDefault="00E7492E" w:rsidP="00171853">
            <w:pPr>
              <w:pStyle w:val="Sinespaciado"/>
              <w:rPr>
                <w:rFonts w:ascii="Arial" w:hAnsi="Arial" w:cs="Arial"/>
              </w:rPr>
            </w:pPr>
            <w:r>
              <w:rPr>
                <w:rFonts w:ascii="Arial" w:hAnsi="Arial" w:cs="Arial"/>
              </w:rPr>
              <w:t>6. ¿Es discutible que los desarrollos tecnológicos no tienen impacto en los ecosistemas?</w:t>
            </w:r>
          </w:p>
          <w:p w14:paraId="244D16A6" w14:textId="77777777" w:rsidR="00E7492E" w:rsidRDefault="00E7492E" w:rsidP="00171853">
            <w:pPr>
              <w:pStyle w:val="Sinespaciado"/>
              <w:rPr>
                <w:rFonts w:ascii="Arial" w:hAnsi="Arial" w:cs="Arial"/>
              </w:rPr>
            </w:pPr>
          </w:p>
          <w:p w14:paraId="3C6A9767" w14:textId="77777777" w:rsidR="00E7492E" w:rsidRDefault="00E7492E" w:rsidP="00171853">
            <w:pPr>
              <w:pStyle w:val="Sinespaciado"/>
              <w:rPr>
                <w:rFonts w:ascii="Arial" w:hAnsi="Arial" w:cs="Arial"/>
              </w:rPr>
            </w:pPr>
            <w:r>
              <w:rPr>
                <w:rFonts w:ascii="Arial" w:hAnsi="Arial" w:cs="Arial"/>
              </w:rPr>
              <w:t xml:space="preserve">Preparen una exposición atendiendo estas preguntas y socialicen con sus compañeros de clase. </w:t>
            </w:r>
          </w:p>
          <w:p w14:paraId="603F0DA1" w14:textId="77777777" w:rsidR="00E7492E" w:rsidRDefault="00E7492E" w:rsidP="00171853">
            <w:pPr>
              <w:pStyle w:val="Sinespaciado"/>
              <w:rPr>
                <w:rFonts w:ascii="Arial" w:hAnsi="Arial" w:cs="Arial"/>
              </w:rPr>
            </w:pPr>
          </w:p>
          <w:p w14:paraId="6DFAB0B4" w14:textId="77777777" w:rsidR="00E7492E" w:rsidRDefault="00E7492E" w:rsidP="00171853">
            <w:pPr>
              <w:pStyle w:val="Sinespaciado"/>
              <w:rPr>
                <w:rFonts w:ascii="Arial" w:hAnsi="Arial" w:cs="Arial"/>
              </w:rPr>
            </w:pPr>
            <w:r>
              <w:rPr>
                <w:rFonts w:ascii="Arial" w:hAnsi="Arial" w:cs="Arial"/>
              </w:rPr>
              <w:t>Te puedes apoyar de las siguientes imágenes:</w:t>
            </w:r>
          </w:p>
          <w:p w14:paraId="4559D3B7" w14:textId="77777777" w:rsidR="00E7492E" w:rsidRDefault="00E7492E" w:rsidP="00171853">
            <w:pPr>
              <w:pStyle w:val="Sinespaciado"/>
              <w:rPr>
                <w:rFonts w:ascii="Arial" w:hAnsi="Arial" w:cs="Arial"/>
              </w:rPr>
            </w:pPr>
            <w:r>
              <w:rPr>
                <w:noProof/>
              </w:rPr>
              <w:lastRenderedPageBreak/>
              <w:drawing>
                <wp:anchor distT="0" distB="0" distL="114300" distR="114300" simplePos="0" relativeHeight="251679232" behindDoc="0" locked="0" layoutInCell="1" allowOverlap="1" wp14:anchorId="6BEB797C" wp14:editId="43A08C61">
                  <wp:simplePos x="0" y="0"/>
                  <wp:positionH relativeFrom="column">
                    <wp:posOffset>437515</wp:posOffset>
                  </wp:positionH>
                  <wp:positionV relativeFrom="paragraph">
                    <wp:posOffset>74930</wp:posOffset>
                  </wp:positionV>
                  <wp:extent cx="4057650" cy="3475212"/>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7705" t="19312" r="6823" b="26675"/>
                          <a:stretch/>
                        </pic:blipFill>
                        <pic:spPr bwMode="auto">
                          <a:xfrm>
                            <a:off x="0" y="0"/>
                            <a:ext cx="4057650" cy="3475212"/>
                          </a:xfrm>
                          <a:prstGeom prst="rect">
                            <a:avLst/>
                          </a:prstGeom>
                          <a:ln>
                            <a:noFill/>
                          </a:ln>
                          <a:extLst>
                            <a:ext uri="{53640926-AAD7-44D8-BBD7-CCE9431645EC}">
                              <a14:shadowObscured xmlns:a14="http://schemas.microsoft.com/office/drawing/2010/main"/>
                            </a:ext>
                          </a:extLst>
                        </pic:spPr>
                      </pic:pic>
                    </a:graphicData>
                  </a:graphic>
                </wp:anchor>
              </w:drawing>
            </w:r>
          </w:p>
          <w:p w14:paraId="221BE3BB" w14:textId="77777777" w:rsidR="00E7492E" w:rsidRDefault="00E7492E" w:rsidP="00171853">
            <w:pPr>
              <w:pStyle w:val="Sinespaciado"/>
              <w:rPr>
                <w:rFonts w:ascii="Arial" w:hAnsi="Arial" w:cs="Arial"/>
              </w:rPr>
            </w:pPr>
          </w:p>
          <w:p w14:paraId="22FC4504" w14:textId="77777777" w:rsidR="00E7492E" w:rsidRDefault="00E7492E" w:rsidP="00171853">
            <w:pPr>
              <w:pStyle w:val="Sinespaciado"/>
              <w:rPr>
                <w:rFonts w:ascii="Arial" w:hAnsi="Arial" w:cs="Arial"/>
              </w:rPr>
            </w:pPr>
          </w:p>
          <w:p w14:paraId="42F07A40" w14:textId="77777777" w:rsidR="00E7492E" w:rsidRDefault="00E7492E" w:rsidP="00171853">
            <w:pPr>
              <w:pStyle w:val="Sinespaciado"/>
              <w:rPr>
                <w:rFonts w:ascii="Arial" w:hAnsi="Arial" w:cs="Arial"/>
              </w:rPr>
            </w:pPr>
          </w:p>
          <w:p w14:paraId="1E8ED440" w14:textId="77777777" w:rsidR="00E7492E" w:rsidRDefault="00E7492E" w:rsidP="00171853">
            <w:pPr>
              <w:pStyle w:val="Sinespaciado"/>
              <w:rPr>
                <w:rFonts w:ascii="Arial" w:hAnsi="Arial" w:cs="Arial"/>
              </w:rPr>
            </w:pPr>
          </w:p>
          <w:p w14:paraId="68715D69" w14:textId="77777777" w:rsidR="00E7492E" w:rsidRDefault="00E7492E" w:rsidP="00171853">
            <w:pPr>
              <w:pStyle w:val="Sinespaciado"/>
              <w:rPr>
                <w:rFonts w:ascii="Arial" w:hAnsi="Arial" w:cs="Arial"/>
              </w:rPr>
            </w:pPr>
          </w:p>
          <w:p w14:paraId="60196DE5" w14:textId="77777777" w:rsidR="00E7492E" w:rsidRDefault="00E7492E" w:rsidP="00171853">
            <w:pPr>
              <w:pStyle w:val="Sinespaciado"/>
              <w:rPr>
                <w:rFonts w:ascii="Arial" w:hAnsi="Arial" w:cs="Arial"/>
              </w:rPr>
            </w:pPr>
          </w:p>
          <w:p w14:paraId="4A99C17C" w14:textId="77777777" w:rsidR="00E7492E" w:rsidRDefault="00E7492E" w:rsidP="00171853">
            <w:pPr>
              <w:pStyle w:val="Sinespaciado"/>
              <w:rPr>
                <w:rFonts w:ascii="Arial" w:hAnsi="Arial" w:cs="Arial"/>
              </w:rPr>
            </w:pPr>
          </w:p>
          <w:p w14:paraId="07A07CFB" w14:textId="77777777" w:rsidR="00E7492E" w:rsidRDefault="00E7492E" w:rsidP="00171853">
            <w:pPr>
              <w:pStyle w:val="Sinespaciado"/>
              <w:rPr>
                <w:rFonts w:ascii="Arial" w:hAnsi="Arial" w:cs="Arial"/>
              </w:rPr>
            </w:pPr>
          </w:p>
          <w:p w14:paraId="32E74EE0" w14:textId="77777777" w:rsidR="00E7492E" w:rsidRDefault="00E7492E" w:rsidP="00171853">
            <w:pPr>
              <w:pStyle w:val="Sinespaciado"/>
              <w:rPr>
                <w:rFonts w:ascii="Arial" w:hAnsi="Arial" w:cs="Arial"/>
              </w:rPr>
            </w:pPr>
          </w:p>
          <w:p w14:paraId="6EC9A8DC" w14:textId="77777777" w:rsidR="00E7492E" w:rsidRDefault="00E7492E" w:rsidP="00171853">
            <w:pPr>
              <w:pStyle w:val="Sinespaciado"/>
              <w:rPr>
                <w:rFonts w:ascii="Arial" w:hAnsi="Arial" w:cs="Arial"/>
              </w:rPr>
            </w:pPr>
          </w:p>
          <w:p w14:paraId="495FF6AF" w14:textId="77777777" w:rsidR="00E7492E" w:rsidRDefault="00E7492E" w:rsidP="00171853">
            <w:pPr>
              <w:pStyle w:val="Sinespaciado"/>
              <w:rPr>
                <w:rFonts w:ascii="Arial" w:hAnsi="Arial" w:cs="Arial"/>
              </w:rPr>
            </w:pPr>
          </w:p>
          <w:p w14:paraId="01876DAC" w14:textId="77777777" w:rsidR="00E7492E" w:rsidRDefault="00E7492E" w:rsidP="00171853">
            <w:pPr>
              <w:pStyle w:val="Sinespaciado"/>
              <w:rPr>
                <w:rFonts w:ascii="Arial" w:hAnsi="Arial" w:cs="Arial"/>
              </w:rPr>
            </w:pPr>
          </w:p>
          <w:p w14:paraId="438707A5" w14:textId="77777777" w:rsidR="00E7492E" w:rsidRDefault="00E7492E" w:rsidP="00171853">
            <w:pPr>
              <w:pStyle w:val="Sinespaciado"/>
              <w:rPr>
                <w:rFonts w:ascii="Arial" w:hAnsi="Arial" w:cs="Arial"/>
              </w:rPr>
            </w:pPr>
          </w:p>
          <w:p w14:paraId="2E3D2C92" w14:textId="77777777" w:rsidR="00E7492E" w:rsidRDefault="00E7492E" w:rsidP="00171853">
            <w:pPr>
              <w:pStyle w:val="Sinespaciado"/>
              <w:rPr>
                <w:rFonts w:ascii="Arial" w:hAnsi="Arial" w:cs="Arial"/>
              </w:rPr>
            </w:pPr>
          </w:p>
          <w:p w14:paraId="7BE3A3FE" w14:textId="77777777" w:rsidR="00E7492E" w:rsidRDefault="00E7492E" w:rsidP="00171853">
            <w:pPr>
              <w:pStyle w:val="Sinespaciado"/>
              <w:rPr>
                <w:rFonts w:ascii="Arial" w:hAnsi="Arial" w:cs="Arial"/>
              </w:rPr>
            </w:pPr>
          </w:p>
          <w:p w14:paraId="67174800" w14:textId="77777777" w:rsidR="00E7492E" w:rsidRDefault="00E7492E" w:rsidP="00171853">
            <w:pPr>
              <w:pStyle w:val="Sinespaciado"/>
              <w:rPr>
                <w:rFonts w:ascii="Arial" w:hAnsi="Arial" w:cs="Arial"/>
              </w:rPr>
            </w:pPr>
          </w:p>
          <w:p w14:paraId="0332043E" w14:textId="77777777" w:rsidR="00E7492E" w:rsidRDefault="00E7492E" w:rsidP="00171853">
            <w:pPr>
              <w:pStyle w:val="Sinespaciado"/>
              <w:rPr>
                <w:rFonts w:ascii="Arial" w:hAnsi="Arial" w:cs="Arial"/>
              </w:rPr>
            </w:pPr>
          </w:p>
          <w:p w14:paraId="30D962A4" w14:textId="77777777" w:rsidR="00E7492E" w:rsidRDefault="00E7492E" w:rsidP="00171853">
            <w:pPr>
              <w:pStyle w:val="Sinespaciado"/>
              <w:rPr>
                <w:rFonts w:ascii="Arial" w:hAnsi="Arial" w:cs="Arial"/>
              </w:rPr>
            </w:pPr>
          </w:p>
          <w:p w14:paraId="1EA9F630" w14:textId="77777777" w:rsidR="00E7492E" w:rsidRDefault="00E7492E" w:rsidP="00171853">
            <w:pPr>
              <w:pStyle w:val="Sinespaciado"/>
              <w:rPr>
                <w:rFonts w:ascii="Arial" w:hAnsi="Arial" w:cs="Arial"/>
              </w:rPr>
            </w:pPr>
          </w:p>
          <w:p w14:paraId="79565A4A" w14:textId="77777777" w:rsidR="00E7492E" w:rsidRDefault="00E7492E" w:rsidP="00171853">
            <w:pPr>
              <w:pStyle w:val="Sinespaciado"/>
              <w:rPr>
                <w:rFonts w:ascii="Arial" w:hAnsi="Arial" w:cs="Arial"/>
              </w:rPr>
            </w:pPr>
          </w:p>
          <w:p w14:paraId="00D2B456" w14:textId="77777777" w:rsidR="00E7492E" w:rsidRDefault="00E7492E" w:rsidP="00171853">
            <w:pPr>
              <w:pStyle w:val="Sinespaciado"/>
              <w:rPr>
                <w:rFonts w:ascii="Arial" w:hAnsi="Arial" w:cs="Arial"/>
              </w:rPr>
            </w:pPr>
          </w:p>
          <w:p w14:paraId="2E5CE6A3" w14:textId="77777777" w:rsidR="00E7492E" w:rsidRDefault="00E7492E" w:rsidP="00171853">
            <w:pPr>
              <w:pStyle w:val="Sinespaciado"/>
              <w:rPr>
                <w:rFonts w:ascii="Arial" w:hAnsi="Arial" w:cs="Arial"/>
              </w:rPr>
            </w:pPr>
          </w:p>
          <w:p w14:paraId="3D08D92D" w14:textId="77777777" w:rsidR="00E7492E" w:rsidRPr="00BE00FA" w:rsidRDefault="00E7492E" w:rsidP="00171853">
            <w:pPr>
              <w:pStyle w:val="Sinespaciado"/>
              <w:rPr>
                <w:rFonts w:ascii="Arial" w:hAnsi="Arial" w:cs="Arial"/>
                <w:sz w:val="16"/>
                <w:szCs w:val="16"/>
              </w:rPr>
            </w:pPr>
            <w:r w:rsidRPr="00BE00FA">
              <w:rPr>
                <w:rFonts w:ascii="Arial" w:hAnsi="Arial" w:cs="Arial"/>
                <w:sz w:val="16"/>
                <w:szCs w:val="16"/>
              </w:rPr>
              <w:t xml:space="preserve">Tomado de: </w:t>
            </w:r>
            <w:hyperlink r:id="rId28" w:history="1">
              <w:r w:rsidRPr="00BE00FA">
                <w:rPr>
                  <w:rStyle w:val="Hipervnculo"/>
                  <w:sz w:val="16"/>
                  <w:szCs w:val="16"/>
                </w:rPr>
                <w:t>http://siplandi.seducoahuila.gob.mx/SIPLANDI_NIVELES_2015/SECUNDARIA2015/DOCUMENTOSGENERALES/GENERALES/MANEJO_ECOSISTEMAS.pdf</w:t>
              </w:r>
            </w:hyperlink>
          </w:p>
          <w:p w14:paraId="17807026" w14:textId="77777777" w:rsidR="00E7492E" w:rsidRDefault="00E7492E" w:rsidP="00171853">
            <w:pPr>
              <w:pStyle w:val="Sinespaciado"/>
              <w:rPr>
                <w:rFonts w:ascii="Arial" w:hAnsi="Arial" w:cs="Arial"/>
              </w:rPr>
            </w:pPr>
          </w:p>
          <w:p w14:paraId="355B270A" w14:textId="77777777" w:rsidR="00E7492E" w:rsidRPr="00486041" w:rsidRDefault="00E7492E" w:rsidP="00171853">
            <w:pPr>
              <w:pStyle w:val="Sinespaciado"/>
              <w:rPr>
                <w:rFonts w:ascii="Arial" w:hAnsi="Arial" w:cs="Arial"/>
              </w:rPr>
            </w:pPr>
          </w:p>
        </w:tc>
        <w:tc>
          <w:tcPr>
            <w:tcW w:w="516" w:type="pct"/>
          </w:tcPr>
          <w:p w14:paraId="04F57E2F" w14:textId="77777777" w:rsidR="00E7492E" w:rsidRPr="00486041" w:rsidRDefault="00E7492E" w:rsidP="00171853">
            <w:pPr>
              <w:ind w:left="78" w:right="181"/>
              <w:jc w:val="center"/>
              <w:rPr>
                <w:rFonts w:eastAsia="Arial" w:cs="Arial"/>
              </w:rPr>
            </w:pPr>
          </w:p>
        </w:tc>
      </w:tr>
    </w:tbl>
    <w:p w14:paraId="553B382E" w14:textId="77777777" w:rsidR="00435898" w:rsidRDefault="00435898" w:rsidP="009C6F52">
      <w:pPr>
        <w:pStyle w:val="Ttulo1"/>
        <w:rPr>
          <w:sz w:val="40"/>
          <w:szCs w:val="40"/>
        </w:rPr>
      </w:pPr>
    </w:p>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r>
        <w:rPr>
          <w:sz w:val="40"/>
          <w:szCs w:val="40"/>
        </w:rPr>
        <w:br w:type="page"/>
      </w:r>
    </w:p>
    <w:p w14:paraId="7C6882C0" w14:textId="2F6A11D3" w:rsidR="007F2EF3" w:rsidRDefault="007F2EF3" w:rsidP="00141CD2">
      <w:pPr>
        <w:pStyle w:val="Ttulo1"/>
        <w:numPr>
          <w:ilvl w:val="0"/>
          <w:numId w:val="5"/>
        </w:numPr>
        <w:rPr>
          <w:sz w:val="40"/>
          <w:szCs w:val="40"/>
        </w:rPr>
      </w:pPr>
      <w:bookmarkStart w:id="15" w:name="_Toc16862959"/>
      <w:r>
        <w:rPr>
          <w:sz w:val="40"/>
          <w:szCs w:val="40"/>
        </w:rPr>
        <w:lastRenderedPageBreak/>
        <w:t>D</w:t>
      </w:r>
      <w:r w:rsidRPr="000B0D01">
        <w:rPr>
          <w:sz w:val="40"/>
          <w:szCs w:val="40"/>
        </w:rPr>
        <w:t>esarrollo de las unidades del módulo</w:t>
      </w:r>
      <w:bookmarkEnd w:id="14"/>
      <w:bookmarkEnd w:id="15"/>
      <w:r>
        <w:rPr>
          <w:sz w:val="40"/>
          <w:szCs w:val="40"/>
        </w:rPr>
        <w:t xml:space="preserve"> </w:t>
      </w:r>
    </w:p>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59"/>
        <w:gridCol w:w="2156"/>
        <w:gridCol w:w="1563"/>
        <w:gridCol w:w="1759"/>
        <w:gridCol w:w="1417"/>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BF42A6" w:rsidRDefault="00BC7DD9" w:rsidP="002F3ADC">
            <w:pPr>
              <w:pStyle w:val="Ttulonormal"/>
              <w:rPr>
                <w:b/>
                <w:bCs/>
                <w:sz w:val="20"/>
                <w:szCs w:val="20"/>
              </w:rPr>
            </w:pPr>
            <w:r w:rsidRPr="00BF42A6">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18E0351C" w:rsidR="00BC7DD9" w:rsidRPr="00DB62AD" w:rsidRDefault="00E7492E" w:rsidP="002F3ADC">
            <w:pPr>
              <w:rPr>
                <w:sz w:val="20"/>
                <w:szCs w:val="20"/>
              </w:rPr>
            </w:pPr>
            <w:r>
              <w:t>Competencias básicas específicas</w:t>
            </w:r>
          </w:p>
        </w:tc>
        <w:tc>
          <w:tcPr>
            <w:tcW w:w="2156" w:type="dxa"/>
            <w:vAlign w:val="center"/>
          </w:tcPr>
          <w:p w14:paraId="2F548956" w14:textId="020375CE" w:rsidR="00BC7DD9" w:rsidRPr="00DB62AD" w:rsidRDefault="00A95E70" w:rsidP="002F3ADC">
            <w:pPr>
              <w:rPr>
                <w:sz w:val="20"/>
                <w:szCs w:val="20"/>
              </w:rPr>
            </w:pPr>
            <w:r>
              <w:t>Ciencias naturales</w:t>
            </w:r>
          </w:p>
        </w:tc>
        <w:tc>
          <w:tcPr>
            <w:tcW w:w="1563" w:type="dxa"/>
            <w:vAlign w:val="center"/>
          </w:tcPr>
          <w:p w14:paraId="59257ABD" w14:textId="5E6E98B6" w:rsidR="00BC7DD9" w:rsidRPr="00DB62AD" w:rsidRDefault="00BC7DD9" w:rsidP="002F3ADC">
            <w:pPr>
              <w:rPr>
                <w:sz w:val="20"/>
                <w:szCs w:val="20"/>
              </w:rPr>
            </w:pPr>
            <w:r w:rsidRPr="00DB62AD">
              <w:t>1</w:t>
            </w:r>
            <w:r w:rsidR="00A95E70">
              <w:t>0</w:t>
            </w:r>
          </w:p>
        </w:tc>
        <w:tc>
          <w:tcPr>
            <w:tcW w:w="1759" w:type="dxa"/>
            <w:vAlign w:val="center"/>
          </w:tcPr>
          <w:p w14:paraId="0DE27DFA" w14:textId="0DE16F6D" w:rsidR="00BC7DD9" w:rsidRPr="00E7492E" w:rsidRDefault="00E7492E" w:rsidP="002F3ADC">
            <w:pPr>
              <w:rPr>
                <w:sz w:val="20"/>
                <w:szCs w:val="20"/>
              </w:rPr>
            </w:pPr>
            <w:r w:rsidRPr="00E7492E">
              <w:t>2</w:t>
            </w:r>
            <w:r w:rsidR="00BC7DD9" w:rsidRPr="00E7492E">
              <w:t xml:space="preserve"> horas semanales. 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141CD2">
      <w:pPr>
        <w:pStyle w:val="Ttulo2"/>
        <w:numPr>
          <w:ilvl w:val="1"/>
          <w:numId w:val="5"/>
        </w:numPr>
        <w:jc w:val="center"/>
      </w:pPr>
      <w:bookmarkStart w:id="16" w:name="_Toc16862960"/>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351"/>
        <w:gridCol w:w="7055"/>
      </w:tblGrid>
      <w:tr w:rsidR="00D751DC" w:rsidRPr="00312306" w14:paraId="709D2F42" w14:textId="77777777" w:rsidTr="00A95E70">
        <w:tc>
          <w:tcPr>
            <w:tcW w:w="1250" w:type="pct"/>
            <w:tcMar>
              <w:top w:w="284" w:type="dxa"/>
              <w:left w:w="284" w:type="dxa"/>
              <w:bottom w:w="284" w:type="dxa"/>
              <w:right w:w="284" w:type="dxa"/>
            </w:tcMar>
            <w:vAlign w:val="center"/>
          </w:tcPr>
          <w:p w14:paraId="73797009" w14:textId="77777777" w:rsidR="00D751DC" w:rsidRPr="00D751DC" w:rsidRDefault="00D751DC" w:rsidP="00A95E70">
            <w:pPr>
              <w:spacing w:line="240" w:lineRule="auto"/>
              <w:contextualSpacing/>
              <w:rPr>
                <w:b/>
                <w:bCs/>
                <w:color w:val="00B0F0"/>
                <w:sz w:val="24"/>
              </w:rPr>
            </w:pPr>
            <w:r w:rsidRPr="00D751DC">
              <w:rPr>
                <w:b/>
                <w:bCs/>
                <w:color w:val="00B0F0"/>
                <w:sz w:val="24"/>
              </w:rPr>
              <w:t>Semana</w:t>
            </w:r>
          </w:p>
        </w:tc>
        <w:tc>
          <w:tcPr>
            <w:tcW w:w="3750" w:type="pct"/>
            <w:tcMar>
              <w:top w:w="284" w:type="dxa"/>
              <w:left w:w="284" w:type="dxa"/>
              <w:bottom w:w="284" w:type="dxa"/>
              <w:right w:w="284" w:type="dxa"/>
            </w:tcMar>
            <w:vAlign w:val="center"/>
          </w:tcPr>
          <w:p w14:paraId="14CBFC5D" w14:textId="77777777" w:rsidR="00D751DC" w:rsidRPr="00312306" w:rsidRDefault="00D751DC" w:rsidP="00A95E70">
            <w:pPr>
              <w:spacing w:line="240" w:lineRule="auto"/>
              <w:contextualSpacing/>
              <w:rPr>
                <w:sz w:val="24"/>
              </w:rPr>
            </w:pPr>
            <w:r w:rsidRPr="00312306">
              <w:rPr>
                <w:sz w:val="24"/>
              </w:rPr>
              <w:t>1-6</w:t>
            </w:r>
          </w:p>
        </w:tc>
      </w:tr>
      <w:tr w:rsidR="00D751DC" w:rsidRPr="00312306" w14:paraId="6E6A3FA6" w14:textId="77777777" w:rsidTr="00A95E70">
        <w:tc>
          <w:tcPr>
            <w:tcW w:w="1250" w:type="pct"/>
            <w:tcMar>
              <w:top w:w="284" w:type="dxa"/>
              <w:left w:w="284" w:type="dxa"/>
              <w:bottom w:w="284" w:type="dxa"/>
              <w:right w:w="284" w:type="dxa"/>
            </w:tcMar>
            <w:vAlign w:val="center"/>
          </w:tcPr>
          <w:p w14:paraId="592AEF03" w14:textId="77777777" w:rsidR="00D751DC" w:rsidRPr="00D751DC" w:rsidRDefault="00D751DC" w:rsidP="00A95E70">
            <w:pPr>
              <w:spacing w:line="240" w:lineRule="auto"/>
              <w:contextualSpacing/>
              <w:rPr>
                <w:b/>
                <w:bCs/>
                <w:color w:val="00B0F0"/>
                <w:sz w:val="24"/>
              </w:rPr>
            </w:pPr>
            <w:r w:rsidRPr="00D751DC">
              <w:rPr>
                <w:b/>
                <w:bCs/>
                <w:color w:val="00B0F0"/>
                <w:sz w:val="24"/>
              </w:rPr>
              <w:t>Componente</w:t>
            </w:r>
          </w:p>
        </w:tc>
        <w:tc>
          <w:tcPr>
            <w:tcW w:w="3750" w:type="pct"/>
            <w:tcMar>
              <w:top w:w="284" w:type="dxa"/>
              <w:left w:w="284" w:type="dxa"/>
              <w:bottom w:w="284" w:type="dxa"/>
              <w:right w:w="284" w:type="dxa"/>
            </w:tcMar>
            <w:vAlign w:val="center"/>
          </w:tcPr>
          <w:p w14:paraId="5F201FA1" w14:textId="77777777" w:rsidR="00D751DC" w:rsidRPr="00312306" w:rsidRDefault="00D751DC" w:rsidP="00A95E70">
            <w:pPr>
              <w:spacing w:line="240" w:lineRule="auto"/>
              <w:contextualSpacing/>
              <w:rPr>
                <w:sz w:val="24"/>
              </w:rPr>
            </w:pPr>
            <w:r w:rsidRPr="00312306">
              <w:rPr>
                <w:sz w:val="24"/>
              </w:rPr>
              <w:t>Ecosistemas y biomas.</w:t>
            </w:r>
          </w:p>
        </w:tc>
      </w:tr>
      <w:tr w:rsidR="00D751DC" w:rsidRPr="00312306" w14:paraId="041BB1E3" w14:textId="77777777" w:rsidTr="00A95E70">
        <w:tc>
          <w:tcPr>
            <w:tcW w:w="1250" w:type="pct"/>
            <w:tcMar>
              <w:top w:w="284" w:type="dxa"/>
              <w:left w:w="284" w:type="dxa"/>
              <w:bottom w:w="284" w:type="dxa"/>
              <w:right w:w="284" w:type="dxa"/>
            </w:tcMar>
            <w:vAlign w:val="center"/>
          </w:tcPr>
          <w:p w14:paraId="7D18AD2D" w14:textId="77777777" w:rsidR="00D751DC" w:rsidRPr="00D751DC" w:rsidRDefault="00D751DC" w:rsidP="00A95E70">
            <w:pPr>
              <w:spacing w:line="240" w:lineRule="auto"/>
              <w:contextualSpacing/>
              <w:rPr>
                <w:b/>
                <w:bCs/>
                <w:color w:val="00B0F0"/>
                <w:sz w:val="24"/>
              </w:rPr>
            </w:pPr>
            <w:r w:rsidRPr="00D751DC">
              <w:rPr>
                <w:b/>
                <w:bCs/>
                <w:color w:val="00B0F0"/>
                <w:sz w:val="24"/>
              </w:rPr>
              <w:t>Contenidos</w:t>
            </w:r>
          </w:p>
        </w:tc>
        <w:tc>
          <w:tcPr>
            <w:tcW w:w="3750" w:type="pct"/>
            <w:tcMar>
              <w:top w:w="284" w:type="dxa"/>
              <w:left w:w="284" w:type="dxa"/>
              <w:bottom w:w="284" w:type="dxa"/>
              <w:right w:w="284" w:type="dxa"/>
            </w:tcMar>
            <w:vAlign w:val="center"/>
          </w:tcPr>
          <w:p w14:paraId="36B88A83" w14:textId="77777777" w:rsidR="00D751DC" w:rsidRPr="008E5EE5" w:rsidRDefault="00D751DC" w:rsidP="00D751DC">
            <w:pPr>
              <w:pStyle w:val="Prrafodelista"/>
              <w:numPr>
                <w:ilvl w:val="0"/>
                <w:numId w:val="34"/>
              </w:numPr>
              <w:spacing w:line="240" w:lineRule="auto"/>
              <w:rPr>
                <w:sz w:val="24"/>
              </w:rPr>
            </w:pPr>
            <w:r w:rsidRPr="008E5EE5">
              <w:rPr>
                <w:rStyle w:val="Resaltadoleccin"/>
                <w:sz w:val="24"/>
              </w:rPr>
              <w:t>Factores ambientales: bióticos y abióticos.</w:t>
            </w:r>
          </w:p>
          <w:p w14:paraId="60A6A478" w14:textId="77777777" w:rsidR="00D751DC" w:rsidRPr="008E5EE5" w:rsidRDefault="00D751DC" w:rsidP="00D751DC">
            <w:pPr>
              <w:pStyle w:val="Prrafodelista"/>
              <w:numPr>
                <w:ilvl w:val="0"/>
                <w:numId w:val="34"/>
              </w:numPr>
              <w:spacing w:line="240" w:lineRule="auto"/>
              <w:rPr>
                <w:sz w:val="24"/>
              </w:rPr>
            </w:pPr>
            <w:r w:rsidRPr="008E5EE5">
              <w:rPr>
                <w:rStyle w:val="Resaltadoleccin"/>
                <w:sz w:val="24"/>
              </w:rPr>
              <w:t>Niveles de organización: especie, población, comunidad, ecosistema</w:t>
            </w:r>
            <w:r w:rsidRPr="008E5EE5">
              <w:rPr>
                <w:sz w:val="24"/>
              </w:rPr>
              <w:t xml:space="preserve">. </w:t>
            </w:r>
          </w:p>
          <w:p w14:paraId="74008A79" w14:textId="77777777" w:rsidR="00D751DC" w:rsidRPr="008E5EE5" w:rsidRDefault="00D751DC" w:rsidP="00D751DC">
            <w:pPr>
              <w:pStyle w:val="Prrafodelista"/>
              <w:numPr>
                <w:ilvl w:val="0"/>
                <w:numId w:val="34"/>
              </w:numPr>
              <w:spacing w:line="240" w:lineRule="auto"/>
              <w:rPr>
                <w:sz w:val="24"/>
              </w:rPr>
            </w:pPr>
            <w:r w:rsidRPr="008E5EE5">
              <w:rPr>
                <w:rStyle w:val="Resaltadoleccin"/>
                <w:sz w:val="24"/>
              </w:rPr>
              <w:t>Flujo de energía en la naturaleza: niveles tróficos.</w:t>
            </w:r>
          </w:p>
          <w:p w14:paraId="53CD3FF6" w14:textId="77777777" w:rsidR="00D751DC" w:rsidRPr="008E5EE5" w:rsidRDefault="00D751DC" w:rsidP="00D751DC">
            <w:pPr>
              <w:pStyle w:val="Prrafodelista"/>
              <w:numPr>
                <w:ilvl w:val="0"/>
                <w:numId w:val="34"/>
              </w:numPr>
              <w:spacing w:line="240" w:lineRule="auto"/>
              <w:rPr>
                <w:sz w:val="24"/>
              </w:rPr>
            </w:pPr>
            <w:r w:rsidRPr="008E5EE5">
              <w:rPr>
                <w:rStyle w:val="Resaltadoleccin"/>
                <w:sz w:val="24"/>
              </w:rPr>
              <w:t>Clasificación de los principales biomas terrestres</w:t>
            </w:r>
            <w:r w:rsidRPr="008E5EE5">
              <w:rPr>
                <w:sz w:val="24"/>
              </w:rPr>
              <w:t>.</w:t>
            </w:r>
          </w:p>
        </w:tc>
      </w:tr>
      <w:tr w:rsidR="00D751DC" w:rsidRPr="00312306" w14:paraId="2312A6B6" w14:textId="77777777" w:rsidTr="00A95E70">
        <w:tc>
          <w:tcPr>
            <w:tcW w:w="1250" w:type="pct"/>
            <w:tcMar>
              <w:top w:w="284" w:type="dxa"/>
              <w:left w:w="284" w:type="dxa"/>
              <w:bottom w:w="284" w:type="dxa"/>
              <w:right w:w="284" w:type="dxa"/>
            </w:tcMar>
            <w:vAlign w:val="center"/>
          </w:tcPr>
          <w:p w14:paraId="35840C0F" w14:textId="708F3421" w:rsidR="00D751DC" w:rsidRPr="00D751DC" w:rsidRDefault="00D751DC" w:rsidP="00A95E70">
            <w:pPr>
              <w:spacing w:line="240" w:lineRule="auto"/>
              <w:contextualSpacing/>
              <w:rPr>
                <w:b/>
                <w:bCs/>
                <w:color w:val="00B0F0"/>
                <w:sz w:val="24"/>
              </w:rPr>
            </w:pPr>
            <w:r>
              <w:rPr>
                <w:b/>
                <w:bCs/>
                <w:color w:val="00B0F0"/>
                <w:sz w:val="24"/>
              </w:rPr>
              <w:t>Objetivos</w:t>
            </w:r>
          </w:p>
        </w:tc>
        <w:tc>
          <w:tcPr>
            <w:tcW w:w="3750" w:type="pct"/>
            <w:tcMar>
              <w:top w:w="284" w:type="dxa"/>
              <w:left w:w="284" w:type="dxa"/>
              <w:bottom w:w="284" w:type="dxa"/>
              <w:right w:w="284" w:type="dxa"/>
            </w:tcMar>
            <w:vAlign w:val="center"/>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328"/>
              <w:gridCol w:w="3149"/>
            </w:tblGrid>
            <w:tr w:rsidR="00E7492E" w:rsidRPr="00E7492E" w14:paraId="77A1DFF8" w14:textId="77777777" w:rsidTr="00E7492E">
              <w:trPr>
                <w:trHeight w:val="665"/>
              </w:trPr>
              <w:tc>
                <w:tcPr>
                  <w:tcW w:w="2569" w:type="pct"/>
                  <w:shd w:val="clear" w:color="auto" w:fill="0070C0"/>
                  <w:vAlign w:val="center"/>
                </w:tcPr>
                <w:p w14:paraId="72EAE87F" w14:textId="77777777" w:rsidR="00E7492E" w:rsidRPr="00E7492E" w:rsidRDefault="00E7492E" w:rsidP="00E7492E">
                  <w:pPr>
                    <w:ind w:right="182"/>
                    <w:jc w:val="center"/>
                    <w:rPr>
                      <w:rFonts w:cs="Arial"/>
                      <w:b/>
                      <w:bCs/>
                      <w:color w:val="FFFFFF" w:themeColor="background1"/>
                      <w:sz w:val="24"/>
                    </w:rPr>
                  </w:pPr>
                  <w:r w:rsidRPr="00E7492E">
                    <w:rPr>
                      <w:rFonts w:cs="Arial"/>
                      <w:b/>
                      <w:bCs/>
                      <w:color w:val="FFFFFF" w:themeColor="background1"/>
                      <w:sz w:val="24"/>
                    </w:rPr>
                    <w:t>¿QUÉ VOY A APRENDER?</w:t>
                  </w:r>
                </w:p>
              </w:tc>
              <w:tc>
                <w:tcPr>
                  <w:tcW w:w="2431" w:type="pct"/>
                  <w:shd w:val="clear" w:color="auto" w:fill="0070C0"/>
                  <w:vAlign w:val="center"/>
                </w:tcPr>
                <w:p w14:paraId="38E656EF" w14:textId="77777777" w:rsidR="00E7492E" w:rsidRPr="00E7492E" w:rsidRDefault="00E7492E" w:rsidP="00E7492E">
                  <w:pPr>
                    <w:ind w:right="182"/>
                    <w:jc w:val="center"/>
                    <w:rPr>
                      <w:rFonts w:cs="Arial"/>
                      <w:b/>
                      <w:bCs/>
                      <w:color w:val="FFFFFF" w:themeColor="background1"/>
                      <w:sz w:val="24"/>
                    </w:rPr>
                  </w:pPr>
                  <w:r w:rsidRPr="00E7492E">
                    <w:rPr>
                      <w:rFonts w:cs="Arial"/>
                      <w:b/>
                      <w:bCs/>
                      <w:color w:val="FFFFFF" w:themeColor="background1"/>
                      <w:sz w:val="24"/>
                    </w:rPr>
                    <w:t>¿QUÉ NECESITO PARA REALIZAR ESTE TRABAJO?</w:t>
                  </w:r>
                </w:p>
              </w:tc>
            </w:tr>
            <w:tr w:rsidR="00E7492E" w:rsidRPr="00E7492E" w14:paraId="20E5D76F" w14:textId="77777777" w:rsidTr="00E7492E">
              <w:trPr>
                <w:trHeight w:val="2694"/>
              </w:trPr>
              <w:tc>
                <w:tcPr>
                  <w:tcW w:w="2569" w:type="pct"/>
                </w:tcPr>
                <w:p w14:paraId="181A226F" w14:textId="77777777" w:rsidR="00E7492E" w:rsidRPr="00E7492E" w:rsidRDefault="00E7492E" w:rsidP="00E7492E">
                  <w:pPr>
                    <w:pStyle w:val="Prrafodelista"/>
                    <w:numPr>
                      <w:ilvl w:val="0"/>
                      <w:numId w:val="43"/>
                    </w:numPr>
                    <w:spacing w:line="240" w:lineRule="auto"/>
                    <w:rPr>
                      <w:sz w:val="24"/>
                    </w:rPr>
                  </w:pPr>
                  <w:r w:rsidRPr="00E7492E">
                    <w:rPr>
                      <w:sz w:val="24"/>
                    </w:rPr>
                    <w:lastRenderedPageBreak/>
                    <w:t>Identificar factores ambientales: bióticos y abióticos, presentes en nuestro entorno.</w:t>
                  </w:r>
                </w:p>
                <w:p w14:paraId="3DA7C12F" w14:textId="77777777" w:rsidR="00E7492E" w:rsidRPr="00E7492E" w:rsidRDefault="00E7492E" w:rsidP="00E7492E">
                  <w:pPr>
                    <w:pStyle w:val="Prrafodelista"/>
                    <w:numPr>
                      <w:ilvl w:val="0"/>
                      <w:numId w:val="43"/>
                    </w:numPr>
                    <w:spacing w:line="240" w:lineRule="auto"/>
                    <w:rPr>
                      <w:sz w:val="24"/>
                    </w:rPr>
                  </w:pPr>
                  <w:r w:rsidRPr="00E7492E">
                    <w:rPr>
                      <w:sz w:val="24"/>
                    </w:rPr>
                    <w:t xml:space="preserve">Entender los niveles de organización: especie, población, comunidad, ecosistema. </w:t>
                  </w:r>
                </w:p>
                <w:p w14:paraId="67AAFF24" w14:textId="77777777" w:rsidR="00E7492E" w:rsidRPr="00E7492E" w:rsidRDefault="00E7492E" w:rsidP="00E7492E">
                  <w:pPr>
                    <w:pStyle w:val="Prrafodelista"/>
                    <w:numPr>
                      <w:ilvl w:val="0"/>
                      <w:numId w:val="43"/>
                    </w:numPr>
                    <w:spacing w:line="240" w:lineRule="auto"/>
                    <w:rPr>
                      <w:sz w:val="24"/>
                    </w:rPr>
                  </w:pPr>
                  <w:r w:rsidRPr="00E7492E">
                    <w:rPr>
                      <w:sz w:val="24"/>
                    </w:rPr>
                    <w:t>Identificar el flujo de energía en la naturaleza: niveles tróficos.</w:t>
                  </w:r>
                </w:p>
                <w:p w14:paraId="260AE477" w14:textId="77777777" w:rsidR="00E7492E" w:rsidRPr="00E7492E" w:rsidRDefault="00E7492E" w:rsidP="00E7492E">
                  <w:pPr>
                    <w:pStyle w:val="Prrafodelista"/>
                    <w:numPr>
                      <w:ilvl w:val="0"/>
                      <w:numId w:val="43"/>
                    </w:numPr>
                    <w:spacing w:line="240" w:lineRule="auto"/>
                    <w:rPr>
                      <w:sz w:val="24"/>
                    </w:rPr>
                  </w:pPr>
                  <w:r w:rsidRPr="00E7492E">
                    <w:rPr>
                      <w:sz w:val="24"/>
                    </w:rPr>
                    <w:t>Clasificar los principales biomas terrestres e identificar en cuál de ellos habito.</w:t>
                  </w:r>
                </w:p>
                <w:p w14:paraId="0AEB81A6" w14:textId="77777777" w:rsidR="00E7492E" w:rsidRPr="00E7492E" w:rsidRDefault="00E7492E" w:rsidP="00E7492E">
                  <w:pPr>
                    <w:pStyle w:val="Prrafodelista"/>
                    <w:widowControl w:val="0"/>
                    <w:numPr>
                      <w:ilvl w:val="0"/>
                      <w:numId w:val="43"/>
                    </w:numPr>
                    <w:autoSpaceDE w:val="0"/>
                    <w:autoSpaceDN w:val="0"/>
                    <w:spacing w:line="240" w:lineRule="auto"/>
                    <w:contextualSpacing w:val="0"/>
                    <w:rPr>
                      <w:sz w:val="24"/>
                    </w:rPr>
                  </w:pPr>
                  <w:r w:rsidRPr="00E7492E">
                    <w:rPr>
                      <w:sz w:val="24"/>
                    </w:rPr>
                    <w:t>Plantear alternativas de abordaje diferentes a la tradicional.</w:t>
                  </w:r>
                </w:p>
                <w:p w14:paraId="07D97DAC" w14:textId="77777777" w:rsidR="00E7492E" w:rsidRPr="00E7492E" w:rsidRDefault="00E7492E" w:rsidP="00E7492E">
                  <w:pPr>
                    <w:pStyle w:val="Prrafodelista"/>
                    <w:widowControl w:val="0"/>
                    <w:numPr>
                      <w:ilvl w:val="0"/>
                      <w:numId w:val="43"/>
                    </w:numPr>
                    <w:autoSpaceDE w:val="0"/>
                    <w:autoSpaceDN w:val="0"/>
                    <w:spacing w:line="240" w:lineRule="auto"/>
                    <w:contextualSpacing w:val="0"/>
                    <w:rPr>
                      <w:sz w:val="24"/>
                    </w:rPr>
                  </w:pPr>
                  <w:r w:rsidRPr="00E7492E">
                    <w:rPr>
                      <w:sz w:val="24"/>
                    </w:rPr>
                    <w:t xml:space="preserve">Utilizar los conocimientos adquiridos para moldearlos y ponerlos en acción, de forma contextualizada. </w:t>
                  </w:r>
                </w:p>
                <w:p w14:paraId="3DB6E416" w14:textId="77777777" w:rsidR="00E7492E" w:rsidRPr="00E7492E" w:rsidRDefault="00E7492E" w:rsidP="00E7492E">
                  <w:pPr>
                    <w:pStyle w:val="Prrafodelista"/>
                    <w:widowControl w:val="0"/>
                    <w:numPr>
                      <w:ilvl w:val="0"/>
                      <w:numId w:val="43"/>
                    </w:numPr>
                    <w:autoSpaceDE w:val="0"/>
                    <w:autoSpaceDN w:val="0"/>
                    <w:spacing w:line="240" w:lineRule="auto"/>
                    <w:contextualSpacing w:val="0"/>
                    <w:rPr>
                      <w:sz w:val="24"/>
                    </w:rPr>
                  </w:pPr>
                  <w:r w:rsidRPr="00E7492E">
                    <w:rPr>
                      <w:sz w:val="24"/>
                    </w:rPr>
                    <w:t>Establecer estrategias para la consecución del logro y resolución de una tarea, en respeto por los otros y el contexto.</w:t>
                  </w:r>
                </w:p>
              </w:tc>
              <w:tc>
                <w:tcPr>
                  <w:tcW w:w="2431" w:type="pct"/>
                </w:tcPr>
                <w:p w14:paraId="2C58E71A" w14:textId="77777777" w:rsidR="00E7492E" w:rsidRPr="00E7492E" w:rsidRDefault="00E7492E" w:rsidP="00E7492E">
                  <w:pPr>
                    <w:pStyle w:val="Prrafodelista"/>
                    <w:numPr>
                      <w:ilvl w:val="0"/>
                      <w:numId w:val="14"/>
                    </w:numPr>
                    <w:spacing w:line="240" w:lineRule="auto"/>
                    <w:ind w:right="40"/>
                    <w:rPr>
                      <w:rFonts w:cs="Arial"/>
                      <w:sz w:val="24"/>
                    </w:rPr>
                  </w:pPr>
                  <w:r w:rsidRPr="00E7492E">
                    <w:rPr>
                      <w:rFonts w:cs="Arial"/>
                      <w:sz w:val="24"/>
                    </w:rPr>
                    <w:t>Escuchar activamente a mis compañeros y compañeras de clase, reconociendo sus puntos de vista.</w:t>
                  </w:r>
                </w:p>
                <w:p w14:paraId="69A69261" w14:textId="77777777" w:rsidR="00E7492E" w:rsidRPr="00E7492E" w:rsidRDefault="00E7492E" w:rsidP="00E7492E">
                  <w:pPr>
                    <w:pStyle w:val="TableParagraph"/>
                    <w:numPr>
                      <w:ilvl w:val="0"/>
                      <w:numId w:val="14"/>
                    </w:numPr>
                    <w:spacing w:before="1"/>
                    <w:ind w:right="64"/>
                    <w:jc w:val="both"/>
                    <w:rPr>
                      <w:sz w:val="24"/>
                      <w:szCs w:val="24"/>
                    </w:rPr>
                  </w:pPr>
                  <w:r w:rsidRPr="00E7492E">
                    <w:rPr>
                      <w:sz w:val="24"/>
                      <w:szCs w:val="24"/>
                    </w:rPr>
                    <w:t>Combinar diversos modelos de los abordajes realizados, por integrantes y diversidad de conocimientos.</w:t>
                  </w:r>
                </w:p>
                <w:p w14:paraId="364A8D72" w14:textId="77777777" w:rsidR="00E7492E" w:rsidRPr="00E7492E" w:rsidRDefault="00E7492E" w:rsidP="00E7492E">
                  <w:pPr>
                    <w:pStyle w:val="TableParagraph"/>
                    <w:numPr>
                      <w:ilvl w:val="0"/>
                      <w:numId w:val="14"/>
                    </w:numPr>
                    <w:spacing w:before="1"/>
                    <w:ind w:right="64"/>
                    <w:jc w:val="both"/>
                    <w:rPr>
                      <w:sz w:val="24"/>
                      <w:szCs w:val="24"/>
                    </w:rPr>
                  </w:pPr>
                  <w:r w:rsidRPr="00E7492E">
                    <w:rPr>
                      <w:sz w:val="24"/>
                      <w:szCs w:val="24"/>
                    </w:rPr>
                    <w:t>Combinar el planteamiento de ideas para la puesta en escena del plan de trabajo.</w:t>
                  </w:r>
                </w:p>
                <w:p w14:paraId="65213211" w14:textId="77777777" w:rsidR="00E7492E" w:rsidRPr="00E7492E" w:rsidRDefault="00E7492E" w:rsidP="00E7492E">
                  <w:pPr>
                    <w:pStyle w:val="TableParagraph"/>
                    <w:numPr>
                      <w:ilvl w:val="0"/>
                      <w:numId w:val="14"/>
                    </w:numPr>
                    <w:spacing w:before="1"/>
                    <w:ind w:right="64"/>
                    <w:jc w:val="both"/>
                    <w:rPr>
                      <w:sz w:val="24"/>
                      <w:szCs w:val="24"/>
                    </w:rPr>
                  </w:pPr>
                  <w:r w:rsidRPr="00E7492E">
                    <w:rPr>
                      <w:sz w:val="24"/>
                      <w:szCs w:val="24"/>
                    </w:rPr>
                    <w:t>Llevar registro de los abordajes y de las formas y razones que explican los haceres cuando se aborda un fenómeno.</w:t>
                  </w:r>
                </w:p>
                <w:p w14:paraId="458AA658" w14:textId="77777777" w:rsidR="00E7492E" w:rsidRPr="00E7492E" w:rsidRDefault="00E7492E" w:rsidP="00E7492E">
                  <w:pPr>
                    <w:pStyle w:val="Prrafodelista"/>
                    <w:numPr>
                      <w:ilvl w:val="0"/>
                      <w:numId w:val="14"/>
                    </w:numPr>
                    <w:spacing w:line="240" w:lineRule="auto"/>
                    <w:rPr>
                      <w:sz w:val="24"/>
                    </w:rPr>
                  </w:pPr>
                  <w:r w:rsidRPr="00E7492E">
                    <w:rPr>
                      <w:sz w:val="24"/>
                    </w:rPr>
                    <w:t xml:space="preserve">Establecer conclusiones, en coherencia con la situación abordada. </w:t>
                  </w:r>
                </w:p>
                <w:p w14:paraId="731C5495" w14:textId="77777777" w:rsidR="00E7492E" w:rsidRPr="00E7492E" w:rsidRDefault="00E7492E" w:rsidP="00E7492E">
                  <w:pPr>
                    <w:pStyle w:val="Prrafodelista"/>
                    <w:numPr>
                      <w:ilvl w:val="0"/>
                      <w:numId w:val="14"/>
                    </w:numPr>
                    <w:spacing w:line="240" w:lineRule="auto"/>
                    <w:ind w:right="40"/>
                    <w:rPr>
                      <w:rFonts w:cs="Arial"/>
                      <w:sz w:val="24"/>
                    </w:rPr>
                  </w:pPr>
                  <w:r w:rsidRPr="00E7492E">
                    <w:rPr>
                      <w:sz w:val="24"/>
                    </w:rPr>
                    <w:t>Comprender los diferentes roles que se pueden tomar en una estrategia y respeta en el que se encuentra en un determinado momento.</w:t>
                  </w:r>
                </w:p>
              </w:tc>
            </w:tr>
          </w:tbl>
          <w:p w14:paraId="25CF76F0" w14:textId="40CFCF26" w:rsidR="00D751DC" w:rsidRPr="00312306" w:rsidRDefault="00D751DC" w:rsidP="00A95E70">
            <w:pPr>
              <w:spacing w:line="240" w:lineRule="auto"/>
              <w:contextualSpacing/>
              <w:rPr>
                <w:sz w:val="24"/>
              </w:rPr>
            </w:pPr>
          </w:p>
        </w:tc>
      </w:tr>
      <w:tr w:rsidR="00D751DC" w:rsidRPr="00312306" w14:paraId="6F085AA8" w14:textId="77777777" w:rsidTr="00A95E70">
        <w:tc>
          <w:tcPr>
            <w:tcW w:w="1250" w:type="pct"/>
            <w:tcMar>
              <w:top w:w="284" w:type="dxa"/>
              <w:left w:w="284" w:type="dxa"/>
              <w:bottom w:w="284" w:type="dxa"/>
              <w:right w:w="284" w:type="dxa"/>
            </w:tcMar>
            <w:vAlign w:val="center"/>
          </w:tcPr>
          <w:p w14:paraId="4C82CD2D" w14:textId="77777777" w:rsidR="00D751DC" w:rsidRPr="00D751DC" w:rsidRDefault="00D751DC" w:rsidP="00A95E70">
            <w:pPr>
              <w:spacing w:line="240" w:lineRule="auto"/>
              <w:contextualSpacing/>
              <w:rPr>
                <w:b/>
                <w:bCs/>
                <w:color w:val="00B0F0"/>
                <w:sz w:val="24"/>
              </w:rPr>
            </w:pPr>
            <w:r w:rsidRPr="00D751DC">
              <w:rPr>
                <w:b/>
                <w:bCs/>
                <w:color w:val="00B0F0"/>
                <w:sz w:val="24"/>
              </w:rPr>
              <w:lastRenderedPageBreak/>
              <w:t>Actividades</w:t>
            </w:r>
          </w:p>
        </w:tc>
        <w:tc>
          <w:tcPr>
            <w:tcW w:w="3750" w:type="pct"/>
            <w:tcMar>
              <w:top w:w="284" w:type="dxa"/>
              <w:left w:w="284" w:type="dxa"/>
              <w:bottom w:w="284" w:type="dxa"/>
              <w:right w:w="284" w:type="dxa"/>
            </w:tcMar>
            <w:vAlign w:val="center"/>
          </w:tcPr>
          <w:p w14:paraId="322B2884" w14:textId="77777777" w:rsidR="00D751DC" w:rsidRDefault="00A95E70" w:rsidP="00A95E70">
            <w:pPr>
              <w:spacing w:line="240" w:lineRule="auto"/>
              <w:contextualSpacing/>
              <w:rPr>
                <w:sz w:val="24"/>
              </w:rPr>
            </w:pPr>
            <w:r>
              <w:rPr>
                <w:sz w:val="24"/>
              </w:rPr>
              <w:t xml:space="preserve">Lección 1: Factores bióticos y abióticos </w:t>
            </w:r>
          </w:p>
          <w:p w14:paraId="59DD6606" w14:textId="77777777" w:rsidR="00A95E70" w:rsidRDefault="00A95E70" w:rsidP="00A95E70">
            <w:pPr>
              <w:spacing w:line="240" w:lineRule="auto"/>
              <w:contextualSpacing/>
              <w:rPr>
                <w:sz w:val="24"/>
              </w:rPr>
            </w:pPr>
            <w:r>
              <w:rPr>
                <w:sz w:val="24"/>
              </w:rPr>
              <w:t>Lección 2: Niveles de organización de los seres vivos</w:t>
            </w:r>
          </w:p>
          <w:p w14:paraId="4F46ED3F" w14:textId="53D97EAC" w:rsidR="00A95E70" w:rsidRPr="00312306" w:rsidRDefault="00A95E70" w:rsidP="00A95E70">
            <w:pPr>
              <w:spacing w:line="240" w:lineRule="auto"/>
              <w:contextualSpacing/>
              <w:rPr>
                <w:sz w:val="24"/>
              </w:rPr>
            </w:pPr>
          </w:p>
        </w:tc>
      </w:tr>
      <w:tr w:rsidR="00D751DC" w:rsidRPr="00312306" w14:paraId="36CE2DCB" w14:textId="77777777" w:rsidTr="00A95E70">
        <w:tc>
          <w:tcPr>
            <w:tcW w:w="1250" w:type="pct"/>
            <w:tcMar>
              <w:top w:w="284" w:type="dxa"/>
              <w:left w:w="284" w:type="dxa"/>
              <w:bottom w:w="284" w:type="dxa"/>
              <w:right w:w="284" w:type="dxa"/>
            </w:tcMar>
            <w:vAlign w:val="center"/>
          </w:tcPr>
          <w:p w14:paraId="2E8AD7E4" w14:textId="77777777" w:rsidR="00D751DC" w:rsidRPr="00D751DC" w:rsidRDefault="00D751DC" w:rsidP="00A95E70">
            <w:pPr>
              <w:spacing w:line="240" w:lineRule="auto"/>
              <w:contextualSpacing/>
              <w:rPr>
                <w:b/>
                <w:bCs/>
                <w:color w:val="00B0F0"/>
                <w:sz w:val="24"/>
              </w:rPr>
            </w:pPr>
            <w:r w:rsidRPr="00D751DC">
              <w:rPr>
                <w:b/>
                <w:bCs/>
                <w:color w:val="00B0F0"/>
                <w:sz w:val="24"/>
              </w:rPr>
              <w:lastRenderedPageBreak/>
              <w:t>Recursos</w:t>
            </w:r>
          </w:p>
        </w:tc>
        <w:tc>
          <w:tcPr>
            <w:tcW w:w="3750" w:type="pct"/>
            <w:tcMar>
              <w:top w:w="284" w:type="dxa"/>
              <w:left w:w="284" w:type="dxa"/>
              <w:bottom w:w="284" w:type="dxa"/>
              <w:right w:w="284" w:type="dxa"/>
            </w:tcMar>
            <w:vAlign w:val="center"/>
          </w:tcPr>
          <w:p w14:paraId="1F891F38" w14:textId="77777777" w:rsidR="00D751DC" w:rsidRPr="00312306" w:rsidRDefault="00D751DC" w:rsidP="00A95E70">
            <w:pPr>
              <w:spacing w:line="240" w:lineRule="auto"/>
              <w:contextualSpacing/>
              <w:rPr>
                <w:sz w:val="24"/>
              </w:rPr>
            </w:pPr>
            <w:r w:rsidRPr="00312306">
              <w:rPr>
                <w:sz w:val="24"/>
              </w:rPr>
              <w:t>Internet, computadores, hojas, fotos o imágenes, impresora.</w:t>
            </w:r>
          </w:p>
          <w:p w14:paraId="6A7F7591" w14:textId="77777777" w:rsidR="00D751DC" w:rsidRPr="00312306" w:rsidRDefault="00D751DC" w:rsidP="00A95E70">
            <w:pPr>
              <w:spacing w:line="240" w:lineRule="auto"/>
              <w:contextualSpacing/>
              <w:rPr>
                <w:sz w:val="24"/>
              </w:rPr>
            </w:pPr>
            <w:r w:rsidRPr="00312306">
              <w:rPr>
                <w:sz w:val="24"/>
              </w:rPr>
              <w:t>Internet, computadores, papel, marcadores, tablero.</w:t>
            </w:r>
          </w:p>
        </w:tc>
      </w:tr>
      <w:tr w:rsidR="00A95E70" w:rsidRPr="00312306" w14:paraId="7F4C8F04" w14:textId="77777777" w:rsidTr="00A95E70">
        <w:tc>
          <w:tcPr>
            <w:tcW w:w="5000" w:type="pct"/>
            <w:gridSpan w:val="2"/>
            <w:tcMar>
              <w:top w:w="284" w:type="dxa"/>
              <w:left w:w="284" w:type="dxa"/>
              <w:bottom w:w="284" w:type="dxa"/>
              <w:right w:w="284" w:type="dxa"/>
            </w:tcMar>
            <w:vAlign w:val="center"/>
          </w:tcPr>
          <w:p w14:paraId="016448E1" w14:textId="366175BC" w:rsidR="00A95E70" w:rsidRPr="00312306" w:rsidRDefault="00A95E70" w:rsidP="00A95E70">
            <w:pPr>
              <w:spacing w:line="240" w:lineRule="auto"/>
              <w:contextualSpacing/>
              <w:jc w:val="center"/>
              <w:rPr>
                <w:sz w:val="24"/>
              </w:rPr>
            </w:pPr>
            <w:r w:rsidRPr="00D751DC">
              <w:rPr>
                <w:b/>
                <w:bCs/>
                <w:color w:val="00B0F0"/>
                <w:sz w:val="24"/>
              </w:rPr>
              <w:t>Criterios de evaluación</w:t>
            </w:r>
          </w:p>
        </w:tc>
      </w:tr>
    </w:tbl>
    <w:p w14:paraId="746E468B" w14:textId="6FDE5BA5" w:rsidR="00A029C1" w:rsidRDefault="00A029C1" w:rsidP="007A07D5"/>
    <w:p w14:paraId="406EAE2B" w14:textId="676B97C7" w:rsidR="00A44360" w:rsidRDefault="00A44360" w:rsidP="007A07D5">
      <w:pPr>
        <w:rPr>
          <w:sz w:val="24"/>
          <w:szCs w:val="20"/>
        </w:rPr>
      </w:pPr>
      <w:r w:rsidRPr="00A44360">
        <w:rPr>
          <w:sz w:val="24"/>
          <w:szCs w:val="20"/>
        </w:rPr>
        <w:t>Utiliza la rúbrica de evaluación que prosigue:</w:t>
      </w: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E7492E" w:rsidRPr="00486041" w14:paraId="4AFCDFCB" w14:textId="77777777" w:rsidTr="00171853">
        <w:trPr>
          <w:trHeight w:val="674"/>
        </w:trPr>
        <w:tc>
          <w:tcPr>
            <w:tcW w:w="1798" w:type="pct"/>
            <w:shd w:val="clear" w:color="auto" w:fill="0070C0"/>
            <w:vAlign w:val="center"/>
          </w:tcPr>
          <w:p w14:paraId="449D7275"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t>Carácter de los desempeños</w:t>
            </w:r>
          </w:p>
        </w:tc>
        <w:tc>
          <w:tcPr>
            <w:tcW w:w="2182" w:type="pct"/>
            <w:shd w:val="clear" w:color="auto" w:fill="0070C0"/>
            <w:vAlign w:val="center"/>
          </w:tcPr>
          <w:p w14:paraId="673CCAC4"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t>Indicador por evaluar</w:t>
            </w:r>
          </w:p>
        </w:tc>
        <w:tc>
          <w:tcPr>
            <w:tcW w:w="327" w:type="pct"/>
            <w:shd w:val="clear" w:color="auto" w:fill="0070C0"/>
            <w:vAlign w:val="center"/>
          </w:tcPr>
          <w:p w14:paraId="223BC05C"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Sí</w:t>
            </w:r>
          </w:p>
        </w:tc>
        <w:tc>
          <w:tcPr>
            <w:tcW w:w="382" w:type="pct"/>
            <w:shd w:val="clear" w:color="auto" w:fill="0070C0"/>
            <w:vAlign w:val="center"/>
          </w:tcPr>
          <w:p w14:paraId="694F4643"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16"/>
                <w:szCs w:val="16"/>
              </w:rPr>
              <w:t>Parcialmente</w:t>
            </w:r>
          </w:p>
        </w:tc>
        <w:tc>
          <w:tcPr>
            <w:tcW w:w="311" w:type="pct"/>
            <w:shd w:val="clear" w:color="auto" w:fill="0070C0"/>
            <w:vAlign w:val="center"/>
          </w:tcPr>
          <w:p w14:paraId="21476510"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 xml:space="preserve">No </w:t>
            </w:r>
          </w:p>
        </w:tc>
      </w:tr>
      <w:tr w:rsidR="00E7492E" w:rsidRPr="00486041" w14:paraId="0F8EE820" w14:textId="77777777" w:rsidTr="00171853">
        <w:trPr>
          <w:trHeight w:val="439"/>
        </w:trPr>
        <w:tc>
          <w:tcPr>
            <w:tcW w:w="1798" w:type="pct"/>
            <w:vMerge w:val="restart"/>
          </w:tcPr>
          <w:p w14:paraId="62224570" w14:textId="77777777" w:rsidR="00E7492E" w:rsidRPr="00E7492E" w:rsidRDefault="00E7492E" w:rsidP="00171853">
            <w:pPr>
              <w:rPr>
                <w:sz w:val="24"/>
              </w:rPr>
            </w:pPr>
          </w:p>
          <w:p w14:paraId="30B2E93E" w14:textId="77777777" w:rsidR="00E7492E" w:rsidRPr="00E7492E" w:rsidRDefault="00E7492E" w:rsidP="00171853">
            <w:pPr>
              <w:rPr>
                <w:sz w:val="24"/>
              </w:rPr>
            </w:pPr>
          </w:p>
          <w:p w14:paraId="5AAAAE03" w14:textId="77777777" w:rsidR="00E7492E" w:rsidRPr="00E7492E" w:rsidRDefault="00E7492E" w:rsidP="00171853">
            <w:pPr>
              <w:rPr>
                <w:sz w:val="24"/>
              </w:rPr>
            </w:pPr>
          </w:p>
          <w:p w14:paraId="60E295A9" w14:textId="77777777" w:rsidR="00E7492E" w:rsidRPr="00E7492E" w:rsidRDefault="00E7492E" w:rsidP="00171853">
            <w:pPr>
              <w:rPr>
                <w:rFonts w:cs="Arial"/>
                <w:bCs/>
                <w:sz w:val="24"/>
              </w:rPr>
            </w:pPr>
            <w:r w:rsidRPr="00E7492E">
              <w:rPr>
                <w:sz w:val="24"/>
              </w:rPr>
              <w:t>Lograr la interacción activa, continua y consciente entre los saberes previos, los conocimientos nuevos y los sujetos que se encuentran inmersos en una situación.</w:t>
            </w:r>
          </w:p>
        </w:tc>
        <w:tc>
          <w:tcPr>
            <w:tcW w:w="2182" w:type="pct"/>
          </w:tcPr>
          <w:p w14:paraId="6F9455CC" w14:textId="77777777" w:rsidR="00E7492E" w:rsidRPr="00E7492E" w:rsidRDefault="00E7492E" w:rsidP="00171853">
            <w:pPr>
              <w:pStyle w:val="TableParagraph"/>
              <w:spacing w:before="1"/>
              <w:ind w:right="64"/>
              <w:jc w:val="both"/>
              <w:rPr>
                <w:sz w:val="24"/>
                <w:szCs w:val="24"/>
              </w:rPr>
            </w:pPr>
            <w:r w:rsidRPr="00E7492E">
              <w:rPr>
                <w:sz w:val="24"/>
                <w:szCs w:val="24"/>
              </w:rPr>
              <w:t>Combiné diversos modelos de los abordajes realizados, por integrantes y diversidad de conocimientos.</w:t>
            </w:r>
          </w:p>
          <w:p w14:paraId="28AC7869" w14:textId="77777777" w:rsidR="00E7492E" w:rsidRPr="00E7492E" w:rsidRDefault="00E7492E" w:rsidP="00171853">
            <w:pPr>
              <w:pStyle w:val="TableParagraph"/>
              <w:spacing w:before="1"/>
              <w:ind w:right="64"/>
              <w:jc w:val="both"/>
              <w:rPr>
                <w:rFonts w:cs="Arial"/>
                <w:bCs/>
                <w:sz w:val="24"/>
                <w:szCs w:val="24"/>
              </w:rPr>
            </w:pPr>
          </w:p>
        </w:tc>
        <w:tc>
          <w:tcPr>
            <w:tcW w:w="327" w:type="pct"/>
          </w:tcPr>
          <w:p w14:paraId="7B940D03" w14:textId="77777777" w:rsidR="00E7492E" w:rsidRPr="00486041" w:rsidRDefault="00E7492E" w:rsidP="00171853">
            <w:pPr>
              <w:rPr>
                <w:rFonts w:cs="Arial"/>
                <w:b/>
                <w:bCs/>
                <w:color w:val="0070C0"/>
                <w:sz w:val="20"/>
                <w:szCs w:val="20"/>
                <w:highlight w:val="cyan"/>
              </w:rPr>
            </w:pPr>
          </w:p>
        </w:tc>
        <w:tc>
          <w:tcPr>
            <w:tcW w:w="382" w:type="pct"/>
          </w:tcPr>
          <w:p w14:paraId="79C4271E" w14:textId="77777777" w:rsidR="00E7492E" w:rsidRPr="00486041" w:rsidRDefault="00E7492E" w:rsidP="00171853">
            <w:pPr>
              <w:rPr>
                <w:rFonts w:cs="Arial"/>
                <w:b/>
                <w:bCs/>
                <w:color w:val="0070C0"/>
                <w:sz w:val="20"/>
                <w:szCs w:val="20"/>
                <w:highlight w:val="cyan"/>
              </w:rPr>
            </w:pPr>
          </w:p>
        </w:tc>
        <w:tc>
          <w:tcPr>
            <w:tcW w:w="311" w:type="pct"/>
          </w:tcPr>
          <w:p w14:paraId="751DB3FD" w14:textId="77777777" w:rsidR="00E7492E" w:rsidRPr="00486041" w:rsidRDefault="00E7492E" w:rsidP="00171853">
            <w:pPr>
              <w:rPr>
                <w:rFonts w:cs="Arial"/>
                <w:b/>
                <w:bCs/>
                <w:color w:val="0070C0"/>
                <w:sz w:val="20"/>
                <w:szCs w:val="20"/>
                <w:highlight w:val="cyan"/>
              </w:rPr>
            </w:pPr>
          </w:p>
        </w:tc>
      </w:tr>
      <w:tr w:rsidR="00E7492E" w:rsidRPr="00486041" w14:paraId="498F47E8" w14:textId="77777777" w:rsidTr="00171853">
        <w:trPr>
          <w:trHeight w:val="558"/>
        </w:trPr>
        <w:tc>
          <w:tcPr>
            <w:tcW w:w="1798" w:type="pct"/>
            <w:vMerge/>
          </w:tcPr>
          <w:p w14:paraId="786BC6CC" w14:textId="77777777" w:rsidR="00E7492E" w:rsidRPr="00E7492E" w:rsidRDefault="00E7492E" w:rsidP="00E7492E">
            <w:pPr>
              <w:pStyle w:val="Prrafodelista"/>
              <w:numPr>
                <w:ilvl w:val="0"/>
                <w:numId w:val="17"/>
              </w:numPr>
              <w:spacing w:line="240" w:lineRule="auto"/>
              <w:rPr>
                <w:rFonts w:cs="Arial"/>
                <w:bCs/>
                <w:sz w:val="24"/>
              </w:rPr>
            </w:pPr>
          </w:p>
        </w:tc>
        <w:tc>
          <w:tcPr>
            <w:tcW w:w="2182" w:type="pct"/>
          </w:tcPr>
          <w:p w14:paraId="49BE6AE0" w14:textId="2CF0EF64" w:rsidR="00E7492E" w:rsidRPr="00E7492E" w:rsidRDefault="00E7492E" w:rsidP="00E7492E">
            <w:pPr>
              <w:pStyle w:val="TableParagraph"/>
              <w:spacing w:before="1"/>
              <w:ind w:right="64"/>
              <w:jc w:val="both"/>
              <w:rPr>
                <w:rFonts w:cs="Arial"/>
                <w:bCs/>
                <w:sz w:val="24"/>
                <w:szCs w:val="24"/>
              </w:rPr>
            </w:pPr>
            <w:r w:rsidRPr="00E7492E">
              <w:rPr>
                <w:sz w:val="24"/>
                <w:szCs w:val="24"/>
              </w:rPr>
              <w:t>Combiné el planteamiento de ideas para la puesta en escena del plan de trabajo.</w:t>
            </w:r>
          </w:p>
        </w:tc>
        <w:tc>
          <w:tcPr>
            <w:tcW w:w="327" w:type="pct"/>
          </w:tcPr>
          <w:p w14:paraId="2916EE0A" w14:textId="77777777" w:rsidR="00E7492E" w:rsidRPr="00486041" w:rsidRDefault="00E7492E" w:rsidP="00171853">
            <w:pPr>
              <w:rPr>
                <w:rFonts w:cs="Arial"/>
                <w:b/>
                <w:bCs/>
                <w:color w:val="0070C0"/>
                <w:sz w:val="20"/>
                <w:szCs w:val="20"/>
                <w:highlight w:val="cyan"/>
              </w:rPr>
            </w:pPr>
          </w:p>
        </w:tc>
        <w:tc>
          <w:tcPr>
            <w:tcW w:w="382" w:type="pct"/>
          </w:tcPr>
          <w:p w14:paraId="6FB6C73A" w14:textId="77777777" w:rsidR="00E7492E" w:rsidRPr="00486041" w:rsidRDefault="00E7492E" w:rsidP="00171853">
            <w:pPr>
              <w:rPr>
                <w:rFonts w:cs="Arial"/>
                <w:b/>
                <w:bCs/>
                <w:color w:val="0070C0"/>
                <w:sz w:val="20"/>
                <w:szCs w:val="20"/>
                <w:highlight w:val="cyan"/>
              </w:rPr>
            </w:pPr>
          </w:p>
        </w:tc>
        <w:tc>
          <w:tcPr>
            <w:tcW w:w="311" w:type="pct"/>
          </w:tcPr>
          <w:p w14:paraId="5205F4DB" w14:textId="77777777" w:rsidR="00E7492E" w:rsidRPr="00486041" w:rsidRDefault="00E7492E" w:rsidP="00171853">
            <w:pPr>
              <w:rPr>
                <w:rFonts w:cs="Arial"/>
                <w:b/>
                <w:bCs/>
                <w:color w:val="0070C0"/>
                <w:sz w:val="20"/>
                <w:szCs w:val="20"/>
                <w:highlight w:val="cyan"/>
              </w:rPr>
            </w:pPr>
          </w:p>
        </w:tc>
      </w:tr>
      <w:tr w:rsidR="00E7492E" w:rsidRPr="00486041" w14:paraId="3F3799E9" w14:textId="77777777" w:rsidTr="00171853">
        <w:trPr>
          <w:trHeight w:val="558"/>
        </w:trPr>
        <w:tc>
          <w:tcPr>
            <w:tcW w:w="1798" w:type="pct"/>
            <w:vMerge/>
          </w:tcPr>
          <w:p w14:paraId="18C65AA9" w14:textId="77777777" w:rsidR="00E7492E" w:rsidRPr="00E7492E" w:rsidRDefault="00E7492E" w:rsidP="00171853">
            <w:pPr>
              <w:rPr>
                <w:rFonts w:cs="Arial"/>
                <w:bCs/>
                <w:sz w:val="24"/>
              </w:rPr>
            </w:pPr>
          </w:p>
        </w:tc>
        <w:tc>
          <w:tcPr>
            <w:tcW w:w="2182" w:type="pct"/>
          </w:tcPr>
          <w:p w14:paraId="0C90D4E6" w14:textId="77777777" w:rsidR="00E7492E" w:rsidRPr="00E7492E" w:rsidRDefault="00E7492E" w:rsidP="00171853">
            <w:pPr>
              <w:rPr>
                <w:sz w:val="24"/>
              </w:rPr>
            </w:pPr>
            <w:r w:rsidRPr="00E7492E">
              <w:rPr>
                <w:sz w:val="24"/>
              </w:rPr>
              <w:t>Identifiqué factores ambientales: bióticos y abióticos, presentes en mi entorno cercano y regional.</w:t>
            </w:r>
          </w:p>
        </w:tc>
        <w:tc>
          <w:tcPr>
            <w:tcW w:w="327" w:type="pct"/>
          </w:tcPr>
          <w:p w14:paraId="2B442451" w14:textId="77777777" w:rsidR="00E7492E" w:rsidRPr="00486041" w:rsidRDefault="00E7492E" w:rsidP="00171853">
            <w:pPr>
              <w:rPr>
                <w:rFonts w:cs="Arial"/>
                <w:b/>
                <w:bCs/>
                <w:color w:val="0070C0"/>
                <w:sz w:val="20"/>
                <w:szCs w:val="20"/>
                <w:highlight w:val="cyan"/>
              </w:rPr>
            </w:pPr>
          </w:p>
        </w:tc>
        <w:tc>
          <w:tcPr>
            <w:tcW w:w="382" w:type="pct"/>
          </w:tcPr>
          <w:p w14:paraId="70320A12" w14:textId="77777777" w:rsidR="00E7492E" w:rsidRPr="00486041" w:rsidRDefault="00E7492E" w:rsidP="00171853">
            <w:pPr>
              <w:rPr>
                <w:rFonts w:cs="Arial"/>
                <w:b/>
                <w:bCs/>
                <w:color w:val="0070C0"/>
                <w:sz w:val="20"/>
                <w:szCs w:val="20"/>
                <w:highlight w:val="cyan"/>
              </w:rPr>
            </w:pPr>
          </w:p>
        </w:tc>
        <w:tc>
          <w:tcPr>
            <w:tcW w:w="311" w:type="pct"/>
          </w:tcPr>
          <w:p w14:paraId="4AB93BCA" w14:textId="77777777" w:rsidR="00E7492E" w:rsidRPr="00486041" w:rsidRDefault="00E7492E" w:rsidP="00171853">
            <w:pPr>
              <w:rPr>
                <w:rFonts w:cs="Arial"/>
                <w:b/>
                <w:bCs/>
                <w:color w:val="0070C0"/>
                <w:sz w:val="20"/>
                <w:szCs w:val="20"/>
                <w:highlight w:val="cyan"/>
              </w:rPr>
            </w:pPr>
          </w:p>
        </w:tc>
      </w:tr>
      <w:tr w:rsidR="00E7492E" w:rsidRPr="00486041" w14:paraId="4C1053E8" w14:textId="77777777" w:rsidTr="00171853">
        <w:trPr>
          <w:trHeight w:val="558"/>
        </w:trPr>
        <w:tc>
          <w:tcPr>
            <w:tcW w:w="1798" w:type="pct"/>
            <w:vMerge/>
          </w:tcPr>
          <w:p w14:paraId="53185E34" w14:textId="77777777" w:rsidR="00E7492E" w:rsidRPr="00E7492E" w:rsidRDefault="00E7492E" w:rsidP="00171853">
            <w:pPr>
              <w:rPr>
                <w:rFonts w:cs="Arial"/>
                <w:bCs/>
                <w:sz w:val="24"/>
              </w:rPr>
            </w:pPr>
          </w:p>
        </w:tc>
        <w:tc>
          <w:tcPr>
            <w:tcW w:w="2182" w:type="pct"/>
          </w:tcPr>
          <w:p w14:paraId="68E2D392" w14:textId="77777777" w:rsidR="00E7492E" w:rsidRPr="00E7492E" w:rsidRDefault="00E7492E" w:rsidP="00171853">
            <w:pPr>
              <w:pStyle w:val="TableParagraph"/>
              <w:spacing w:before="1"/>
              <w:ind w:right="64"/>
              <w:jc w:val="both"/>
              <w:rPr>
                <w:sz w:val="24"/>
                <w:szCs w:val="24"/>
              </w:rPr>
            </w:pPr>
            <w:r w:rsidRPr="00E7492E">
              <w:rPr>
                <w:sz w:val="24"/>
                <w:szCs w:val="24"/>
              </w:rPr>
              <w:t>Entendí los niveles de organización: especie, población, comunidad, ecosistema que me rodean.</w:t>
            </w:r>
          </w:p>
        </w:tc>
        <w:tc>
          <w:tcPr>
            <w:tcW w:w="327" w:type="pct"/>
          </w:tcPr>
          <w:p w14:paraId="60DB6A58" w14:textId="77777777" w:rsidR="00E7492E" w:rsidRPr="00486041" w:rsidRDefault="00E7492E" w:rsidP="00171853">
            <w:pPr>
              <w:rPr>
                <w:rFonts w:cs="Arial"/>
                <w:b/>
                <w:bCs/>
                <w:color w:val="0070C0"/>
                <w:sz w:val="20"/>
                <w:szCs w:val="20"/>
                <w:highlight w:val="cyan"/>
              </w:rPr>
            </w:pPr>
          </w:p>
        </w:tc>
        <w:tc>
          <w:tcPr>
            <w:tcW w:w="382" w:type="pct"/>
          </w:tcPr>
          <w:p w14:paraId="5C8B97CB" w14:textId="77777777" w:rsidR="00E7492E" w:rsidRPr="00486041" w:rsidRDefault="00E7492E" w:rsidP="00171853">
            <w:pPr>
              <w:rPr>
                <w:rFonts w:cs="Arial"/>
                <w:b/>
                <w:bCs/>
                <w:color w:val="0070C0"/>
                <w:sz w:val="20"/>
                <w:szCs w:val="20"/>
                <w:highlight w:val="cyan"/>
              </w:rPr>
            </w:pPr>
          </w:p>
        </w:tc>
        <w:tc>
          <w:tcPr>
            <w:tcW w:w="311" w:type="pct"/>
          </w:tcPr>
          <w:p w14:paraId="724B412D" w14:textId="77777777" w:rsidR="00E7492E" w:rsidRPr="00486041" w:rsidRDefault="00E7492E" w:rsidP="00171853">
            <w:pPr>
              <w:rPr>
                <w:rFonts w:cs="Arial"/>
                <w:b/>
                <w:bCs/>
                <w:color w:val="0070C0"/>
                <w:sz w:val="20"/>
                <w:szCs w:val="20"/>
                <w:highlight w:val="cyan"/>
              </w:rPr>
            </w:pPr>
          </w:p>
        </w:tc>
      </w:tr>
      <w:tr w:rsidR="00E7492E" w:rsidRPr="00486041" w14:paraId="56C869FA" w14:textId="77777777" w:rsidTr="00171853">
        <w:trPr>
          <w:trHeight w:val="329"/>
        </w:trPr>
        <w:tc>
          <w:tcPr>
            <w:tcW w:w="1798" w:type="pct"/>
            <w:vMerge w:val="restart"/>
          </w:tcPr>
          <w:p w14:paraId="296FCF2A" w14:textId="77777777" w:rsidR="00E7492E" w:rsidRPr="00E7492E" w:rsidRDefault="00E7492E" w:rsidP="00171853">
            <w:pPr>
              <w:pStyle w:val="TableParagraph"/>
              <w:ind w:right="62"/>
              <w:jc w:val="both"/>
              <w:rPr>
                <w:sz w:val="24"/>
                <w:szCs w:val="24"/>
              </w:rPr>
            </w:pPr>
          </w:p>
          <w:p w14:paraId="416B369B" w14:textId="77777777" w:rsidR="00E7492E" w:rsidRPr="00E7492E" w:rsidRDefault="00E7492E" w:rsidP="00171853">
            <w:pPr>
              <w:pStyle w:val="TableParagraph"/>
              <w:ind w:right="62"/>
              <w:jc w:val="both"/>
              <w:rPr>
                <w:sz w:val="24"/>
                <w:szCs w:val="24"/>
              </w:rPr>
            </w:pPr>
          </w:p>
          <w:p w14:paraId="491AA290" w14:textId="77777777" w:rsidR="00E7492E" w:rsidRPr="00E7492E" w:rsidRDefault="00E7492E" w:rsidP="00171853">
            <w:pPr>
              <w:pStyle w:val="TableParagraph"/>
              <w:ind w:right="62"/>
              <w:jc w:val="both"/>
              <w:rPr>
                <w:rFonts w:cs="Arial"/>
                <w:bCs/>
                <w:sz w:val="24"/>
                <w:szCs w:val="24"/>
              </w:rPr>
            </w:pPr>
            <w:r w:rsidRPr="00E7492E">
              <w:rPr>
                <w:sz w:val="24"/>
                <w:szCs w:val="24"/>
              </w:rPr>
              <w:t>Agrupar información a partir de criterios definidos y emergentes. Implica la presentación esquemática de la información.</w:t>
            </w:r>
          </w:p>
        </w:tc>
        <w:tc>
          <w:tcPr>
            <w:tcW w:w="2182" w:type="pct"/>
          </w:tcPr>
          <w:p w14:paraId="00747175" w14:textId="321CA679" w:rsidR="00E7492E" w:rsidRPr="00E7492E" w:rsidRDefault="00E7492E" w:rsidP="00E7492E">
            <w:pPr>
              <w:pStyle w:val="TableParagraph"/>
              <w:spacing w:before="1"/>
              <w:ind w:right="64"/>
              <w:jc w:val="both"/>
              <w:rPr>
                <w:rFonts w:cs="Arial"/>
                <w:b/>
                <w:bCs/>
                <w:color w:val="0070C0"/>
                <w:sz w:val="24"/>
                <w:szCs w:val="24"/>
                <w:highlight w:val="cyan"/>
              </w:rPr>
            </w:pPr>
            <w:r w:rsidRPr="00E7492E">
              <w:rPr>
                <w:sz w:val="24"/>
                <w:szCs w:val="24"/>
              </w:rPr>
              <w:t>Llevé registro de los abordajes y de las formas y razones que explican los haceres cuando se aborda un fenómeno.</w:t>
            </w:r>
          </w:p>
        </w:tc>
        <w:tc>
          <w:tcPr>
            <w:tcW w:w="327" w:type="pct"/>
          </w:tcPr>
          <w:p w14:paraId="0E313C2C" w14:textId="77777777" w:rsidR="00E7492E" w:rsidRPr="00486041" w:rsidRDefault="00E7492E" w:rsidP="00171853">
            <w:pPr>
              <w:rPr>
                <w:rFonts w:cs="Arial"/>
                <w:b/>
                <w:bCs/>
                <w:color w:val="0070C0"/>
                <w:sz w:val="20"/>
                <w:szCs w:val="20"/>
                <w:highlight w:val="cyan"/>
              </w:rPr>
            </w:pPr>
          </w:p>
        </w:tc>
        <w:tc>
          <w:tcPr>
            <w:tcW w:w="382" w:type="pct"/>
          </w:tcPr>
          <w:p w14:paraId="11DE0CF9" w14:textId="77777777" w:rsidR="00E7492E" w:rsidRPr="00486041" w:rsidRDefault="00E7492E" w:rsidP="00171853">
            <w:pPr>
              <w:rPr>
                <w:rFonts w:cs="Arial"/>
                <w:b/>
                <w:bCs/>
                <w:color w:val="0070C0"/>
                <w:sz w:val="20"/>
                <w:szCs w:val="20"/>
                <w:highlight w:val="cyan"/>
              </w:rPr>
            </w:pPr>
          </w:p>
        </w:tc>
        <w:tc>
          <w:tcPr>
            <w:tcW w:w="311" w:type="pct"/>
          </w:tcPr>
          <w:p w14:paraId="0EA47926" w14:textId="77777777" w:rsidR="00E7492E" w:rsidRPr="00486041" w:rsidRDefault="00E7492E" w:rsidP="00171853">
            <w:pPr>
              <w:rPr>
                <w:rFonts w:cs="Arial"/>
                <w:b/>
                <w:bCs/>
                <w:color w:val="0070C0"/>
                <w:sz w:val="20"/>
                <w:szCs w:val="20"/>
                <w:highlight w:val="cyan"/>
              </w:rPr>
            </w:pPr>
          </w:p>
        </w:tc>
      </w:tr>
      <w:tr w:rsidR="00E7492E" w:rsidRPr="00486041" w14:paraId="6C512E06" w14:textId="77777777" w:rsidTr="00171853">
        <w:trPr>
          <w:trHeight w:val="329"/>
        </w:trPr>
        <w:tc>
          <w:tcPr>
            <w:tcW w:w="1798" w:type="pct"/>
            <w:vMerge/>
          </w:tcPr>
          <w:p w14:paraId="619682BC" w14:textId="77777777" w:rsidR="00E7492E" w:rsidRPr="00E7492E" w:rsidRDefault="00E7492E" w:rsidP="00E7492E">
            <w:pPr>
              <w:pStyle w:val="Prrafodelista"/>
              <w:numPr>
                <w:ilvl w:val="0"/>
                <w:numId w:val="17"/>
              </w:numPr>
              <w:spacing w:line="240" w:lineRule="auto"/>
              <w:rPr>
                <w:rFonts w:cs="Arial"/>
                <w:bCs/>
                <w:sz w:val="24"/>
              </w:rPr>
            </w:pPr>
          </w:p>
        </w:tc>
        <w:tc>
          <w:tcPr>
            <w:tcW w:w="2182" w:type="pct"/>
          </w:tcPr>
          <w:p w14:paraId="66223F76" w14:textId="77777777" w:rsidR="00E7492E" w:rsidRPr="00E7492E" w:rsidRDefault="00E7492E" w:rsidP="00171853">
            <w:pPr>
              <w:rPr>
                <w:rFonts w:cs="Arial"/>
                <w:b/>
                <w:bCs/>
                <w:color w:val="0070C0"/>
                <w:sz w:val="24"/>
                <w:highlight w:val="cyan"/>
              </w:rPr>
            </w:pPr>
            <w:r w:rsidRPr="00E7492E">
              <w:rPr>
                <w:sz w:val="24"/>
              </w:rPr>
              <w:t>Identifiqué el flujo de energía en la naturaleza: niveles tróficos.</w:t>
            </w:r>
          </w:p>
        </w:tc>
        <w:tc>
          <w:tcPr>
            <w:tcW w:w="327" w:type="pct"/>
          </w:tcPr>
          <w:p w14:paraId="4AE9718D" w14:textId="77777777" w:rsidR="00E7492E" w:rsidRPr="00486041" w:rsidRDefault="00E7492E" w:rsidP="00171853">
            <w:pPr>
              <w:rPr>
                <w:rFonts w:cs="Arial"/>
                <w:b/>
                <w:bCs/>
                <w:color w:val="0070C0"/>
                <w:sz w:val="20"/>
                <w:szCs w:val="20"/>
                <w:highlight w:val="cyan"/>
              </w:rPr>
            </w:pPr>
          </w:p>
        </w:tc>
        <w:tc>
          <w:tcPr>
            <w:tcW w:w="382" w:type="pct"/>
          </w:tcPr>
          <w:p w14:paraId="78B60656" w14:textId="77777777" w:rsidR="00E7492E" w:rsidRPr="00486041" w:rsidRDefault="00E7492E" w:rsidP="00171853">
            <w:pPr>
              <w:rPr>
                <w:rFonts w:cs="Arial"/>
                <w:b/>
                <w:bCs/>
                <w:color w:val="0070C0"/>
                <w:sz w:val="20"/>
                <w:szCs w:val="20"/>
                <w:highlight w:val="cyan"/>
              </w:rPr>
            </w:pPr>
          </w:p>
        </w:tc>
        <w:tc>
          <w:tcPr>
            <w:tcW w:w="311" w:type="pct"/>
          </w:tcPr>
          <w:p w14:paraId="7A1E0275" w14:textId="77777777" w:rsidR="00E7492E" w:rsidRPr="00486041" w:rsidRDefault="00E7492E" w:rsidP="00171853">
            <w:pPr>
              <w:rPr>
                <w:rFonts w:cs="Arial"/>
                <w:b/>
                <w:bCs/>
                <w:color w:val="0070C0"/>
                <w:sz w:val="20"/>
                <w:szCs w:val="20"/>
                <w:highlight w:val="cyan"/>
              </w:rPr>
            </w:pPr>
          </w:p>
        </w:tc>
      </w:tr>
      <w:tr w:rsidR="00E7492E" w:rsidRPr="00486041" w14:paraId="2EBBD4D7" w14:textId="77777777" w:rsidTr="00171853">
        <w:trPr>
          <w:trHeight w:val="329"/>
        </w:trPr>
        <w:tc>
          <w:tcPr>
            <w:tcW w:w="1798" w:type="pct"/>
            <w:vMerge/>
          </w:tcPr>
          <w:p w14:paraId="015F8F33" w14:textId="77777777" w:rsidR="00E7492E" w:rsidRPr="00E7492E" w:rsidRDefault="00E7492E" w:rsidP="00171853">
            <w:pPr>
              <w:rPr>
                <w:rFonts w:cs="Arial"/>
                <w:bCs/>
                <w:sz w:val="24"/>
              </w:rPr>
            </w:pPr>
          </w:p>
        </w:tc>
        <w:tc>
          <w:tcPr>
            <w:tcW w:w="2182" w:type="pct"/>
          </w:tcPr>
          <w:p w14:paraId="4A05441C" w14:textId="77777777" w:rsidR="00E7492E" w:rsidRPr="00E7492E" w:rsidRDefault="00E7492E" w:rsidP="00171853">
            <w:pPr>
              <w:widowControl w:val="0"/>
              <w:autoSpaceDE w:val="0"/>
              <w:autoSpaceDN w:val="0"/>
              <w:rPr>
                <w:sz w:val="24"/>
              </w:rPr>
            </w:pPr>
            <w:r w:rsidRPr="00E7492E">
              <w:rPr>
                <w:sz w:val="24"/>
              </w:rPr>
              <w:t>Planteé alternativas de abordaje diferentes a la tradicional.</w:t>
            </w:r>
          </w:p>
        </w:tc>
        <w:tc>
          <w:tcPr>
            <w:tcW w:w="327" w:type="pct"/>
          </w:tcPr>
          <w:p w14:paraId="4712C2EF" w14:textId="77777777" w:rsidR="00E7492E" w:rsidRPr="00486041" w:rsidRDefault="00E7492E" w:rsidP="00171853">
            <w:pPr>
              <w:rPr>
                <w:rFonts w:cs="Arial"/>
                <w:b/>
                <w:bCs/>
                <w:color w:val="0070C0"/>
                <w:sz w:val="20"/>
                <w:szCs w:val="20"/>
                <w:highlight w:val="cyan"/>
              </w:rPr>
            </w:pPr>
          </w:p>
        </w:tc>
        <w:tc>
          <w:tcPr>
            <w:tcW w:w="382" w:type="pct"/>
          </w:tcPr>
          <w:p w14:paraId="35CD2B2F" w14:textId="77777777" w:rsidR="00E7492E" w:rsidRPr="00486041" w:rsidRDefault="00E7492E" w:rsidP="00171853">
            <w:pPr>
              <w:rPr>
                <w:rFonts w:cs="Arial"/>
                <w:b/>
                <w:bCs/>
                <w:color w:val="0070C0"/>
                <w:sz w:val="20"/>
                <w:szCs w:val="20"/>
                <w:highlight w:val="cyan"/>
              </w:rPr>
            </w:pPr>
          </w:p>
        </w:tc>
        <w:tc>
          <w:tcPr>
            <w:tcW w:w="311" w:type="pct"/>
          </w:tcPr>
          <w:p w14:paraId="1AFE742E" w14:textId="77777777" w:rsidR="00E7492E" w:rsidRPr="00486041" w:rsidRDefault="00E7492E" w:rsidP="00171853">
            <w:pPr>
              <w:rPr>
                <w:rFonts w:cs="Arial"/>
                <w:b/>
                <w:bCs/>
                <w:color w:val="0070C0"/>
                <w:sz w:val="20"/>
                <w:szCs w:val="20"/>
                <w:highlight w:val="cyan"/>
              </w:rPr>
            </w:pPr>
          </w:p>
        </w:tc>
      </w:tr>
      <w:tr w:rsidR="00E7492E" w:rsidRPr="00486041" w14:paraId="371838BA" w14:textId="77777777" w:rsidTr="00171853">
        <w:trPr>
          <w:trHeight w:val="329"/>
        </w:trPr>
        <w:tc>
          <w:tcPr>
            <w:tcW w:w="1798" w:type="pct"/>
            <w:vMerge w:val="restart"/>
          </w:tcPr>
          <w:p w14:paraId="76E1048F" w14:textId="77777777" w:rsidR="00E7492E" w:rsidRPr="00E7492E" w:rsidRDefault="00E7492E" w:rsidP="00171853">
            <w:pPr>
              <w:rPr>
                <w:sz w:val="24"/>
              </w:rPr>
            </w:pPr>
          </w:p>
          <w:p w14:paraId="3178D497" w14:textId="77777777" w:rsidR="00E7492E" w:rsidRPr="00E7492E" w:rsidRDefault="00E7492E" w:rsidP="00171853">
            <w:pPr>
              <w:rPr>
                <w:sz w:val="24"/>
              </w:rPr>
            </w:pPr>
          </w:p>
          <w:p w14:paraId="03807B67" w14:textId="77777777" w:rsidR="00E7492E" w:rsidRPr="00E7492E" w:rsidRDefault="00E7492E" w:rsidP="00171853">
            <w:pPr>
              <w:rPr>
                <w:sz w:val="24"/>
              </w:rPr>
            </w:pPr>
          </w:p>
          <w:p w14:paraId="730ACA06" w14:textId="77777777" w:rsidR="00E7492E" w:rsidRPr="00E7492E" w:rsidRDefault="00E7492E" w:rsidP="00171853">
            <w:pPr>
              <w:rPr>
                <w:rFonts w:cs="Arial"/>
                <w:bCs/>
                <w:sz w:val="24"/>
              </w:rPr>
            </w:pPr>
            <w:r w:rsidRPr="00E7492E">
              <w:rPr>
                <w:sz w:val="24"/>
              </w:rPr>
              <w:t>Dar cuenta del cómo y del porqué de los caminos que se siguen para llegar a dar respuesta a un problema o situación.</w:t>
            </w:r>
          </w:p>
        </w:tc>
        <w:tc>
          <w:tcPr>
            <w:tcW w:w="2182" w:type="pct"/>
          </w:tcPr>
          <w:p w14:paraId="7E42FC3A" w14:textId="102B2CF4" w:rsidR="00E7492E" w:rsidRPr="00E7492E" w:rsidRDefault="00E7492E" w:rsidP="00E7492E">
            <w:pPr>
              <w:rPr>
                <w:rFonts w:cs="Arial"/>
                <w:sz w:val="24"/>
              </w:rPr>
            </w:pPr>
            <w:r w:rsidRPr="00E7492E">
              <w:rPr>
                <w:sz w:val="24"/>
              </w:rPr>
              <w:lastRenderedPageBreak/>
              <w:t xml:space="preserve">Establecí conclusiones, en coherencia con las situaciones </w:t>
            </w:r>
            <w:r w:rsidRPr="00E7492E">
              <w:rPr>
                <w:sz w:val="24"/>
              </w:rPr>
              <w:lastRenderedPageBreak/>
              <w:t xml:space="preserve">abordadas. </w:t>
            </w:r>
          </w:p>
        </w:tc>
        <w:tc>
          <w:tcPr>
            <w:tcW w:w="327" w:type="pct"/>
          </w:tcPr>
          <w:p w14:paraId="6AD337BA" w14:textId="77777777" w:rsidR="00E7492E" w:rsidRPr="00486041" w:rsidRDefault="00E7492E" w:rsidP="00171853">
            <w:pPr>
              <w:rPr>
                <w:rFonts w:cs="Arial"/>
                <w:b/>
                <w:bCs/>
                <w:color w:val="0070C0"/>
                <w:sz w:val="20"/>
                <w:szCs w:val="20"/>
                <w:highlight w:val="cyan"/>
              </w:rPr>
            </w:pPr>
          </w:p>
        </w:tc>
        <w:tc>
          <w:tcPr>
            <w:tcW w:w="382" w:type="pct"/>
          </w:tcPr>
          <w:p w14:paraId="440DC1BF" w14:textId="77777777" w:rsidR="00E7492E" w:rsidRPr="00486041" w:rsidRDefault="00E7492E" w:rsidP="00171853">
            <w:pPr>
              <w:rPr>
                <w:rFonts w:cs="Arial"/>
                <w:b/>
                <w:bCs/>
                <w:color w:val="0070C0"/>
                <w:sz w:val="20"/>
                <w:szCs w:val="20"/>
                <w:highlight w:val="cyan"/>
              </w:rPr>
            </w:pPr>
          </w:p>
        </w:tc>
        <w:tc>
          <w:tcPr>
            <w:tcW w:w="311" w:type="pct"/>
          </w:tcPr>
          <w:p w14:paraId="5ECE9ADF" w14:textId="77777777" w:rsidR="00E7492E" w:rsidRPr="00486041" w:rsidRDefault="00E7492E" w:rsidP="00171853">
            <w:pPr>
              <w:rPr>
                <w:rFonts w:cs="Arial"/>
                <w:b/>
                <w:bCs/>
                <w:color w:val="0070C0"/>
                <w:sz w:val="20"/>
                <w:szCs w:val="20"/>
                <w:highlight w:val="cyan"/>
              </w:rPr>
            </w:pPr>
          </w:p>
        </w:tc>
      </w:tr>
      <w:tr w:rsidR="00E7492E" w:rsidRPr="00486041" w14:paraId="06AE2693" w14:textId="77777777" w:rsidTr="00171853">
        <w:trPr>
          <w:trHeight w:val="329"/>
        </w:trPr>
        <w:tc>
          <w:tcPr>
            <w:tcW w:w="1798" w:type="pct"/>
            <w:vMerge/>
          </w:tcPr>
          <w:p w14:paraId="3744F7A3" w14:textId="77777777" w:rsidR="00E7492E" w:rsidRPr="00E7492E" w:rsidRDefault="00E7492E" w:rsidP="00171853">
            <w:pPr>
              <w:rPr>
                <w:sz w:val="24"/>
              </w:rPr>
            </w:pPr>
          </w:p>
        </w:tc>
        <w:tc>
          <w:tcPr>
            <w:tcW w:w="2182" w:type="pct"/>
          </w:tcPr>
          <w:p w14:paraId="14A272EE" w14:textId="63683A92" w:rsidR="00E7492E" w:rsidRPr="00E7492E" w:rsidRDefault="00E7492E" w:rsidP="00E7492E">
            <w:pPr>
              <w:widowControl w:val="0"/>
              <w:autoSpaceDE w:val="0"/>
              <w:autoSpaceDN w:val="0"/>
              <w:rPr>
                <w:rFonts w:cs="Arial"/>
                <w:sz w:val="24"/>
              </w:rPr>
            </w:pPr>
            <w:r w:rsidRPr="00E7492E">
              <w:rPr>
                <w:sz w:val="24"/>
              </w:rPr>
              <w:t xml:space="preserve">Utilicé los conocimientos adquiridos para moldearlos y ponerlos en acción, de forma contextualizada. </w:t>
            </w:r>
          </w:p>
        </w:tc>
        <w:tc>
          <w:tcPr>
            <w:tcW w:w="327" w:type="pct"/>
          </w:tcPr>
          <w:p w14:paraId="371FD4FA" w14:textId="77777777" w:rsidR="00E7492E" w:rsidRPr="00486041" w:rsidRDefault="00E7492E" w:rsidP="00171853">
            <w:pPr>
              <w:rPr>
                <w:rFonts w:cs="Arial"/>
                <w:b/>
                <w:bCs/>
                <w:color w:val="0070C0"/>
                <w:sz w:val="20"/>
                <w:szCs w:val="20"/>
                <w:highlight w:val="cyan"/>
              </w:rPr>
            </w:pPr>
          </w:p>
        </w:tc>
        <w:tc>
          <w:tcPr>
            <w:tcW w:w="382" w:type="pct"/>
          </w:tcPr>
          <w:p w14:paraId="5B3A3D5B" w14:textId="77777777" w:rsidR="00E7492E" w:rsidRPr="00486041" w:rsidRDefault="00E7492E" w:rsidP="00171853">
            <w:pPr>
              <w:rPr>
                <w:rFonts w:cs="Arial"/>
                <w:b/>
                <w:bCs/>
                <w:color w:val="0070C0"/>
                <w:sz w:val="20"/>
                <w:szCs w:val="20"/>
                <w:highlight w:val="cyan"/>
              </w:rPr>
            </w:pPr>
          </w:p>
        </w:tc>
        <w:tc>
          <w:tcPr>
            <w:tcW w:w="311" w:type="pct"/>
          </w:tcPr>
          <w:p w14:paraId="6450B149" w14:textId="77777777" w:rsidR="00E7492E" w:rsidRPr="00486041" w:rsidRDefault="00E7492E" w:rsidP="00171853">
            <w:pPr>
              <w:rPr>
                <w:rFonts w:cs="Arial"/>
                <w:b/>
                <w:bCs/>
                <w:color w:val="0070C0"/>
                <w:sz w:val="20"/>
                <w:szCs w:val="20"/>
                <w:highlight w:val="cyan"/>
              </w:rPr>
            </w:pPr>
          </w:p>
        </w:tc>
      </w:tr>
      <w:tr w:rsidR="00E7492E" w:rsidRPr="00486041" w14:paraId="520E6F95" w14:textId="77777777" w:rsidTr="00171853">
        <w:trPr>
          <w:trHeight w:val="329"/>
        </w:trPr>
        <w:tc>
          <w:tcPr>
            <w:tcW w:w="1798" w:type="pct"/>
            <w:vMerge/>
          </w:tcPr>
          <w:p w14:paraId="620A7BD7" w14:textId="77777777" w:rsidR="00E7492E" w:rsidRPr="00E7492E" w:rsidRDefault="00E7492E" w:rsidP="00E7492E">
            <w:pPr>
              <w:pStyle w:val="Prrafodelista"/>
              <w:numPr>
                <w:ilvl w:val="0"/>
                <w:numId w:val="15"/>
              </w:numPr>
              <w:spacing w:line="240" w:lineRule="auto"/>
              <w:ind w:right="64"/>
              <w:rPr>
                <w:rFonts w:cs="Arial"/>
                <w:sz w:val="24"/>
              </w:rPr>
            </w:pPr>
          </w:p>
        </w:tc>
        <w:tc>
          <w:tcPr>
            <w:tcW w:w="2182" w:type="pct"/>
          </w:tcPr>
          <w:p w14:paraId="473DC7EA" w14:textId="77777777" w:rsidR="00E7492E" w:rsidRPr="00E7492E" w:rsidRDefault="00E7492E" w:rsidP="00171853">
            <w:pPr>
              <w:ind w:right="64"/>
              <w:rPr>
                <w:rFonts w:cs="Arial"/>
                <w:sz w:val="24"/>
              </w:rPr>
            </w:pPr>
            <w:r w:rsidRPr="00E7492E">
              <w:rPr>
                <w:sz w:val="24"/>
              </w:rPr>
              <w:t>Establecí estrategias para la consecución del logro y resolución de una tarea, en respeto por los otros y el contexto.</w:t>
            </w:r>
          </w:p>
        </w:tc>
        <w:tc>
          <w:tcPr>
            <w:tcW w:w="327" w:type="pct"/>
          </w:tcPr>
          <w:p w14:paraId="282B298F" w14:textId="77777777" w:rsidR="00E7492E" w:rsidRPr="00486041" w:rsidRDefault="00E7492E" w:rsidP="00171853">
            <w:pPr>
              <w:rPr>
                <w:rFonts w:cs="Arial"/>
                <w:b/>
                <w:bCs/>
                <w:color w:val="0070C0"/>
                <w:sz w:val="20"/>
                <w:szCs w:val="20"/>
                <w:highlight w:val="cyan"/>
              </w:rPr>
            </w:pPr>
          </w:p>
        </w:tc>
        <w:tc>
          <w:tcPr>
            <w:tcW w:w="382" w:type="pct"/>
          </w:tcPr>
          <w:p w14:paraId="1AE62CB7" w14:textId="77777777" w:rsidR="00E7492E" w:rsidRPr="00486041" w:rsidRDefault="00E7492E" w:rsidP="00171853">
            <w:pPr>
              <w:rPr>
                <w:rFonts w:cs="Arial"/>
                <w:b/>
                <w:bCs/>
                <w:color w:val="0070C0"/>
                <w:sz w:val="20"/>
                <w:szCs w:val="20"/>
                <w:highlight w:val="cyan"/>
              </w:rPr>
            </w:pPr>
          </w:p>
        </w:tc>
        <w:tc>
          <w:tcPr>
            <w:tcW w:w="311" w:type="pct"/>
          </w:tcPr>
          <w:p w14:paraId="0B4E3330" w14:textId="77777777" w:rsidR="00E7492E" w:rsidRPr="00486041" w:rsidRDefault="00E7492E" w:rsidP="00171853">
            <w:pPr>
              <w:rPr>
                <w:rFonts w:cs="Arial"/>
                <w:b/>
                <w:bCs/>
                <w:color w:val="0070C0"/>
                <w:sz w:val="20"/>
                <w:szCs w:val="20"/>
                <w:highlight w:val="cyan"/>
              </w:rPr>
            </w:pPr>
          </w:p>
        </w:tc>
      </w:tr>
      <w:tr w:rsidR="00E7492E" w:rsidRPr="00486041" w14:paraId="556C56D5" w14:textId="77777777" w:rsidTr="00171853">
        <w:trPr>
          <w:trHeight w:val="329"/>
        </w:trPr>
        <w:tc>
          <w:tcPr>
            <w:tcW w:w="1798" w:type="pct"/>
            <w:vMerge w:val="restart"/>
          </w:tcPr>
          <w:p w14:paraId="0EDB9B59" w14:textId="77777777" w:rsidR="00E7492E" w:rsidRPr="00E7492E" w:rsidRDefault="00E7492E" w:rsidP="00171853">
            <w:pPr>
              <w:rPr>
                <w:sz w:val="24"/>
              </w:rPr>
            </w:pPr>
            <w:r w:rsidRPr="00E7492E">
              <w:rPr>
                <w:sz w:val="24"/>
              </w:rPr>
              <w:t>Identificar el punto de vista propio y diferenciarlo del punto</w:t>
            </w:r>
          </w:p>
          <w:p w14:paraId="19E34E3F" w14:textId="77777777" w:rsidR="00E7492E" w:rsidRPr="00E7492E" w:rsidRDefault="00E7492E" w:rsidP="00171853">
            <w:pPr>
              <w:tabs>
                <w:tab w:val="left" w:pos="2085"/>
              </w:tabs>
              <w:rPr>
                <w:rFonts w:cs="Arial"/>
                <w:sz w:val="24"/>
                <w:highlight w:val="cyan"/>
              </w:rPr>
            </w:pPr>
            <w:r w:rsidRPr="00E7492E">
              <w:rPr>
                <w:sz w:val="24"/>
              </w:rPr>
              <w:t>de vista de los demás.</w:t>
            </w:r>
          </w:p>
        </w:tc>
        <w:tc>
          <w:tcPr>
            <w:tcW w:w="2182" w:type="pct"/>
          </w:tcPr>
          <w:p w14:paraId="403D811B" w14:textId="77777777" w:rsidR="00E7492E" w:rsidRPr="00E7492E" w:rsidRDefault="00E7492E" w:rsidP="00171853">
            <w:pPr>
              <w:rPr>
                <w:rFonts w:cs="Arial"/>
                <w:sz w:val="24"/>
              </w:rPr>
            </w:pPr>
            <w:r w:rsidRPr="00E7492E">
              <w:rPr>
                <w:sz w:val="24"/>
              </w:rPr>
              <w:t>Comprendí los diferentes roles que se pueden tomar en una estrategia y respeta en el que se encuentra en un determinado momento.</w:t>
            </w:r>
          </w:p>
        </w:tc>
        <w:tc>
          <w:tcPr>
            <w:tcW w:w="327" w:type="pct"/>
          </w:tcPr>
          <w:p w14:paraId="128EC7D2" w14:textId="77777777" w:rsidR="00E7492E" w:rsidRPr="00486041" w:rsidRDefault="00E7492E" w:rsidP="00171853">
            <w:pPr>
              <w:rPr>
                <w:rFonts w:cs="Arial"/>
                <w:b/>
                <w:bCs/>
                <w:color w:val="0070C0"/>
                <w:sz w:val="20"/>
                <w:szCs w:val="20"/>
              </w:rPr>
            </w:pPr>
          </w:p>
        </w:tc>
        <w:tc>
          <w:tcPr>
            <w:tcW w:w="382" w:type="pct"/>
          </w:tcPr>
          <w:p w14:paraId="0A94830E" w14:textId="77777777" w:rsidR="00E7492E" w:rsidRPr="00486041" w:rsidRDefault="00E7492E" w:rsidP="00171853">
            <w:pPr>
              <w:rPr>
                <w:rFonts w:cs="Arial"/>
                <w:b/>
                <w:bCs/>
                <w:color w:val="0070C0"/>
                <w:sz w:val="20"/>
                <w:szCs w:val="20"/>
              </w:rPr>
            </w:pPr>
          </w:p>
        </w:tc>
        <w:tc>
          <w:tcPr>
            <w:tcW w:w="311" w:type="pct"/>
          </w:tcPr>
          <w:p w14:paraId="7E7479A9" w14:textId="77777777" w:rsidR="00E7492E" w:rsidRPr="00486041" w:rsidRDefault="00E7492E" w:rsidP="00171853">
            <w:pPr>
              <w:rPr>
                <w:rFonts w:cs="Arial"/>
                <w:b/>
                <w:bCs/>
                <w:color w:val="0070C0"/>
                <w:sz w:val="20"/>
                <w:szCs w:val="20"/>
              </w:rPr>
            </w:pPr>
          </w:p>
        </w:tc>
      </w:tr>
      <w:tr w:rsidR="00E7492E" w:rsidRPr="00486041" w14:paraId="43B20F2F" w14:textId="77777777" w:rsidTr="00171853">
        <w:trPr>
          <w:trHeight w:val="329"/>
        </w:trPr>
        <w:tc>
          <w:tcPr>
            <w:tcW w:w="1798" w:type="pct"/>
            <w:vMerge/>
          </w:tcPr>
          <w:p w14:paraId="384C0EC2" w14:textId="77777777" w:rsidR="00E7492E" w:rsidRPr="00E7492E" w:rsidRDefault="00E7492E" w:rsidP="00171853">
            <w:pPr>
              <w:rPr>
                <w:rFonts w:cs="Arial"/>
                <w:sz w:val="24"/>
                <w:highlight w:val="cyan"/>
              </w:rPr>
            </w:pPr>
          </w:p>
        </w:tc>
        <w:tc>
          <w:tcPr>
            <w:tcW w:w="2182" w:type="pct"/>
          </w:tcPr>
          <w:p w14:paraId="58DEF919" w14:textId="77777777" w:rsidR="00E7492E" w:rsidRPr="00E7492E" w:rsidRDefault="00E7492E" w:rsidP="00171853">
            <w:pPr>
              <w:ind w:right="40"/>
              <w:rPr>
                <w:rFonts w:cs="Arial"/>
                <w:sz w:val="24"/>
              </w:rPr>
            </w:pPr>
            <w:r w:rsidRPr="00E7492E">
              <w:rPr>
                <w:rFonts w:cs="Arial"/>
                <w:sz w:val="24"/>
              </w:rPr>
              <w:t>Escuche activamente a mis compañeros y compañeras de clase, reconociendo sus puntos de vista, a lo largo de sus exposiciones.</w:t>
            </w:r>
          </w:p>
        </w:tc>
        <w:tc>
          <w:tcPr>
            <w:tcW w:w="327" w:type="pct"/>
          </w:tcPr>
          <w:p w14:paraId="7D071F00" w14:textId="77777777" w:rsidR="00E7492E" w:rsidRPr="00486041" w:rsidRDefault="00E7492E" w:rsidP="00171853">
            <w:pPr>
              <w:rPr>
                <w:rFonts w:cs="Arial"/>
                <w:b/>
                <w:bCs/>
                <w:color w:val="0070C0"/>
                <w:sz w:val="20"/>
                <w:szCs w:val="20"/>
              </w:rPr>
            </w:pPr>
          </w:p>
        </w:tc>
        <w:tc>
          <w:tcPr>
            <w:tcW w:w="382" w:type="pct"/>
          </w:tcPr>
          <w:p w14:paraId="153D4AEC" w14:textId="77777777" w:rsidR="00E7492E" w:rsidRPr="00486041" w:rsidRDefault="00E7492E" w:rsidP="00171853">
            <w:pPr>
              <w:rPr>
                <w:rFonts w:cs="Arial"/>
                <w:b/>
                <w:bCs/>
                <w:color w:val="0070C0"/>
                <w:sz w:val="20"/>
                <w:szCs w:val="20"/>
              </w:rPr>
            </w:pPr>
          </w:p>
        </w:tc>
        <w:tc>
          <w:tcPr>
            <w:tcW w:w="311" w:type="pct"/>
          </w:tcPr>
          <w:p w14:paraId="6B700664" w14:textId="77777777" w:rsidR="00E7492E" w:rsidRPr="00486041" w:rsidRDefault="00E7492E" w:rsidP="00171853">
            <w:pPr>
              <w:rPr>
                <w:rFonts w:cs="Arial"/>
                <w:b/>
                <w:bCs/>
                <w:color w:val="0070C0"/>
                <w:sz w:val="20"/>
                <w:szCs w:val="20"/>
              </w:rPr>
            </w:pPr>
          </w:p>
        </w:tc>
      </w:tr>
    </w:tbl>
    <w:p w14:paraId="25AA98E4" w14:textId="77777777" w:rsidR="003F6272" w:rsidRPr="00A44360" w:rsidRDefault="003F6272" w:rsidP="007A07D5">
      <w:pPr>
        <w:rPr>
          <w:sz w:val="24"/>
          <w:szCs w:val="20"/>
        </w:rPr>
      </w:pPr>
    </w:p>
    <w:p w14:paraId="6FE9C327" w14:textId="309BDA24" w:rsidR="00A44360" w:rsidRDefault="00A44360" w:rsidP="007A07D5"/>
    <w:p w14:paraId="660C6E84" w14:textId="05F8BD2F" w:rsidR="00E7492E" w:rsidRDefault="00E7492E" w:rsidP="007A07D5"/>
    <w:p w14:paraId="327E77E3" w14:textId="57BEB58E" w:rsidR="00E7492E" w:rsidRDefault="00E7492E" w:rsidP="007A07D5"/>
    <w:p w14:paraId="4A47FA40" w14:textId="471C7035" w:rsidR="00E7492E" w:rsidRDefault="00E7492E" w:rsidP="007A07D5"/>
    <w:p w14:paraId="29098C07" w14:textId="09AE30F9" w:rsidR="00E7492E" w:rsidRDefault="00E7492E" w:rsidP="007A07D5"/>
    <w:p w14:paraId="7A99768D" w14:textId="77777777" w:rsidR="00E7492E" w:rsidRDefault="00E7492E" w:rsidP="007A07D5"/>
    <w:p w14:paraId="03A6238A" w14:textId="017AC0E8" w:rsidR="00D725F2" w:rsidRPr="009B2655" w:rsidRDefault="00D725F2" w:rsidP="00141CD2">
      <w:pPr>
        <w:pStyle w:val="Ttulo2"/>
        <w:numPr>
          <w:ilvl w:val="1"/>
          <w:numId w:val="5"/>
        </w:numPr>
        <w:jc w:val="center"/>
      </w:pPr>
      <w:bookmarkStart w:id="17" w:name="_Toc16862961"/>
      <w:r>
        <w:lastRenderedPageBreak/>
        <w:t>Unidad 2</w:t>
      </w:r>
      <w:bookmarkEnd w:id="17"/>
    </w:p>
    <w:p w14:paraId="74029817" w14:textId="22919EF2" w:rsidR="00D725F2" w:rsidRDefault="00D725F2" w:rsidP="007A07D5"/>
    <w:p w14:paraId="0D1FABD5" w14:textId="40515766" w:rsidR="00EB6253" w:rsidRDefault="00EB6253"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351"/>
        <w:gridCol w:w="7055"/>
      </w:tblGrid>
      <w:tr w:rsidR="00D751DC" w:rsidRPr="00312306" w14:paraId="7C1C1A23" w14:textId="77777777" w:rsidTr="00A95E70">
        <w:tc>
          <w:tcPr>
            <w:tcW w:w="1250" w:type="pct"/>
            <w:tcMar>
              <w:top w:w="284" w:type="dxa"/>
              <w:left w:w="284" w:type="dxa"/>
              <w:bottom w:w="284" w:type="dxa"/>
              <w:right w:w="284" w:type="dxa"/>
            </w:tcMar>
          </w:tcPr>
          <w:p w14:paraId="073B1BBB" w14:textId="77777777" w:rsidR="00D751DC" w:rsidRPr="00D751DC" w:rsidRDefault="00D751DC" w:rsidP="00A95E70">
            <w:pPr>
              <w:spacing w:line="240" w:lineRule="auto"/>
              <w:rPr>
                <w:b/>
                <w:bCs/>
                <w:color w:val="00B0F0"/>
                <w:sz w:val="24"/>
              </w:rPr>
            </w:pPr>
            <w:r w:rsidRPr="00D751DC">
              <w:rPr>
                <w:b/>
                <w:bCs/>
                <w:color w:val="00B0F0"/>
                <w:sz w:val="24"/>
              </w:rPr>
              <w:t>Semana</w:t>
            </w:r>
          </w:p>
        </w:tc>
        <w:tc>
          <w:tcPr>
            <w:tcW w:w="3750" w:type="pct"/>
            <w:tcMar>
              <w:top w:w="284" w:type="dxa"/>
              <w:left w:w="284" w:type="dxa"/>
              <w:bottom w:w="284" w:type="dxa"/>
              <w:right w:w="284" w:type="dxa"/>
            </w:tcMar>
          </w:tcPr>
          <w:p w14:paraId="01A39873" w14:textId="77777777" w:rsidR="00D751DC" w:rsidRPr="00312306" w:rsidRDefault="00D751DC" w:rsidP="00A95E70">
            <w:pPr>
              <w:spacing w:line="240" w:lineRule="auto"/>
              <w:rPr>
                <w:sz w:val="24"/>
              </w:rPr>
            </w:pPr>
            <w:r w:rsidRPr="00312306">
              <w:rPr>
                <w:sz w:val="24"/>
              </w:rPr>
              <w:t>7-10</w:t>
            </w:r>
          </w:p>
        </w:tc>
      </w:tr>
      <w:tr w:rsidR="00D751DC" w:rsidRPr="00312306" w14:paraId="688A8056" w14:textId="77777777" w:rsidTr="00A95E70">
        <w:tc>
          <w:tcPr>
            <w:tcW w:w="1250" w:type="pct"/>
            <w:tcMar>
              <w:top w:w="284" w:type="dxa"/>
              <w:left w:w="284" w:type="dxa"/>
              <w:bottom w:w="284" w:type="dxa"/>
              <w:right w:w="284" w:type="dxa"/>
            </w:tcMar>
          </w:tcPr>
          <w:p w14:paraId="5D23B0EB" w14:textId="77777777" w:rsidR="00D751DC" w:rsidRPr="00D751DC" w:rsidRDefault="00D751DC" w:rsidP="00A95E70">
            <w:pPr>
              <w:spacing w:line="240" w:lineRule="auto"/>
              <w:rPr>
                <w:b/>
                <w:bCs/>
                <w:color w:val="00B0F0"/>
                <w:sz w:val="24"/>
              </w:rPr>
            </w:pPr>
            <w:r w:rsidRPr="00D751DC">
              <w:rPr>
                <w:b/>
                <w:bCs/>
                <w:color w:val="00B0F0"/>
                <w:sz w:val="24"/>
              </w:rPr>
              <w:t>Componente</w:t>
            </w:r>
          </w:p>
        </w:tc>
        <w:tc>
          <w:tcPr>
            <w:tcW w:w="3750" w:type="pct"/>
            <w:tcMar>
              <w:top w:w="284" w:type="dxa"/>
              <w:left w:w="284" w:type="dxa"/>
              <w:bottom w:w="284" w:type="dxa"/>
              <w:right w:w="284" w:type="dxa"/>
            </w:tcMar>
          </w:tcPr>
          <w:p w14:paraId="3D4704A8" w14:textId="77777777" w:rsidR="00D751DC" w:rsidRPr="00312306" w:rsidRDefault="00D751DC" w:rsidP="00A95E70">
            <w:pPr>
              <w:spacing w:line="240" w:lineRule="auto"/>
              <w:rPr>
                <w:sz w:val="24"/>
              </w:rPr>
            </w:pPr>
            <w:r w:rsidRPr="00312306">
              <w:rPr>
                <w:sz w:val="24"/>
              </w:rPr>
              <w:t>Recursos renovables y no renovables.</w:t>
            </w:r>
          </w:p>
        </w:tc>
      </w:tr>
      <w:tr w:rsidR="00D751DC" w:rsidRPr="00312306" w14:paraId="07F4034D" w14:textId="77777777" w:rsidTr="00A95E70">
        <w:tc>
          <w:tcPr>
            <w:tcW w:w="1250" w:type="pct"/>
            <w:tcMar>
              <w:top w:w="284" w:type="dxa"/>
              <w:left w:w="284" w:type="dxa"/>
              <w:bottom w:w="284" w:type="dxa"/>
              <w:right w:w="284" w:type="dxa"/>
            </w:tcMar>
          </w:tcPr>
          <w:p w14:paraId="246A653F" w14:textId="77777777" w:rsidR="00D751DC" w:rsidRPr="00D751DC" w:rsidRDefault="00D751DC" w:rsidP="00A95E70">
            <w:pPr>
              <w:spacing w:line="240" w:lineRule="auto"/>
              <w:rPr>
                <w:b/>
                <w:bCs/>
                <w:color w:val="00B0F0"/>
                <w:sz w:val="24"/>
              </w:rPr>
            </w:pPr>
            <w:r w:rsidRPr="00D751DC">
              <w:rPr>
                <w:b/>
                <w:bCs/>
                <w:color w:val="00B0F0"/>
                <w:sz w:val="24"/>
              </w:rPr>
              <w:t>Contenidos</w:t>
            </w:r>
          </w:p>
        </w:tc>
        <w:tc>
          <w:tcPr>
            <w:tcW w:w="3750" w:type="pct"/>
            <w:tcMar>
              <w:top w:w="284" w:type="dxa"/>
              <w:left w:w="284" w:type="dxa"/>
              <w:bottom w:w="284" w:type="dxa"/>
              <w:right w:w="284" w:type="dxa"/>
            </w:tcMar>
          </w:tcPr>
          <w:p w14:paraId="20BADAFC" w14:textId="77777777" w:rsidR="00D751DC" w:rsidRPr="00312306" w:rsidRDefault="00D751DC" w:rsidP="00A95E70">
            <w:pPr>
              <w:spacing w:line="240" w:lineRule="auto"/>
              <w:rPr>
                <w:sz w:val="24"/>
              </w:rPr>
            </w:pPr>
            <w:r w:rsidRPr="00312306">
              <w:rPr>
                <w:rStyle w:val="Resaltadoleccin"/>
                <w:sz w:val="24"/>
              </w:rPr>
              <w:t>Características de los recursos, renovables y no renovables</w:t>
            </w:r>
            <w:r w:rsidRPr="00312306">
              <w:rPr>
                <w:sz w:val="24"/>
              </w:rPr>
              <w:t>.</w:t>
            </w:r>
          </w:p>
          <w:p w14:paraId="3B6FB8C2" w14:textId="77777777" w:rsidR="00D751DC" w:rsidRPr="00312306" w:rsidRDefault="00D751DC" w:rsidP="00A95E70">
            <w:pPr>
              <w:spacing w:line="240" w:lineRule="auto"/>
              <w:rPr>
                <w:rFonts w:ascii="Lato Regular" w:hAnsi="Lato Regular"/>
                <w:sz w:val="24"/>
              </w:rPr>
            </w:pPr>
            <w:r w:rsidRPr="00312306">
              <w:rPr>
                <w:rStyle w:val="Resaltadoleccin"/>
                <w:sz w:val="24"/>
              </w:rPr>
              <w:t>El agua</w:t>
            </w:r>
            <w:r w:rsidRPr="00312306">
              <w:rPr>
                <w:rStyle w:val="Resaltadoleccin"/>
                <w:b/>
                <w:sz w:val="24"/>
              </w:rPr>
              <w:t xml:space="preserve">, </w:t>
            </w:r>
            <w:r w:rsidRPr="00312306">
              <w:rPr>
                <w:rStyle w:val="Resaltadoleccin"/>
                <w:sz w:val="24"/>
              </w:rPr>
              <w:t>importancia en los diferentes procesos de la vida. Intervenciones antrópicas que afectan el agua, potabilización del agua</w:t>
            </w:r>
            <w:r w:rsidRPr="00312306">
              <w:rPr>
                <w:sz w:val="24"/>
              </w:rPr>
              <w:t>.</w:t>
            </w:r>
          </w:p>
          <w:p w14:paraId="480FC1B1" w14:textId="77777777" w:rsidR="00D751DC" w:rsidRPr="00312306" w:rsidRDefault="00D751DC" w:rsidP="00A95E70">
            <w:pPr>
              <w:spacing w:line="240" w:lineRule="auto"/>
              <w:rPr>
                <w:rFonts w:ascii="Lato Regular" w:hAnsi="Lato Regular"/>
                <w:sz w:val="24"/>
              </w:rPr>
            </w:pPr>
            <w:r w:rsidRPr="00312306">
              <w:rPr>
                <w:rStyle w:val="Resaltadoleccin"/>
                <w:sz w:val="24"/>
              </w:rPr>
              <w:t>El suelo</w:t>
            </w:r>
            <w:r w:rsidRPr="00312306">
              <w:rPr>
                <w:rStyle w:val="Resaltadoleccin"/>
                <w:b/>
                <w:sz w:val="24"/>
              </w:rPr>
              <w:t xml:space="preserve">, </w:t>
            </w:r>
            <w:r w:rsidRPr="00312306">
              <w:rPr>
                <w:rStyle w:val="Resaltadoleccin"/>
                <w:sz w:val="24"/>
              </w:rPr>
              <w:t>procesos de degradación por intervenciones antrópicas. Recuperación del suelo.</w:t>
            </w:r>
          </w:p>
          <w:p w14:paraId="1F868DA0" w14:textId="77777777" w:rsidR="00D751DC" w:rsidRPr="00312306" w:rsidRDefault="00D751DC" w:rsidP="00A95E70">
            <w:pPr>
              <w:spacing w:line="240" w:lineRule="auto"/>
              <w:rPr>
                <w:sz w:val="24"/>
              </w:rPr>
            </w:pPr>
            <w:r w:rsidRPr="00312306">
              <w:rPr>
                <w:rStyle w:val="Resaltadoleccin"/>
                <w:sz w:val="24"/>
              </w:rPr>
              <w:t>El aire</w:t>
            </w:r>
            <w:r w:rsidRPr="00312306">
              <w:rPr>
                <w:rStyle w:val="Resaltadoleccin"/>
                <w:b/>
                <w:sz w:val="24"/>
              </w:rPr>
              <w:t>,</w:t>
            </w:r>
            <w:r w:rsidRPr="00312306">
              <w:rPr>
                <w:rStyle w:val="Resaltadoleccin"/>
                <w:sz w:val="24"/>
              </w:rPr>
              <w:t xml:space="preserve"> los diferentes factores que afectan su composición</w:t>
            </w:r>
            <w:r w:rsidRPr="00312306">
              <w:rPr>
                <w:sz w:val="24"/>
              </w:rPr>
              <w:t>.</w:t>
            </w:r>
          </w:p>
        </w:tc>
      </w:tr>
      <w:tr w:rsidR="00D751DC" w:rsidRPr="00312306" w14:paraId="7F2BA2BD" w14:textId="77777777" w:rsidTr="00A95E70">
        <w:tc>
          <w:tcPr>
            <w:tcW w:w="1250" w:type="pct"/>
            <w:tcMar>
              <w:top w:w="284" w:type="dxa"/>
              <w:left w:w="284" w:type="dxa"/>
              <w:bottom w:w="284" w:type="dxa"/>
              <w:right w:w="284" w:type="dxa"/>
            </w:tcMar>
          </w:tcPr>
          <w:p w14:paraId="372F6216" w14:textId="649C1B1F" w:rsidR="00D751DC" w:rsidRPr="00D751DC" w:rsidRDefault="00D751DC" w:rsidP="00A95E70">
            <w:pPr>
              <w:spacing w:line="240" w:lineRule="auto"/>
              <w:rPr>
                <w:b/>
                <w:bCs/>
                <w:color w:val="00B0F0"/>
                <w:sz w:val="24"/>
              </w:rPr>
            </w:pPr>
            <w:r w:rsidRPr="00D751DC">
              <w:rPr>
                <w:b/>
                <w:bCs/>
                <w:color w:val="00B0F0"/>
                <w:sz w:val="24"/>
              </w:rPr>
              <w:t>Objetivos</w:t>
            </w:r>
          </w:p>
        </w:tc>
        <w:tc>
          <w:tcPr>
            <w:tcW w:w="3750" w:type="pct"/>
            <w:tcMar>
              <w:top w:w="284" w:type="dxa"/>
              <w:left w:w="284" w:type="dxa"/>
              <w:bottom w:w="284" w:type="dxa"/>
              <w:right w:w="284" w:type="dxa"/>
            </w:tcMar>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328"/>
              <w:gridCol w:w="3149"/>
            </w:tblGrid>
            <w:tr w:rsidR="00E7492E" w:rsidRPr="00486041" w14:paraId="0A07D779" w14:textId="77777777" w:rsidTr="00E7492E">
              <w:trPr>
                <w:trHeight w:val="665"/>
              </w:trPr>
              <w:tc>
                <w:tcPr>
                  <w:tcW w:w="2569" w:type="pct"/>
                  <w:shd w:val="clear" w:color="auto" w:fill="0070C0"/>
                  <w:vAlign w:val="center"/>
                </w:tcPr>
                <w:p w14:paraId="078E294E" w14:textId="77777777" w:rsidR="00E7492E" w:rsidRPr="00486041" w:rsidRDefault="00E7492E" w:rsidP="00E7492E">
                  <w:pPr>
                    <w:ind w:right="182"/>
                    <w:jc w:val="center"/>
                    <w:rPr>
                      <w:rFonts w:cs="Arial"/>
                      <w:b/>
                      <w:bCs/>
                      <w:color w:val="FFFFFF" w:themeColor="background1"/>
                      <w:szCs w:val="28"/>
                    </w:rPr>
                  </w:pPr>
                  <w:r w:rsidRPr="00486041">
                    <w:rPr>
                      <w:rFonts w:cs="Arial"/>
                      <w:b/>
                      <w:bCs/>
                      <w:color w:val="FFFFFF" w:themeColor="background1"/>
                      <w:szCs w:val="28"/>
                    </w:rPr>
                    <w:t>¿QUÉ VOY A APRENDER?</w:t>
                  </w:r>
                </w:p>
              </w:tc>
              <w:tc>
                <w:tcPr>
                  <w:tcW w:w="2431" w:type="pct"/>
                  <w:shd w:val="clear" w:color="auto" w:fill="0070C0"/>
                  <w:vAlign w:val="center"/>
                </w:tcPr>
                <w:p w14:paraId="73D33E3E" w14:textId="77777777" w:rsidR="00E7492E" w:rsidRPr="00486041" w:rsidRDefault="00E7492E" w:rsidP="00E7492E">
                  <w:pPr>
                    <w:ind w:right="182"/>
                    <w:jc w:val="center"/>
                    <w:rPr>
                      <w:rFonts w:cs="Arial"/>
                      <w:b/>
                      <w:bCs/>
                      <w:color w:val="FFFFFF" w:themeColor="background1"/>
                      <w:szCs w:val="28"/>
                    </w:rPr>
                  </w:pPr>
                  <w:r w:rsidRPr="00486041">
                    <w:rPr>
                      <w:rFonts w:cs="Arial"/>
                      <w:b/>
                      <w:bCs/>
                      <w:color w:val="FFFFFF" w:themeColor="background1"/>
                      <w:szCs w:val="28"/>
                    </w:rPr>
                    <w:t>¿QUÉ NECESITO PARA REALIZAR ESTE TRABAJO?</w:t>
                  </w:r>
                </w:p>
              </w:tc>
            </w:tr>
            <w:tr w:rsidR="00E7492E" w:rsidRPr="00883D8B" w14:paraId="51ACB603" w14:textId="77777777" w:rsidTr="00E7492E">
              <w:trPr>
                <w:trHeight w:val="701"/>
              </w:trPr>
              <w:tc>
                <w:tcPr>
                  <w:tcW w:w="2569" w:type="pct"/>
                </w:tcPr>
                <w:p w14:paraId="69E1F5AD" w14:textId="77777777" w:rsidR="00E7492E" w:rsidRPr="006770B3" w:rsidRDefault="00E7492E" w:rsidP="00E7492E">
                  <w:pPr>
                    <w:pStyle w:val="Prrafodelista"/>
                    <w:numPr>
                      <w:ilvl w:val="0"/>
                      <w:numId w:val="15"/>
                    </w:numPr>
                    <w:spacing w:line="240" w:lineRule="auto"/>
                    <w:rPr>
                      <w:sz w:val="24"/>
                    </w:rPr>
                  </w:pPr>
                  <w:r w:rsidRPr="006770B3">
                    <w:rPr>
                      <w:sz w:val="24"/>
                    </w:rPr>
                    <w:t>Reconocer la importancia de los recursos naturales como el agua, el suelo y el aire y propone posibles soluciones individuales y colectivas para impulsar su conservación.</w:t>
                  </w:r>
                </w:p>
                <w:p w14:paraId="1C9ADAF2" w14:textId="77777777" w:rsidR="00E7492E" w:rsidRPr="006770B3" w:rsidRDefault="00E7492E" w:rsidP="00E7492E">
                  <w:pPr>
                    <w:pStyle w:val="Prrafodelista"/>
                    <w:numPr>
                      <w:ilvl w:val="0"/>
                      <w:numId w:val="15"/>
                    </w:numPr>
                    <w:spacing w:line="240" w:lineRule="auto"/>
                    <w:rPr>
                      <w:sz w:val="24"/>
                    </w:rPr>
                  </w:pPr>
                  <w:r w:rsidRPr="006770B3">
                    <w:rPr>
                      <w:sz w:val="24"/>
                    </w:rPr>
                    <w:t>Entender las características de los recursos, renovables y no renovables.</w:t>
                  </w:r>
                </w:p>
                <w:p w14:paraId="7BCE3B5F" w14:textId="77777777" w:rsidR="00E7492E" w:rsidRPr="006770B3" w:rsidRDefault="00E7492E" w:rsidP="00E7492E">
                  <w:pPr>
                    <w:pStyle w:val="Prrafodelista"/>
                    <w:numPr>
                      <w:ilvl w:val="0"/>
                      <w:numId w:val="15"/>
                    </w:numPr>
                    <w:spacing w:line="240" w:lineRule="auto"/>
                    <w:rPr>
                      <w:sz w:val="24"/>
                    </w:rPr>
                  </w:pPr>
                  <w:r w:rsidRPr="006770B3">
                    <w:rPr>
                      <w:sz w:val="24"/>
                    </w:rPr>
                    <w:lastRenderedPageBreak/>
                    <w:t xml:space="preserve">Identificar la importancia del agua en los diferentes procesos de la vida. </w:t>
                  </w:r>
                </w:p>
                <w:p w14:paraId="31C893F7" w14:textId="77777777" w:rsidR="00E7492E" w:rsidRPr="006770B3" w:rsidRDefault="00E7492E" w:rsidP="00E7492E">
                  <w:pPr>
                    <w:pStyle w:val="Prrafodelista"/>
                    <w:numPr>
                      <w:ilvl w:val="0"/>
                      <w:numId w:val="15"/>
                    </w:numPr>
                    <w:spacing w:line="240" w:lineRule="auto"/>
                    <w:rPr>
                      <w:sz w:val="24"/>
                    </w:rPr>
                  </w:pPr>
                  <w:r w:rsidRPr="006770B3">
                    <w:rPr>
                      <w:sz w:val="24"/>
                    </w:rPr>
                    <w:t>Caracterizar intervenciones antrópicas que afectan el agua y su potabilización.</w:t>
                  </w:r>
                </w:p>
                <w:p w14:paraId="76E1264C" w14:textId="77777777" w:rsidR="00E7492E" w:rsidRPr="006770B3" w:rsidRDefault="00E7492E" w:rsidP="00E7492E">
                  <w:pPr>
                    <w:pStyle w:val="Prrafodelista"/>
                    <w:numPr>
                      <w:ilvl w:val="0"/>
                      <w:numId w:val="15"/>
                    </w:numPr>
                    <w:spacing w:line="240" w:lineRule="auto"/>
                    <w:rPr>
                      <w:sz w:val="24"/>
                    </w:rPr>
                  </w:pPr>
                  <w:r w:rsidRPr="006770B3">
                    <w:rPr>
                      <w:sz w:val="24"/>
                    </w:rPr>
                    <w:t>Comprender procesos de degradación del suelo por intervenciones antrópicas.</w:t>
                  </w:r>
                </w:p>
                <w:p w14:paraId="36871AF6" w14:textId="77777777" w:rsidR="00E7492E" w:rsidRPr="006770B3" w:rsidRDefault="00E7492E" w:rsidP="00E7492E">
                  <w:pPr>
                    <w:pStyle w:val="Prrafodelista"/>
                    <w:numPr>
                      <w:ilvl w:val="0"/>
                      <w:numId w:val="15"/>
                    </w:numPr>
                    <w:spacing w:line="240" w:lineRule="auto"/>
                    <w:rPr>
                      <w:sz w:val="24"/>
                    </w:rPr>
                  </w:pPr>
                  <w:r w:rsidRPr="006770B3">
                    <w:rPr>
                      <w:sz w:val="24"/>
                    </w:rPr>
                    <w:t>Plantear alternativas para el cuidado y recuperación del suelo.</w:t>
                  </w:r>
                </w:p>
                <w:p w14:paraId="782211D3" w14:textId="77777777" w:rsidR="00E7492E" w:rsidRPr="006770B3" w:rsidRDefault="00E7492E" w:rsidP="00E7492E">
                  <w:pPr>
                    <w:pStyle w:val="Prrafodelista"/>
                    <w:numPr>
                      <w:ilvl w:val="0"/>
                      <w:numId w:val="15"/>
                    </w:numPr>
                    <w:spacing w:line="240" w:lineRule="auto"/>
                    <w:rPr>
                      <w:sz w:val="24"/>
                    </w:rPr>
                  </w:pPr>
                  <w:r w:rsidRPr="006770B3">
                    <w:rPr>
                      <w:sz w:val="24"/>
                    </w:rPr>
                    <w:t xml:space="preserve">Determinar los diferentes factores que afectan la composición del aire. </w:t>
                  </w:r>
                </w:p>
                <w:p w14:paraId="4E12D046" w14:textId="77777777" w:rsidR="00E7492E" w:rsidRPr="006770B3" w:rsidRDefault="00E7492E" w:rsidP="00E7492E">
                  <w:pPr>
                    <w:pStyle w:val="Prrafodelista"/>
                    <w:numPr>
                      <w:ilvl w:val="0"/>
                      <w:numId w:val="15"/>
                    </w:numPr>
                    <w:spacing w:line="240" w:lineRule="auto"/>
                    <w:rPr>
                      <w:sz w:val="24"/>
                    </w:rPr>
                  </w:pPr>
                  <w:r w:rsidRPr="006770B3">
                    <w:rPr>
                      <w:sz w:val="24"/>
                    </w:rPr>
                    <w:t>Establecer estrategias para realizar la tarea con fines claramente determinados.</w:t>
                  </w:r>
                </w:p>
              </w:tc>
              <w:tc>
                <w:tcPr>
                  <w:tcW w:w="2431" w:type="pct"/>
                </w:tcPr>
                <w:p w14:paraId="42CCFAC0" w14:textId="77777777" w:rsidR="00E7492E" w:rsidRPr="006770B3" w:rsidRDefault="00E7492E" w:rsidP="00E7492E">
                  <w:pPr>
                    <w:pStyle w:val="Prrafodelista"/>
                    <w:numPr>
                      <w:ilvl w:val="0"/>
                      <w:numId w:val="15"/>
                    </w:numPr>
                    <w:spacing w:line="240" w:lineRule="auto"/>
                    <w:rPr>
                      <w:sz w:val="24"/>
                    </w:rPr>
                  </w:pPr>
                  <w:r w:rsidRPr="006770B3">
                    <w:rPr>
                      <w:sz w:val="24"/>
                    </w:rPr>
                    <w:lastRenderedPageBreak/>
                    <w:t>Recorrer entre diversos planteamientos que emergen de parte de todos los integrantes de un equipo y/o de diversas fuentes de análisis.</w:t>
                  </w:r>
                </w:p>
                <w:p w14:paraId="4CBC721D" w14:textId="77777777" w:rsidR="00E7492E" w:rsidRPr="006770B3" w:rsidRDefault="00E7492E" w:rsidP="00E7492E">
                  <w:pPr>
                    <w:pStyle w:val="TableParagraph"/>
                    <w:numPr>
                      <w:ilvl w:val="0"/>
                      <w:numId w:val="15"/>
                    </w:numPr>
                    <w:spacing w:before="1"/>
                    <w:ind w:right="64"/>
                    <w:jc w:val="both"/>
                    <w:rPr>
                      <w:rFonts w:asciiTheme="minorHAnsi" w:eastAsiaTheme="minorHAnsi" w:hAnsiTheme="minorHAnsi" w:cstheme="minorBidi"/>
                      <w:sz w:val="24"/>
                      <w:szCs w:val="24"/>
                      <w:lang w:val="es-CO" w:eastAsia="en-US" w:bidi="ar-SA"/>
                    </w:rPr>
                  </w:pPr>
                  <w:r w:rsidRPr="006770B3">
                    <w:rPr>
                      <w:rFonts w:asciiTheme="minorHAnsi" w:eastAsiaTheme="minorHAnsi" w:hAnsiTheme="minorHAnsi" w:cstheme="minorBidi"/>
                      <w:sz w:val="24"/>
                      <w:szCs w:val="24"/>
                      <w:lang w:val="es-CO" w:eastAsia="en-US" w:bidi="ar-SA"/>
                    </w:rPr>
                    <w:t xml:space="preserve">Refinar las configuraciones encontradas, con base en el sistema que se </w:t>
                  </w:r>
                  <w:r w:rsidRPr="006770B3">
                    <w:rPr>
                      <w:rFonts w:asciiTheme="minorHAnsi" w:eastAsiaTheme="minorHAnsi" w:hAnsiTheme="minorHAnsi" w:cstheme="minorBidi"/>
                      <w:sz w:val="24"/>
                      <w:szCs w:val="24"/>
                      <w:lang w:val="es-CO" w:eastAsia="en-US" w:bidi="ar-SA"/>
                    </w:rPr>
                    <w:lastRenderedPageBreak/>
                    <w:t>utiliza para representar el fenómeno de los recursos.</w:t>
                  </w:r>
                </w:p>
                <w:p w14:paraId="74729E9F" w14:textId="77777777" w:rsidR="00E7492E" w:rsidRPr="006770B3" w:rsidRDefault="00E7492E" w:rsidP="00E7492E">
                  <w:pPr>
                    <w:pStyle w:val="TableParagraph"/>
                    <w:numPr>
                      <w:ilvl w:val="0"/>
                      <w:numId w:val="15"/>
                    </w:numPr>
                    <w:spacing w:before="1"/>
                    <w:ind w:right="64"/>
                    <w:jc w:val="both"/>
                    <w:rPr>
                      <w:rFonts w:asciiTheme="minorHAnsi" w:eastAsiaTheme="minorHAnsi" w:hAnsiTheme="minorHAnsi" w:cstheme="minorBidi"/>
                      <w:sz w:val="24"/>
                      <w:szCs w:val="24"/>
                      <w:lang w:val="es-CO" w:eastAsia="en-US" w:bidi="ar-SA"/>
                    </w:rPr>
                  </w:pPr>
                  <w:r w:rsidRPr="006770B3">
                    <w:rPr>
                      <w:rFonts w:asciiTheme="minorHAnsi" w:eastAsiaTheme="minorHAnsi" w:hAnsiTheme="minorHAnsi" w:cstheme="minorBidi"/>
                      <w:sz w:val="24"/>
                      <w:szCs w:val="24"/>
                      <w:lang w:val="es-CO" w:eastAsia="en-US" w:bidi="ar-SA"/>
                    </w:rPr>
                    <w:t>Lograr comunicar explicita y concretamente los resultados del trabajo realizado.</w:t>
                  </w:r>
                </w:p>
                <w:p w14:paraId="6C3C1CAA" w14:textId="77777777" w:rsidR="00E7492E" w:rsidRPr="006770B3" w:rsidRDefault="00E7492E" w:rsidP="00E7492E">
                  <w:pPr>
                    <w:pStyle w:val="Prrafodelista"/>
                    <w:numPr>
                      <w:ilvl w:val="0"/>
                      <w:numId w:val="15"/>
                    </w:numPr>
                    <w:spacing w:line="240" w:lineRule="auto"/>
                    <w:rPr>
                      <w:sz w:val="24"/>
                    </w:rPr>
                  </w:pPr>
                  <w:r w:rsidRPr="006770B3">
                    <w:rPr>
                      <w:sz w:val="24"/>
                    </w:rPr>
                    <w:t>Establecer cuando un fenómeno y sus abordajes tienen solución y la presenta.</w:t>
                  </w:r>
                </w:p>
                <w:p w14:paraId="59249CF8" w14:textId="77777777" w:rsidR="00E7492E" w:rsidRPr="006770B3" w:rsidRDefault="00E7492E" w:rsidP="00E7492E">
                  <w:pPr>
                    <w:pStyle w:val="Prrafodelista"/>
                    <w:numPr>
                      <w:ilvl w:val="0"/>
                      <w:numId w:val="15"/>
                    </w:numPr>
                    <w:spacing w:line="240" w:lineRule="auto"/>
                    <w:rPr>
                      <w:sz w:val="24"/>
                    </w:rPr>
                  </w:pPr>
                  <w:r w:rsidRPr="006770B3">
                    <w:rPr>
                      <w:sz w:val="24"/>
                    </w:rPr>
                    <w:t>Plantear problematizaciones asociadas a un fenómeno.</w:t>
                  </w:r>
                </w:p>
                <w:p w14:paraId="6CA6AFA1" w14:textId="77777777" w:rsidR="00E7492E" w:rsidRPr="006770B3" w:rsidRDefault="00E7492E" w:rsidP="00E7492E">
                  <w:pPr>
                    <w:pStyle w:val="Prrafodelista"/>
                    <w:widowControl w:val="0"/>
                    <w:numPr>
                      <w:ilvl w:val="0"/>
                      <w:numId w:val="15"/>
                    </w:numPr>
                    <w:autoSpaceDE w:val="0"/>
                    <w:autoSpaceDN w:val="0"/>
                    <w:spacing w:line="240" w:lineRule="auto"/>
                    <w:contextualSpacing w:val="0"/>
                    <w:rPr>
                      <w:sz w:val="24"/>
                    </w:rPr>
                  </w:pPr>
                  <w:r w:rsidRPr="006770B3">
                    <w:rPr>
                      <w:sz w:val="24"/>
                    </w:rPr>
                    <w:t xml:space="preserve">Utilizar los conocimientos adquiridos para moldearlos y ponerlos en acción, de forma contextualizada. </w:t>
                  </w:r>
                </w:p>
              </w:tc>
            </w:tr>
          </w:tbl>
          <w:p w14:paraId="3B1DBEC0" w14:textId="53C961F5" w:rsidR="00D751DC" w:rsidRPr="00312306" w:rsidRDefault="00D751DC" w:rsidP="00A95E70">
            <w:pPr>
              <w:spacing w:line="240" w:lineRule="auto"/>
              <w:rPr>
                <w:sz w:val="24"/>
              </w:rPr>
            </w:pPr>
          </w:p>
        </w:tc>
      </w:tr>
      <w:tr w:rsidR="00D751DC" w:rsidRPr="00312306" w14:paraId="62EC9524" w14:textId="77777777" w:rsidTr="00A95E70">
        <w:tc>
          <w:tcPr>
            <w:tcW w:w="1250" w:type="pct"/>
            <w:tcMar>
              <w:top w:w="284" w:type="dxa"/>
              <w:left w:w="284" w:type="dxa"/>
              <w:bottom w:w="284" w:type="dxa"/>
              <w:right w:w="284" w:type="dxa"/>
            </w:tcMar>
          </w:tcPr>
          <w:p w14:paraId="527D54B5" w14:textId="77777777" w:rsidR="00D751DC" w:rsidRPr="00D751DC" w:rsidRDefault="00D751DC" w:rsidP="00A95E70">
            <w:pPr>
              <w:spacing w:line="240" w:lineRule="auto"/>
              <w:rPr>
                <w:b/>
                <w:bCs/>
                <w:color w:val="00B0F0"/>
                <w:sz w:val="24"/>
              </w:rPr>
            </w:pPr>
            <w:r w:rsidRPr="00D751DC">
              <w:rPr>
                <w:b/>
                <w:bCs/>
                <w:color w:val="00B0F0"/>
                <w:sz w:val="24"/>
              </w:rPr>
              <w:lastRenderedPageBreak/>
              <w:t>Actividades</w:t>
            </w:r>
          </w:p>
        </w:tc>
        <w:tc>
          <w:tcPr>
            <w:tcW w:w="3750" w:type="pct"/>
            <w:tcMar>
              <w:top w:w="284" w:type="dxa"/>
              <w:left w:w="284" w:type="dxa"/>
              <w:bottom w:w="284" w:type="dxa"/>
              <w:right w:w="284" w:type="dxa"/>
            </w:tcMar>
          </w:tcPr>
          <w:p w14:paraId="01D01F83" w14:textId="77777777" w:rsidR="00D751DC" w:rsidRDefault="00A95E70" w:rsidP="00A95E70">
            <w:pPr>
              <w:spacing w:line="240" w:lineRule="auto"/>
              <w:rPr>
                <w:sz w:val="24"/>
              </w:rPr>
            </w:pPr>
            <w:r>
              <w:rPr>
                <w:sz w:val="24"/>
              </w:rPr>
              <w:t>Lección 2: Crucigrama (generalidades del agua)</w:t>
            </w:r>
          </w:p>
          <w:p w14:paraId="2D279785" w14:textId="2DC01D1E" w:rsidR="00A95E70" w:rsidRPr="00312306" w:rsidRDefault="00A95E70" w:rsidP="00A95E70">
            <w:pPr>
              <w:spacing w:line="240" w:lineRule="auto"/>
              <w:rPr>
                <w:sz w:val="24"/>
              </w:rPr>
            </w:pPr>
            <w:r>
              <w:rPr>
                <w:sz w:val="24"/>
              </w:rPr>
              <w:t>Lección 3: Conceptos de suelo (completar)</w:t>
            </w:r>
          </w:p>
        </w:tc>
      </w:tr>
      <w:tr w:rsidR="00D751DC" w:rsidRPr="00312306" w14:paraId="157D1578" w14:textId="77777777" w:rsidTr="00A95E70">
        <w:tc>
          <w:tcPr>
            <w:tcW w:w="1250" w:type="pct"/>
            <w:tcMar>
              <w:top w:w="284" w:type="dxa"/>
              <w:left w:w="284" w:type="dxa"/>
              <w:bottom w:w="284" w:type="dxa"/>
              <w:right w:w="284" w:type="dxa"/>
            </w:tcMar>
          </w:tcPr>
          <w:p w14:paraId="29227F64" w14:textId="77777777" w:rsidR="00D751DC" w:rsidRPr="00D751DC" w:rsidRDefault="00D751DC" w:rsidP="00A95E70">
            <w:pPr>
              <w:spacing w:line="240" w:lineRule="auto"/>
              <w:rPr>
                <w:b/>
                <w:bCs/>
                <w:color w:val="00B0F0"/>
                <w:sz w:val="24"/>
              </w:rPr>
            </w:pPr>
            <w:r w:rsidRPr="00D751DC">
              <w:rPr>
                <w:b/>
                <w:bCs/>
                <w:color w:val="00B0F0"/>
                <w:sz w:val="24"/>
              </w:rPr>
              <w:t>Recursos</w:t>
            </w:r>
          </w:p>
        </w:tc>
        <w:tc>
          <w:tcPr>
            <w:tcW w:w="3750" w:type="pct"/>
            <w:tcMar>
              <w:top w:w="284" w:type="dxa"/>
              <w:left w:w="284" w:type="dxa"/>
              <w:bottom w:w="284" w:type="dxa"/>
              <w:right w:w="284" w:type="dxa"/>
            </w:tcMar>
          </w:tcPr>
          <w:p w14:paraId="2B7DD5BA" w14:textId="77777777" w:rsidR="00D751DC" w:rsidRPr="00312306" w:rsidRDefault="00D751DC" w:rsidP="00A95E70">
            <w:pPr>
              <w:spacing w:line="240" w:lineRule="auto"/>
              <w:rPr>
                <w:sz w:val="24"/>
              </w:rPr>
            </w:pPr>
            <w:r w:rsidRPr="00312306">
              <w:rPr>
                <w:sz w:val="24"/>
              </w:rPr>
              <w:t>Computador, internet, programas y aplicaciones para presentaciones, video beam.</w:t>
            </w:r>
          </w:p>
        </w:tc>
      </w:tr>
      <w:tr w:rsidR="00774EAC" w:rsidRPr="00312306" w14:paraId="254276F0" w14:textId="77777777" w:rsidTr="00774EAC">
        <w:tc>
          <w:tcPr>
            <w:tcW w:w="5000" w:type="pct"/>
            <w:gridSpan w:val="2"/>
            <w:tcMar>
              <w:top w:w="284" w:type="dxa"/>
              <w:left w:w="284" w:type="dxa"/>
              <w:bottom w:w="284" w:type="dxa"/>
              <w:right w:w="284" w:type="dxa"/>
            </w:tcMar>
          </w:tcPr>
          <w:p w14:paraId="551F1A58" w14:textId="7783CB8B" w:rsidR="00774EAC" w:rsidRPr="00312306" w:rsidRDefault="00774EAC" w:rsidP="00A95E70">
            <w:pPr>
              <w:spacing w:line="240" w:lineRule="auto"/>
              <w:rPr>
                <w:sz w:val="24"/>
              </w:rPr>
            </w:pPr>
            <w:r w:rsidRPr="00D751DC">
              <w:rPr>
                <w:b/>
                <w:bCs/>
                <w:color w:val="00B0F0"/>
                <w:sz w:val="24"/>
              </w:rPr>
              <w:t>Criterios de evaluación</w:t>
            </w: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E7492E" w:rsidRPr="00486041" w14:paraId="46E09448" w14:textId="77777777" w:rsidTr="00171853">
        <w:trPr>
          <w:trHeight w:val="674"/>
        </w:trPr>
        <w:tc>
          <w:tcPr>
            <w:tcW w:w="1798" w:type="pct"/>
            <w:shd w:val="clear" w:color="auto" w:fill="0070C0"/>
            <w:vAlign w:val="center"/>
          </w:tcPr>
          <w:p w14:paraId="5577AE93"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lastRenderedPageBreak/>
              <w:t>Carácter de los desempeños</w:t>
            </w:r>
          </w:p>
        </w:tc>
        <w:tc>
          <w:tcPr>
            <w:tcW w:w="2182" w:type="pct"/>
            <w:shd w:val="clear" w:color="auto" w:fill="0070C0"/>
            <w:vAlign w:val="center"/>
          </w:tcPr>
          <w:p w14:paraId="6B711644"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t>Indicador por evaluar</w:t>
            </w:r>
          </w:p>
        </w:tc>
        <w:tc>
          <w:tcPr>
            <w:tcW w:w="327" w:type="pct"/>
            <w:shd w:val="clear" w:color="auto" w:fill="0070C0"/>
            <w:vAlign w:val="center"/>
          </w:tcPr>
          <w:p w14:paraId="6C7018E0"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Sí</w:t>
            </w:r>
          </w:p>
        </w:tc>
        <w:tc>
          <w:tcPr>
            <w:tcW w:w="382" w:type="pct"/>
            <w:shd w:val="clear" w:color="auto" w:fill="0070C0"/>
            <w:vAlign w:val="center"/>
          </w:tcPr>
          <w:p w14:paraId="2377320D"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16"/>
                <w:szCs w:val="16"/>
              </w:rPr>
              <w:t>Parcialmente</w:t>
            </w:r>
          </w:p>
        </w:tc>
        <w:tc>
          <w:tcPr>
            <w:tcW w:w="311" w:type="pct"/>
            <w:shd w:val="clear" w:color="auto" w:fill="0070C0"/>
            <w:vAlign w:val="center"/>
          </w:tcPr>
          <w:p w14:paraId="2EC7ED1F"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 xml:space="preserve">No </w:t>
            </w:r>
          </w:p>
        </w:tc>
      </w:tr>
      <w:tr w:rsidR="00E7492E" w:rsidRPr="00486041" w14:paraId="4BB6BAE8" w14:textId="77777777" w:rsidTr="00171853">
        <w:trPr>
          <w:trHeight w:val="439"/>
        </w:trPr>
        <w:tc>
          <w:tcPr>
            <w:tcW w:w="1798" w:type="pct"/>
            <w:vMerge w:val="restart"/>
          </w:tcPr>
          <w:p w14:paraId="30A555B7" w14:textId="77777777" w:rsidR="00E7492E" w:rsidRPr="00E7492E" w:rsidRDefault="00E7492E" w:rsidP="00171853">
            <w:pPr>
              <w:rPr>
                <w:rFonts w:cs="Arial"/>
                <w:bCs/>
                <w:sz w:val="24"/>
              </w:rPr>
            </w:pPr>
            <w:r w:rsidRPr="00E7492E">
              <w:rPr>
                <w:sz w:val="24"/>
              </w:rPr>
              <w:t>Lograr la interacción activa, continua y consciente entre los saberes previos, los conocimientos nuevos y los sujetos que se encuentran inmersos en una situación.</w:t>
            </w:r>
          </w:p>
        </w:tc>
        <w:tc>
          <w:tcPr>
            <w:tcW w:w="2182" w:type="pct"/>
          </w:tcPr>
          <w:p w14:paraId="51D612DD" w14:textId="77777777" w:rsidR="00E7492E" w:rsidRPr="00E7492E" w:rsidRDefault="00E7492E" w:rsidP="00171853">
            <w:pPr>
              <w:rPr>
                <w:rFonts w:cs="Arial"/>
                <w:bCs/>
                <w:sz w:val="24"/>
              </w:rPr>
            </w:pPr>
            <w:r w:rsidRPr="00E7492E">
              <w:rPr>
                <w:sz w:val="24"/>
              </w:rPr>
              <w:t>Reconocí la importancia de los recursos naturales como el agua, el suelo y el aire y propone posibles soluciones individuales y colectivas para impulsar su conservación.</w:t>
            </w:r>
          </w:p>
        </w:tc>
        <w:tc>
          <w:tcPr>
            <w:tcW w:w="327" w:type="pct"/>
          </w:tcPr>
          <w:p w14:paraId="1C9E89C5" w14:textId="77777777" w:rsidR="00E7492E" w:rsidRPr="00486041" w:rsidRDefault="00E7492E" w:rsidP="00171853">
            <w:pPr>
              <w:rPr>
                <w:rFonts w:cs="Arial"/>
                <w:b/>
                <w:bCs/>
                <w:color w:val="0070C0"/>
                <w:sz w:val="20"/>
                <w:szCs w:val="20"/>
                <w:highlight w:val="cyan"/>
              </w:rPr>
            </w:pPr>
          </w:p>
        </w:tc>
        <w:tc>
          <w:tcPr>
            <w:tcW w:w="382" w:type="pct"/>
          </w:tcPr>
          <w:p w14:paraId="09180A1C" w14:textId="77777777" w:rsidR="00E7492E" w:rsidRPr="00486041" w:rsidRDefault="00E7492E" w:rsidP="00171853">
            <w:pPr>
              <w:rPr>
                <w:rFonts w:cs="Arial"/>
                <w:b/>
                <w:bCs/>
                <w:color w:val="0070C0"/>
                <w:sz w:val="20"/>
                <w:szCs w:val="20"/>
                <w:highlight w:val="cyan"/>
              </w:rPr>
            </w:pPr>
          </w:p>
        </w:tc>
        <w:tc>
          <w:tcPr>
            <w:tcW w:w="311" w:type="pct"/>
          </w:tcPr>
          <w:p w14:paraId="7A4888D8" w14:textId="77777777" w:rsidR="00E7492E" w:rsidRPr="00486041" w:rsidRDefault="00E7492E" w:rsidP="00171853">
            <w:pPr>
              <w:rPr>
                <w:rFonts w:cs="Arial"/>
                <w:b/>
                <w:bCs/>
                <w:color w:val="0070C0"/>
                <w:sz w:val="20"/>
                <w:szCs w:val="20"/>
                <w:highlight w:val="cyan"/>
              </w:rPr>
            </w:pPr>
          </w:p>
        </w:tc>
      </w:tr>
      <w:tr w:rsidR="00E7492E" w:rsidRPr="00486041" w14:paraId="6E86DC9A" w14:textId="77777777" w:rsidTr="00171853">
        <w:trPr>
          <w:trHeight w:val="558"/>
        </w:trPr>
        <w:tc>
          <w:tcPr>
            <w:tcW w:w="1798" w:type="pct"/>
            <w:vMerge/>
          </w:tcPr>
          <w:p w14:paraId="3C2D3A9C" w14:textId="77777777" w:rsidR="00E7492E" w:rsidRPr="00E7492E" w:rsidRDefault="00E7492E" w:rsidP="00E7492E">
            <w:pPr>
              <w:pStyle w:val="Prrafodelista"/>
              <w:numPr>
                <w:ilvl w:val="0"/>
                <w:numId w:val="17"/>
              </w:numPr>
              <w:spacing w:line="240" w:lineRule="auto"/>
              <w:rPr>
                <w:rFonts w:cs="Arial"/>
                <w:bCs/>
                <w:sz w:val="24"/>
              </w:rPr>
            </w:pPr>
          </w:p>
        </w:tc>
        <w:tc>
          <w:tcPr>
            <w:tcW w:w="2182" w:type="pct"/>
          </w:tcPr>
          <w:p w14:paraId="2E2E54D4" w14:textId="77777777" w:rsidR="00E7492E" w:rsidRPr="00E7492E" w:rsidRDefault="00E7492E" w:rsidP="00171853">
            <w:pPr>
              <w:rPr>
                <w:rFonts w:cs="Arial"/>
                <w:bCs/>
                <w:sz w:val="24"/>
              </w:rPr>
            </w:pPr>
            <w:r w:rsidRPr="00E7492E">
              <w:rPr>
                <w:sz w:val="24"/>
              </w:rPr>
              <w:t>Recorrí entre diversos planteamientos que emergen de parte de todos los integrantes de un equipo y/o de diversas fuentes de análisis.</w:t>
            </w:r>
          </w:p>
        </w:tc>
        <w:tc>
          <w:tcPr>
            <w:tcW w:w="327" w:type="pct"/>
          </w:tcPr>
          <w:p w14:paraId="427920E8" w14:textId="77777777" w:rsidR="00E7492E" w:rsidRPr="00486041" w:rsidRDefault="00E7492E" w:rsidP="00171853">
            <w:pPr>
              <w:rPr>
                <w:rFonts w:cs="Arial"/>
                <w:b/>
                <w:bCs/>
                <w:color w:val="0070C0"/>
                <w:sz w:val="20"/>
                <w:szCs w:val="20"/>
                <w:highlight w:val="cyan"/>
              </w:rPr>
            </w:pPr>
          </w:p>
        </w:tc>
        <w:tc>
          <w:tcPr>
            <w:tcW w:w="382" w:type="pct"/>
          </w:tcPr>
          <w:p w14:paraId="3BF04098" w14:textId="77777777" w:rsidR="00E7492E" w:rsidRPr="00486041" w:rsidRDefault="00E7492E" w:rsidP="00171853">
            <w:pPr>
              <w:rPr>
                <w:rFonts w:cs="Arial"/>
                <w:b/>
                <w:bCs/>
                <w:color w:val="0070C0"/>
                <w:sz w:val="20"/>
                <w:szCs w:val="20"/>
                <w:highlight w:val="cyan"/>
              </w:rPr>
            </w:pPr>
          </w:p>
        </w:tc>
        <w:tc>
          <w:tcPr>
            <w:tcW w:w="311" w:type="pct"/>
          </w:tcPr>
          <w:p w14:paraId="0AEAD8AB" w14:textId="77777777" w:rsidR="00E7492E" w:rsidRPr="00486041" w:rsidRDefault="00E7492E" w:rsidP="00171853">
            <w:pPr>
              <w:rPr>
                <w:rFonts w:cs="Arial"/>
                <w:b/>
                <w:bCs/>
                <w:color w:val="0070C0"/>
                <w:sz w:val="20"/>
                <w:szCs w:val="20"/>
                <w:highlight w:val="cyan"/>
              </w:rPr>
            </w:pPr>
          </w:p>
        </w:tc>
      </w:tr>
      <w:tr w:rsidR="00E7492E" w:rsidRPr="00486041" w14:paraId="58ED74C4" w14:textId="77777777" w:rsidTr="00171853">
        <w:trPr>
          <w:trHeight w:val="329"/>
        </w:trPr>
        <w:tc>
          <w:tcPr>
            <w:tcW w:w="1798" w:type="pct"/>
            <w:vMerge w:val="restart"/>
          </w:tcPr>
          <w:p w14:paraId="46CA00E6" w14:textId="77777777" w:rsidR="00E7492E" w:rsidRPr="00E7492E" w:rsidRDefault="00E7492E" w:rsidP="00171853">
            <w:pPr>
              <w:pStyle w:val="TableParagraph"/>
              <w:ind w:left="67" w:right="62"/>
              <w:jc w:val="both"/>
              <w:rPr>
                <w:rFonts w:cs="Arial"/>
                <w:bCs/>
                <w:sz w:val="24"/>
                <w:szCs w:val="24"/>
              </w:rPr>
            </w:pPr>
            <w:r w:rsidRPr="00E7492E">
              <w:rPr>
                <w:sz w:val="24"/>
                <w:szCs w:val="24"/>
              </w:rPr>
              <w:t>Agrupar información a partir de criterios definidos y emergentes. Implica la presentación esquemática de la información.</w:t>
            </w:r>
          </w:p>
        </w:tc>
        <w:tc>
          <w:tcPr>
            <w:tcW w:w="2182" w:type="pct"/>
          </w:tcPr>
          <w:p w14:paraId="4E914242" w14:textId="77777777" w:rsidR="00E7492E" w:rsidRPr="00E7492E" w:rsidRDefault="00E7492E" w:rsidP="00171853">
            <w:pPr>
              <w:rPr>
                <w:rFonts w:cs="Arial"/>
                <w:b/>
                <w:bCs/>
                <w:color w:val="0070C0"/>
                <w:sz w:val="24"/>
                <w:highlight w:val="cyan"/>
              </w:rPr>
            </w:pPr>
            <w:r w:rsidRPr="00E7492E">
              <w:rPr>
                <w:sz w:val="24"/>
              </w:rPr>
              <w:t>Entendí las características de los recursos, renovables y no renovables.</w:t>
            </w:r>
          </w:p>
        </w:tc>
        <w:tc>
          <w:tcPr>
            <w:tcW w:w="327" w:type="pct"/>
          </w:tcPr>
          <w:p w14:paraId="35A7BB7D" w14:textId="77777777" w:rsidR="00E7492E" w:rsidRPr="00486041" w:rsidRDefault="00E7492E" w:rsidP="00171853">
            <w:pPr>
              <w:rPr>
                <w:rFonts w:cs="Arial"/>
                <w:b/>
                <w:bCs/>
                <w:color w:val="0070C0"/>
                <w:sz w:val="20"/>
                <w:szCs w:val="20"/>
                <w:highlight w:val="cyan"/>
              </w:rPr>
            </w:pPr>
          </w:p>
        </w:tc>
        <w:tc>
          <w:tcPr>
            <w:tcW w:w="382" w:type="pct"/>
          </w:tcPr>
          <w:p w14:paraId="7ED07842" w14:textId="77777777" w:rsidR="00E7492E" w:rsidRPr="00486041" w:rsidRDefault="00E7492E" w:rsidP="00171853">
            <w:pPr>
              <w:rPr>
                <w:rFonts w:cs="Arial"/>
                <w:b/>
                <w:bCs/>
                <w:color w:val="0070C0"/>
                <w:sz w:val="20"/>
                <w:szCs w:val="20"/>
                <w:highlight w:val="cyan"/>
              </w:rPr>
            </w:pPr>
          </w:p>
        </w:tc>
        <w:tc>
          <w:tcPr>
            <w:tcW w:w="311" w:type="pct"/>
          </w:tcPr>
          <w:p w14:paraId="1EA2719E" w14:textId="77777777" w:rsidR="00E7492E" w:rsidRPr="00486041" w:rsidRDefault="00E7492E" w:rsidP="00171853">
            <w:pPr>
              <w:rPr>
                <w:rFonts w:cs="Arial"/>
                <w:b/>
                <w:bCs/>
                <w:color w:val="0070C0"/>
                <w:sz w:val="20"/>
                <w:szCs w:val="20"/>
                <w:highlight w:val="cyan"/>
              </w:rPr>
            </w:pPr>
          </w:p>
        </w:tc>
      </w:tr>
      <w:tr w:rsidR="00E7492E" w:rsidRPr="00486041" w14:paraId="151DD155" w14:textId="77777777" w:rsidTr="00171853">
        <w:trPr>
          <w:trHeight w:val="329"/>
        </w:trPr>
        <w:tc>
          <w:tcPr>
            <w:tcW w:w="1798" w:type="pct"/>
            <w:vMerge/>
          </w:tcPr>
          <w:p w14:paraId="28A57027" w14:textId="77777777" w:rsidR="00E7492E" w:rsidRPr="00E7492E" w:rsidRDefault="00E7492E" w:rsidP="00E7492E">
            <w:pPr>
              <w:pStyle w:val="Prrafodelista"/>
              <w:numPr>
                <w:ilvl w:val="0"/>
                <w:numId w:val="17"/>
              </w:numPr>
              <w:spacing w:line="240" w:lineRule="auto"/>
              <w:rPr>
                <w:rFonts w:cs="Arial"/>
                <w:bCs/>
                <w:sz w:val="24"/>
              </w:rPr>
            </w:pPr>
          </w:p>
        </w:tc>
        <w:tc>
          <w:tcPr>
            <w:tcW w:w="2182" w:type="pct"/>
          </w:tcPr>
          <w:p w14:paraId="6DCC3FB0" w14:textId="77777777" w:rsidR="00E7492E" w:rsidRPr="00E7492E" w:rsidRDefault="00E7492E" w:rsidP="00171853">
            <w:pPr>
              <w:pStyle w:val="TableParagraph"/>
              <w:spacing w:before="1"/>
              <w:ind w:right="64"/>
              <w:jc w:val="both"/>
              <w:rPr>
                <w:rFonts w:cs="Arial"/>
                <w:b/>
                <w:bCs/>
                <w:color w:val="0070C0"/>
                <w:sz w:val="24"/>
                <w:szCs w:val="24"/>
                <w:highlight w:val="cyan"/>
              </w:rPr>
            </w:pPr>
            <w:r w:rsidRPr="00E7492E">
              <w:rPr>
                <w:rFonts w:asciiTheme="minorHAnsi" w:eastAsiaTheme="minorHAnsi" w:hAnsiTheme="minorHAnsi" w:cstheme="minorBidi"/>
                <w:sz w:val="24"/>
                <w:szCs w:val="24"/>
                <w:lang w:val="es-CO" w:eastAsia="en-US" w:bidi="ar-SA"/>
              </w:rPr>
              <w:t>Refiné las configuraciones encontradas, con base en el sistema que se utiliza para representar los fenómeno de los recursos.</w:t>
            </w:r>
          </w:p>
        </w:tc>
        <w:tc>
          <w:tcPr>
            <w:tcW w:w="327" w:type="pct"/>
          </w:tcPr>
          <w:p w14:paraId="4FB433A1" w14:textId="77777777" w:rsidR="00E7492E" w:rsidRPr="00486041" w:rsidRDefault="00E7492E" w:rsidP="00171853">
            <w:pPr>
              <w:rPr>
                <w:rFonts w:cs="Arial"/>
                <w:b/>
                <w:bCs/>
                <w:color w:val="0070C0"/>
                <w:sz w:val="20"/>
                <w:szCs w:val="20"/>
                <w:highlight w:val="cyan"/>
              </w:rPr>
            </w:pPr>
          </w:p>
        </w:tc>
        <w:tc>
          <w:tcPr>
            <w:tcW w:w="382" w:type="pct"/>
          </w:tcPr>
          <w:p w14:paraId="4F2D8885" w14:textId="77777777" w:rsidR="00E7492E" w:rsidRPr="00486041" w:rsidRDefault="00E7492E" w:rsidP="00171853">
            <w:pPr>
              <w:rPr>
                <w:rFonts w:cs="Arial"/>
                <w:b/>
                <w:bCs/>
                <w:color w:val="0070C0"/>
                <w:sz w:val="20"/>
                <w:szCs w:val="20"/>
                <w:highlight w:val="cyan"/>
              </w:rPr>
            </w:pPr>
          </w:p>
        </w:tc>
        <w:tc>
          <w:tcPr>
            <w:tcW w:w="311" w:type="pct"/>
          </w:tcPr>
          <w:p w14:paraId="20DB38C6" w14:textId="77777777" w:rsidR="00E7492E" w:rsidRPr="00486041" w:rsidRDefault="00E7492E" w:rsidP="00171853">
            <w:pPr>
              <w:rPr>
                <w:rFonts w:cs="Arial"/>
                <w:b/>
                <w:bCs/>
                <w:color w:val="0070C0"/>
                <w:sz w:val="20"/>
                <w:szCs w:val="20"/>
                <w:highlight w:val="cyan"/>
              </w:rPr>
            </w:pPr>
          </w:p>
        </w:tc>
      </w:tr>
      <w:tr w:rsidR="00E7492E" w:rsidRPr="00486041" w14:paraId="63D506B6" w14:textId="77777777" w:rsidTr="00171853">
        <w:trPr>
          <w:trHeight w:val="329"/>
        </w:trPr>
        <w:tc>
          <w:tcPr>
            <w:tcW w:w="1798" w:type="pct"/>
            <w:vMerge w:val="restart"/>
          </w:tcPr>
          <w:p w14:paraId="33F475B5" w14:textId="77777777" w:rsidR="00E7492E" w:rsidRPr="00E7492E" w:rsidRDefault="00E7492E" w:rsidP="00171853">
            <w:pPr>
              <w:rPr>
                <w:rFonts w:cs="Arial"/>
                <w:bCs/>
                <w:sz w:val="24"/>
              </w:rPr>
            </w:pPr>
            <w:r w:rsidRPr="00E7492E">
              <w:rPr>
                <w:sz w:val="24"/>
              </w:rPr>
              <w:t>Articular situaciones y presentar resultados puntuales.</w:t>
            </w:r>
          </w:p>
        </w:tc>
        <w:tc>
          <w:tcPr>
            <w:tcW w:w="2182" w:type="pct"/>
          </w:tcPr>
          <w:p w14:paraId="445473B3" w14:textId="77777777" w:rsidR="00E7492E" w:rsidRPr="00E7492E" w:rsidRDefault="00E7492E" w:rsidP="00171853">
            <w:pPr>
              <w:pStyle w:val="TableParagraph"/>
              <w:spacing w:before="1"/>
              <w:ind w:right="64"/>
              <w:jc w:val="both"/>
              <w:rPr>
                <w:rFonts w:cs="Arial"/>
                <w:sz w:val="24"/>
                <w:szCs w:val="24"/>
              </w:rPr>
            </w:pPr>
            <w:r w:rsidRPr="00E7492E">
              <w:rPr>
                <w:rFonts w:asciiTheme="minorHAnsi" w:eastAsiaTheme="minorHAnsi" w:hAnsiTheme="minorHAnsi" w:cstheme="minorBidi"/>
                <w:sz w:val="24"/>
                <w:szCs w:val="24"/>
                <w:lang w:val="es-CO" w:eastAsia="en-US" w:bidi="ar-SA"/>
              </w:rPr>
              <w:t>Logré comunicar explicita y concretamente los resultados del trabajo realizado.</w:t>
            </w:r>
          </w:p>
        </w:tc>
        <w:tc>
          <w:tcPr>
            <w:tcW w:w="327" w:type="pct"/>
          </w:tcPr>
          <w:p w14:paraId="76E776C9" w14:textId="77777777" w:rsidR="00E7492E" w:rsidRPr="00486041" w:rsidRDefault="00E7492E" w:rsidP="00171853">
            <w:pPr>
              <w:rPr>
                <w:rFonts w:cs="Arial"/>
                <w:b/>
                <w:bCs/>
                <w:color w:val="0070C0"/>
                <w:sz w:val="20"/>
                <w:szCs w:val="20"/>
                <w:highlight w:val="cyan"/>
              </w:rPr>
            </w:pPr>
          </w:p>
        </w:tc>
        <w:tc>
          <w:tcPr>
            <w:tcW w:w="382" w:type="pct"/>
          </w:tcPr>
          <w:p w14:paraId="28C4F847" w14:textId="77777777" w:rsidR="00E7492E" w:rsidRPr="00486041" w:rsidRDefault="00E7492E" w:rsidP="00171853">
            <w:pPr>
              <w:rPr>
                <w:rFonts w:cs="Arial"/>
                <w:b/>
                <w:bCs/>
                <w:color w:val="0070C0"/>
                <w:sz w:val="20"/>
                <w:szCs w:val="20"/>
                <w:highlight w:val="cyan"/>
              </w:rPr>
            </w:pPr>
          </w:p>
        </w:tc>
        <w:tc>
          <w:tcPr>
            <w:tcW w:w="311" w:type="pct"/>
          </w:tcPr>
          <w:p w14:paraId="27758DFE" w14:textId="77777777" w:rsidR="00E7492E" w:rsidRPr="00486041" w:rsidRDefault="00E7492E" w:rsidP="00171853">
            <w:pPr>
              <w:rPr>
                <w:rFonts w:cs="Arial"/>
                <w:b/>
                <w:bCs/>
                <w:color w:val="0070C0"/>
                <w:sz w:val="20"/>
                <w:szCs w:val="20"/>
                <w:highlight w:val="cyan"/>
              </w:rPr>
            </w:pPr>
          </w:p>
        </w:tc>
      </w:tr>
      <w:tr w:rsidR="00E7492E" w:rsidRPr="00486041" w14:paraId="411C2BF2" w14:textId="77777777" w:rsidTr="00171853">
        <w:trPr>
          <w:trHeight w:val="329"/>
        </w:trPr>
        <w:tc>
          <w:tcPr>
            <w:tcW w:w="1798" w:type="pct"/>
            <w:vMerge/>
          </w:tcPr>
          <w:p w14:paraId="7E6F7238" w14:textId="77777777" w:rsidR="00E7492E" w:rsidRPr="00E7492E" w:rsidRDefault="00E7492E" w:rsidP="00E7492E">
            <w:pPr>
              <w:pStyle w:val="Prrafodelista"/>
              <w:numPr>
                <w:ilvl w:val="0"/>
                <w:numId w:val="15"/>
              </w:numPr>
              <w:spacing w:line="240" w:lineRule="auto"/>
              <w:ind w:right="64"/>
              <w:rPr>
                <w:rFonts w:cs="Arial"/>
                <w:sz w:val="24"/>
              </w:rPr>
            </w:pPr>
          </w:p>
        </w:tc>
        <w:tc>
          <w:tcPr>
            <w:tcW w:w="2182" w:type="pct"/>
          </w:tcPr>
          <w:p w14:paraId="147DC316" w14:textId="77777777" w:rsidR="00E7492E" w:rsidRPr="00E7492E" w:rsidRDefault="00E7492E" w:rsidP="00171853">
            <w:pPr>
              <w:rPr>
                <w:rFonts w:cs="Arial"/>
                <w:sz w:val="24"/>
              </w:rPr>
            </w:pPr>
            <w:r w:rsidRPr="00E7492E">
              <w:rPr>
                <w:sz w:val="24"/>
              </w:rPr>
              <w:t xml:space="preserve">Identifiqué la importancia del agua en los diferentes procesos de la vida. </w:t>
            </w:r>
          </w:p>
        </w:tc>
        <w:tc>
          <w:tcPr>
            <w:tcW w:w="327" w:type="pct"/>
          </w:tcPr>
          <w:p w14:paraId="37B1D678" w14:textId="77777777" w:rsidR="00E7492E" w:rsidRPr="00486041" w:rsidRDefault="00E7492E" w:rsidP="00171853">
            <w:pPr>
              <w:rPr>
                <w:rFonts w:cs="Arial"/>
                <w:b/>
                <w:bCs/>
                <w:color w:val="0070C0"/>
                <w:sz w:val="20"/>
                <w:szCs w:val="20"/>
                <w:highlight w:val="cyan"/>
              </w:rPr>
            </w:pPr>
          </w:p>
        </w:tc>
        <w:tc>
          <w:tcPr>
            <w:tcW w:w="382" w:type="pct"/>
          </w:tcPr>
          <w:p w14:paraId="3C7D8B44" w14:textId="77777777" w:rsidR="00E7492E" w:rsidRPr="00486041" w:rsidRDefault="00E7492E" w:rsidP="00171853">
            <w:pPr>
              <w:rPr>
                <w:rFonts w:cs="Arial"/>
                <w:b/>
                <w:bCs/>
                <w:color w:val="0070C0"/>
                <w:sz w:val="20"/>
                <w:szCs w:val="20"/>
                <w:highlight w:val="cyan"/>
              </w:rPr>
            </w:pPr>
          </w:p>
        </w:tc>
        <w:tc>
          <w:tcPr>
            <w:tcW w:w="311" w:type="pct"/>
          </w:tcPr>
          <w:p w14:paraId="37548918" w14:textId="77777777" w:rsidR="00E7492E" w:rsidRPr="00486041" w:rsidRDefault="00E7492E" w:rsidP="00171853">
            <w:pPr>
              <w:rPr>
                <w:rFonts w:cs="Arial"/>
                <w:b/>
                <w:bCs/>
                <w:color w:val="0070C0"/>
                <w:sz w:val="20"/>
                <w:szCs w:val="20"/>
                <w:highlight w:val="cyan"/>
              </w:rPr>
            </w:pPr>
          </w:p>
        </w:tc>
      </w:tr>
      <w:tr w:rsidR="00E7492E" w:rsidRPr="00486041" w14:paraId="470BEDAD" w14:textId="77777777" w:rsidTr="00171853">
        <w:trPr>
          <w:trHeight w:val="329"/>
        </w:trPr>
        <w:tc>
          <w:tcPr>
            <w:tcW w:w="1798" w:type="pct"/>
            <w:vMerge/>
          </w:tcPr>
          <w:p w14:paraId="70CEAEAA" w14:textId="77777777" w:rsidR="00E7492E" w:rsidRPr="00E7492E" w:rsidRDefault="00E7492E" w:rsidP="00171853">
            <w:pPr>
              <w:rPr>
                <w:rFonts w:cs="Arial"/>
                <w:sz w:val="24"/>
                <w:highlight w:val="cyan"/>
              </w:rPr>
            </w:pPr>
          </w:p>
        </w:tc>
        <w:tc>
          <w:tcPr>
            <w:tcW w:w="2182" w:type="pct"/>
          </w:tcPr>
          <w:p w14:paraId="440FA219" w14:textId="77777777" w:rsidR="00E7492E" w:rsidRPr="00E7492E" w:rsidRDefault="00E7492E" w:rsidP="00171853">
            <w:pPr>
              <w:rPr>
                <w:rFonts w:cs="Arial"/>
                <w:b/>
                <w:bCs/>
                <w:color w:val="0070C0"/>
                <w:sz w:val="24"/>
              </w:rPr>
            </w:pPr>
            <w:r w:rsidRPr="00E7492E">
              <w:rPr>
                <w:sz w:val="24"/>
              </w:rPr>
              <w:t>Comprendí procesos de degradación del suelo por intervenciones antrópicas.</w:t>
            </w:r>
          </w:p>
        </w:tc>
        <w:tc>
          <w:tcPr>
            <w:tcW w:w="327" w:type="pct"/>
          </w:tcPr>
          <w:p w14:paraId="26CA7A1E" w14:textId="77777777" w:rsidR="00E7492E" w:rsidRPr="00486041" w:rsidRDefault="00E7492E" w:rsidP="00171853">
            <w:pPr>
              <w:rPr>
                <w:rFonts w:cs="Arial"/>
                <w:b/>
                <w:bCs/>
                <w:color w:val="0070C0"/>
                <w:sz w:val="20"/>
                <w:szCs w:val="20"/>
              </w:rPr>
            </w:pPr>
          </w:p>
        </w:tc>
        <w:tc>
          <w:tcPr>
            <w:tcW w:w="382" w:type="pct"/>
          </w:tcPr>
          <w:p w14:paraId="40BB8CFE" w14:textId="77777777" w:rsidR="00E7492E" w:rsidRPr="00486041" w:rsidRDefault="00E7492E" w:rsidP="00171853">
            <w:pPr>
              <w:rPr>
                <w:rFonts w:cs="Arial"/>
                <w:b/>
                <w:bCs/>
                <w:color w:val="0070C0"/>
                <w:sz w:val="20"/>
                <w:szCs w:val="20"/>
              </w:rPr>
            </w:pPr>
          </w:p>
        </w:tc>
        <w:tc>
          <w:tcPr>
            <w:tcW w:w="311" w:type="pct"/>
          </w:tcPr>
          <w:p w14:paraId="761CB9AC" w14:textId="77777777" w:rsidR="00E7492E" w:rsidRPr="00486041" w:rsidRDefault="00E7492E" w:rsidP="00171853">
            <w:pPr>
              <w:rPr>
                <w:rFonts w:cs="Arial"/>
                <w:b/>
                <w:bCs/>
                <w:color w:val="0070C0"/>
                <w:sz w:val="20"/>
                <w:szCs w:val="20"/>
              </w:rPr>
            </w:pPr>
          </w:p>
        </w:tc>
      </w:tr>
      <w:tr w:rsidR="00E7492E" w:rsidRPr="00486041" w14:paraId="72C53F8C" w14:textId="77777777" w:rsidTr="00171853">
        <w:trPr>
          <w:trHeight w:val="329"/>
        </w:trPr>
        <w:tc>
          <w:tcPr>
            <w:tcW w:w="1798" w:type="pct"/>
            <w:vMerge/>
          </w:tcPr>
          <w:p w14:paraId="2FA9D8CB" w14:textId="77777777" w:rsidR="00E7492E" w:rsidRPr="00E7492E" w:rsidRDefault="00E7492E" w:rsidP="00171853">
            <w:pPr>
              <w:rPr>
                <w:rFonts w:cs="Arial"/>
                <w:sz w:val="24"/>
                <w:highlight w:val="cyan"/>
              </w:rPr>
            </w:pPr>
          </w:p>
        </w:tc>
        <w:tc>
          <w:tcPr>
            <w:tcW w:w="2182" w:type="pct"/>
          </w:tcPr>
          <w:p w14:paraId="21EEC082" w14:textId="2DA77F7B" w:rsidR="00E7492E" w:rsidRPr="00E7492E" w:rsidRDefault="00E7492E" w:rsidP="00171853">
            <w:pPr>
              <w:rPr>
                <w:rFonts w:cs="Arial"/>
                <w:sz w:val="24"/>
              </w:rPr>
            </w:pPr>
            <w:r w:rsidRPr="00E7492E">
              <w:rPr>
                <w:rFonts w:cs="Arial"/>
                <w:sz w:val="24"/>
              </w:rPr>
              <w:t xml:space="preserve">Caractericé intervenciones antrópicas que afectan el agua y su </w:t>
            </w:r>
            <w:r w:rsidRPr="00E7492E">
              <w:rPr>
                <w:rFonts w:cs="Arial"/>
                <w:sz w:val="24"/>
              </w:rPr>
              <w:lastRenderedPageBreak/>
              <w:t>potabilización</w:t>
            </w:r>
          </w:p>
        </w:tc>
        <w:tc>
          <w:tcPr>
            <w:tcW w:w="327" w:type="pct"/>
          </w:tcPr>
          <w:p w14:paraId="5F5C101E" w14:textId="77777777" w:rsidR="00E7492E" w:rsidRPr="00486041" w:rsidRDefault="00E7492E" w:rsidP="00171853">
            <w:pPr>
              <w:rPr>
                <w:rFonts w:cs="Arial"/>
                <w:b/>
                <w:bCs/>
                <w:color w:val="0070C0"/>
                <w:sz w:val="20"/>
                <w:szCs w:val="20"/>
              </w:rPr>
            </w:pPr>
          </w:p>
        </w:tc>
        <w:tc>
          <w:tcPr>
            <w:tcW w:w="382" w:type="pct"/>
          </w:tcPr>
          <w:p w14:paraId="69E34762" w14:textId="77777777" w:rsidR="00E7492E" w:rsidRPr="00486041" w:rsidRDefault="00E7492E" w:rsidP="00171853">
            <w:pPr>
              <w:rPr>
                <w:rFonts w:cs="Arial"/>
                <w:b/>
                <w:bCs/>
                <w:color w:val="0070C0"/>
                <w:sz w:val="20"/>
                <w:szCs w:val="20"/>
              </w:rPr>
            </w:pPr>
          </w:p>
        </w:tc>
        <w:tc>
          <w:tcPr>
            <w:tcW w:w="311" w:type="pct"/>
          </w:tcPr>
          <w:p w14:paraId="4F365770" w14:textId="77777777" w:rsidR="00E7492E" w:rsidRPr="00486041" w:rsidRDefault="00E7492E" w:rsidP="00171853">
            <w:pPr>
              <w:rPr>
                <w:rFonts w:cs="Arial"/>
                <w:b/>
                <w:bCs/>
                <w:color w:val="0070C0"/>
                <w:sz w:val="20"/>
                <w:szCs w:val="20"/>
              </w:rPr>
            </w:pPr>
          </w:p>
        </w:tc>
      </w:tr>
      <w:tr w:rsidR="00E7492E" w:rsidRPr="00486041" w14:paraId="2E5D2ECE" w14:textId="77777777" w:rsidTr="00171853">
        <w:trPr>
          <w:trHeight w:val="329"/>
        </w:trPr>
        <w:tc>
          <w:tcPr>
            <w:tcW w:w="1798" w:type="pct"/>
            <w:vMerge w:val="restart"/>
          </w:tcPr>
          <w:p w14:paraId="1423D23A" w14:textId="77777777" w:rsidR="00E7492E" w:rsidRPr="00E7492E" w:rsidRDefault="00E7492E" w:rsidP="00171853">
            <w:pPr>
              <w:rPr>
                <w:sz w:val="24"/>
              </w:rPr>
            </w:pPr>
          </w:p>
          <w:p w14:paraId="3D44B1FE" w14:textId="77777777" w:rsidR="00E7492E" w:rsidRPr="00E7492E" w:rsidRDefault="00E7492E" w:rsidP="00171853">
            <w:pPr>
              <w:rPr>
                <w:sz w:val="24"/>
              </w:rPr>
            </w:pPr>
          </w:p>
          <w:p w14:paraId="0F6D3C96" w14:textId="77777777" w:rsidR="00E7492E" w:rsidRPr="00E7492E" w:rsidRDefault="00E7492E" w:rsidP="00171853">
            <w:pPr>
              <w:rPr>
                <w:rFonts w:cs="Arial"/>
                <w:sz w:val="24"/>
                <w:highlight w:val="cyan"/>
              </w:rPr>
            </w:pPr>
            <w:r w:rsidRPr="00E7492E">
              <w:rPr>
                <w:sz w:val="24"/>
              </w:rPr>
              <w:t>Ejecutar planes o acciones que dan respuesta concreta a una situación.</w:t>
            </w:r>
          </w:p>
        </w:tc>
        <w:tc>
          <w:tcPr>
            <w:tcW w:w="2182" w:type="pct"/>
          </w:tcPr>
          <w:p w14:paraId="6CB9FBC4" w14:textId="77777777" w:rsidR="00E7492E" w:rsidRPr="00E7492E" w:rsidRDefault="00E7492E" w:rsidP="00171853">
            <w:pPr>
              <w:rPr>
                <w:rFonts w:cs="Arial"/>
                <w:sz w:val="24"/>
              </w:rPr>
            </w:pPr>
            <w:r w:rsidRPr="00E7492E">
              <w:rPr>
                <w:sz w:val="24"/>
              </w:rPr>
              <w:t>Establecí cuándo un fenómeno y sus abordajes tienen solución y la presenta.</w:t>
            </w:r>
          </w:p>
        </w:tc>
        <w:tc>
          <w:tcPr>
            <w:tcW w:w="327" w:type="pct"/>
          </w:tcPr>
          <w:p w14:paraId="35FC6DAA" w14:textId="77777777" w:rsidR="00E7492E" w:rsidRPr="00486041" w:rsidRDefault="00E7492E" w:rsidP="00171853">
            <w:pPr>
              <w:rPr>
                <w:rFonts w:cs="Arial"/>
                <w:b/>
                <w:bCs/>
                <w:color w:val="0070C0"/>
                <w:sz w:val="20"/>
                <w:szCs w:val="20"/>
              </w:rPr>
            </w:pPr>
          </w:p>
        </w:tc>
        <w:tc>
          <w:tcPr>
            <w:tcW w:w="382" w:type="pct"/>
          </w:tcPr>
          <w:p w14:paraId="3007D61F" w14:textId="77777777" w:rsidR="00E7492E" w:rsidRPr="00486041" w:rsidRDefault="00E7492E" w:rsidP="00171853">
            <w:pPr>
              <w:rPr>
                <w:rFonts w:cs="Arial"/>
                <w:b/>
                <w:bCs/>
                <w:color w:val="0070C0"/>
                <w:sz w:val="20"/>
                <w:szCs w:val="20"/>
              </w:rPr>
            </w:pPr>
          </w:p>
        </w:tc>
        <w:tc>
          <w:tcPr>
            <w:tcW w:w="311" w:type="pct"/>
          </w:tcPr>
          <w:p w14:paraId="37AE220D" w14:textId="77777777" w:rsidR="00E7492E" w:rsidRPr="00486041" w:rsidRDefault="00E7492E" w:rsidP="00171853">
            <w:pPr>
              <w:rPr>
                <w:rFonts w:cs="Arial"/>
                <w:b/>
                <w:bCs/>
                <w:color w:val="0070C0"/>
                <w:sz w:val="20"/>
                <w:szCs w:val="20"/>
              </w:rPr>
            </w:pPr>
          </w:p>
        </w:tc>
      </w:tr>
      <w:tr w:rsidR="00E7492E" w:rsidRPr="00486041" w14:paraId="6A8B10F3" w14:textId="77777777" w:rsidTr="00171853">
        <w:trPr>
          <w:trHeight w:val="329"/>
        </w:trPr>
        <w:tc>
          <w:tcPr>
            <w:tcW w:w="1798" w:type="pct"/>
            <w:vMerge/>
          </w:tcPr>
          <w:p w14:paraId="47D965C2" w14:textId="77777777" w:rsidR="00E7492E" w:rsidRPr="00E7492E" w:rsidRDefault="00E7492E" w:rsidP="00171853">
            <w:pPr>
              <w:rPr>
                <w:rFonts w:cs="Arial"/>
                <w:sz w:val="24"/>
                <w:highlight w:val="cyan"/>
              </w:rPr>
            </w:pPr>
          </w:p>
        </w:tc>
        <w:tc>
          <w:tcPr>
            <w:tcW w:w="2182" w:type="pct"/>
          </w:tcPr>
          <w:p w14:paraId="7A21A3E8" w14:textId="77777777" w:rsidR="00E7492E" w:rsidRPr="00E7492E" w:rsidRDefault="00E7492E" w:rsidP="00171853">
            <w:pPr>
              <w:rPr>
                <w:rFonts w:cs="Arial"/>
                <w:sz w:val="24"/>
              </w:rPr>
            </w:pPr>
            <w:r w:rsidRPr="00E7492E">
              <w:rPr>
                <w:sz w:val="24"/>
              </w:rPr>
              <w:t>Planteé problematizaciones asociadas a un fenómeno.</w:t>
            </w:r>
          </w:p>
        </w:tc>
        <w:tc>
          <w:tcPr>
            <w:tcW w:w="327" w:type="pct"/>
          </w:tcPr>
          <w:p w14:paraId="7799F2B7" w14:textId="77777777" w:rsidR="00E7492E" w:rsidRPr="00486041" w:rsidRDefault="00E7492E" w:rsidP="00171853">
            <w:pPr>
              <w:rPr>
                <w:rFonts w:cs="Arial"/>
                <w:b/>
                <w:bCs/>
                <w:color w:val="0070C0"/>
                <w:sz w:val="20"/>
                <w:szCs w:val="20"/>
              </w:rPr>
            </w:pPr>
          </w:p>
        </w:tc>
        <w:tc>
          <w:tcPr>
            <w:tcW w:w="382" w:type="pct"/>
          </w:tcPr>
          <w:p w14:paraId="680144FF" w14:textId="77777777" w:rsidR="00E7492E" w:rsidRPr="00486041" w:rsidRDefault="00E7492E" w:rsidP="00171853">
            <w:pPr>
              <w:rPr>
                <w:rFonts w:cs="Arial"/>
                <w:b/>
                <w:bCs/>
                <w:color w:val="0070C0"/>
                <w:sz w:val="20"/>
                <w:szCs w:val="20"/>
              </w:rPr>
            </w:pPr>
          </w:p>
        </w:tc>
        <w:tc>
          <w:tcPr>
            <w:tcW w:w="311" w:type="pct"/>
          </w:tcPr>
          <w:p w14:paraId="13C0E7D8" w14:textId="77777777" w:rsidR="00E7492E" w:rsidRPr="00486041" w:rsidRDefault="00E7492E" w:rsidP="00171853">
            <w:pPr>
              <w:rPr>
                <w:rFonts w:cs="Arial"/>
                <w:b/>
                <w:bCs/>
                <w:color w:val="0070C0"/>
                <w:sz w:val="20"/>
                <w:szCs w:val="20"/>
              </w:rPr>
            </w:pPr>
          </w:p>
        </w:tc>
      </w:tr>
      <w:tr w:rsidR="00E7492E" w:rsidRPr="00486041" w14:paraId="2148C51F" w14:textId="77777777" w:rsidTr="00171853">
        <w:trPr>
          <w:trHeight w:val="329"/>
        </w:trPr>
        <w:tc>
          <w:tcPr>
            <w:tcW w:w="1798" w:type="pct"/>
            <w:vMerge/>
          </w:tcPr>
          <w:p w14:paraId="74161F0E" w14:textId="77777777" w:rsidR="00E7492E" w:rsidRPr="00E7492E" w:rsidRDefault="00E7492E" w:rsidP="00171853">
            <w:pPr>
              <w:rPr>
                <w:rFonts w:cs="Arial"/>
                <w:sz w:val="24"/>
                <w:highlight w:val="cyan"/>
              </w:rPr>
            </w:pPr>
          </w:p>
        </w:tc>
        <w:tc>
          <w:tcPr>
            <w:tcW w:w="2182" w:type="pct"/>
          </w:tcPr>
          <w:p w14:paraId="0FB241B1" w14:textId="77777777" w:rsidR="00E7492E" w:rsidRPr="00E7492E" w:rsidRDefault="00E7492E" w:rsidP="00171853">
            <w:pPr>
              <w:rPr>
                <w:rFonts w:cs="Arial"/>
                <w:sz w:val="24"/>
              </w:rPr>
            </w:pPr>
            <w:r w:rsidRPr="00E7492E">
              <w:rPr>
                <w:sz w:val="24"/>
              </w:rPr>
              <w:t>Planteé alternativas para el cuidado y recuperación del suelo.</w:t>
            </w:r>
          </w:p>
        </w:tc>
        <w:tc>
          <w:tcPr>
            <w:tcW w:w="327" w:type="pct"/>
          </w:tcPr>
          <w:p w14:paraId="448EE277" w14:textId="77777777" w:rsidR="00E7492E" w:rsidRPr="00486041" w:rsidRDefault="00E7492E" w:rsidP="00171853">
            <w:pPr>
              <w:rPr>
                <w:rFonts w:cs="Arial"/>
                <w:b/>
                <w:bCs/>
                <w:color w:val="0070C0"/>
                <w:sz w:val="20"/>
                <w:szCs w:val="20"/>
              </w:rPr>
            </w:pPr>
          </w:p>
        </w:tc>
        <w:tc>
          <w:tcPr>
            <w:tcW w:w="382" w:type="pct"/>
          </w:tcPr>
          <w:p w14:paraId="3892CDCA" w14:textId="77777777" w:rsidR="00E7492E" w:rsidRPr="00486041" w:rsidRDefault="00E7492E" w:rsidP="00171853">
            <w:pPr>
              <w:rPr>
                <w:rFonts w:cs="Arial"/>
                <w:b/>
                <w:bCs/>
                <w:color w:val="0070C0"/>
                <w:sz w:val="20"/>
                <w:szCs w:val="20"/>
              </w:rPr>
            </w:pPr>
          </w:p>
        </w:tc>
        <w:tc>
          <w:tcPr>
            <w:tcW w:w="311" w:type="pct"/>
          </w:tcPr>
          <w:p w14:paraId="72EDA110" w14:textId="77777777" w:rsidR="00E7492E" w:rsidRPr="00486041" w:rsidRDefault="00E7492E" w:rsidP="00171853">
            <w:pPr>
              <w:rPr>
                <w:rFonts w:cs="Arial"/>
                <w:b/>
                <w:bCs/>
                <w:color w:val="0070C0"/>
                <w:sz w:val="20"/>
                <w:szCs w:val="20"/>
              </w:rPr>
            </w:pPr>
          </w:p>
        </w:tc>
      </w:tr>
      <w:tr w:rsidR="00E7492E" w:rsidRPr="00486041" w14:paraId="48CC3327" w14:textId="77777777" w:rsidTr="00171853">
        <w:trPr>
          <w:trHeight w:val="329"/>
        </w:trPr>
        <w:tc>
          <w:tcPr>
            <w:tcW w:w="1798" w:type="pct"/>
            <w:vMerge w:val="restart"/>
          </w:tcPr>
          <w:p w14:paraId="7FBEF5B9" w14:textId="77777777" w:rsidR="00E7492E" w:rsidRPr="00E7492E" w:rsidRDefault="00E7492E" w:rsidP="00171853">
            <w:pPr>
              <w:rPr>
                <w:sz w:val="24"/>
              </w:rPr>
            </w:pPr>
            <w:r w:rsidRPr="00E7492E">
              <w:rPr>
                <w:sz w:val="24"/>
              </w:rPr>
              <w:t>Superar situaciones, lograr objetivos difíciles y alcanzar los resultados esperados en torno a una meta estimulante y retadora.</w:t>
            </w:r>
          </w:p>
          <w:p w14:paraId="5BE5B4A3" w14:textId="77777777" w:rsidR="00E7492E" w:rsidRPr="00E7492E" w:rsidRDefault="00E7492E" w:rsidP="00171853">
            <w:pPr>
              <w:rPr>
                <w:rFonts w:cs="Arial"/>
                <w:sz w:val="24"/>
                <w:highlight w:val="cyan"/>
              </w:rPr>
            </w:pPr>
            <w:r w:rsidRPr="00E7492E">
              <w:rPr>
                <w:sz w:val="24"/>
              </w:rPr>
              <w:t>Participar en una actividad con escepticismo reflexivo.</w:t>
            </w:r>
          </w:p>
        </w:tc>
        <w:tc>
          <w:tcPr>
            <w:tcW w:w="2182" w:type="pct"/>
          </w:tcPr>
          <w:p w14:paraId="164FC9ED" w14:textId="77777777" w:rsidR="00E7492E" w:rsidRPr="00E7492E" w:rsidRDefault="00E7492E" w:rsidP="00171853">
            <w:pPr>
              <w:rPr>
                <w:rFonts w:cs="Arial"/>
                <w:sz w:val="24"/>
              </w:rPr>
            </w:pPr>
            <w:r w:rsidRPr="00E7492E">
              <w:rPr>
                <w:sz w:val="24"/>
              </w:rPr>
              <w:t>Establecí estrategias para realizar la tarea con fines claramente determinados.</w:t>
            </w:r>
          </w:p>
        </w:tc>
        <w:tc>
          <w:tcPr>
            <w:tcW w:w="327" w:type="pct"/>
          </w:tcPr>
          <w:p w14:paraId="0E02547B" w14:textId="77777777" w:rsidR="00E7492E" w:rsidRPr="00486041" w:rsidRDefault="00E7492E" w:rsidP="00171853">
            <w:pPr>
              <w:rPr>
                <w:rFonts w:cs="Arial"/>
                <w:b/>
                <w:bCs/>
                <w:color w:val="0070C0"/>
                <w:sz w:val="20"/>
                <w:szCs w:val="20"/>
              </w:rPr>
            </w:pPr>
          </w:p>
        </w:tc>
        <w:tc>
          <w:tcPr>
            <w:tcW w:w="382" w:type="pct"/>
          </w:tcPr>
          <w:p w14:paraId="0A6F9BD3" w14:textId="77777777" w:rsidR="00E7492E" w:rsidRPr="00486041" w:rsidRDefault="00E7492E" w:rsidP="00171853">
            <w:pPr>
              <w:rPr>
                <w:rFonts w:cs="Arial"/>
                <w:b/>
                <w:bCs/>
                <w:color w:val="0070C0"/>
                <w:sz w:val="20"/>
                <w:szCs w:val="20"/>
              </w:rPr>
            </w:pPr>
          </w:p>
        </w:tc>
        <w:tc>
          <w:tcPr>
            <w:tcW w:w="311" w:type="pct"/>
          </w:tcPr>
          <w:p w14:paraId="76B99669" w14:textId="77777777" w:rsidR="00E7492E" w:rsidRPr="00486041" w:rsidRDefault="00E7492E" w:rsidP="00171853">
            <w:pPr>
              <w:rPr>
                <w:rFonts w:cs="Arial"/>
                <w:b/>
                <w:bCs/>
                <w:color w:val="0070C0"/>
                <w:sz w:val="20"/>
                <w:szCs w:val="20"/>
              </w:rPr>
            </w:pPr>
          </w:p>
        </w:tc>
      </w:tr>
      <w:tr w:rsidR="00E7492E" w:rsidRPr="00486041" w14:paraId="14083F05" w14:textId="77777777" w:rsidTr="00171853">
        <w:trPr>
          <w:trHeight w:val="329"/>
        </w:trPr>
        <w:tc>
          <w:tcPr>
            <w:tcW w:w="1798" w:type="pct"/>
            <w:vMerge/>
          </w:tcPr>
          <w:p w14:paraId="5CD3467E" w14:textId="77777777" w:rsidR="00E7492E" w:rsidRPr="00E7492E" w:rsidRDefault="00E7492E" w:rsidP="00171853">
            <w:pPr>
              <w:rPr>
                <w:rFonts w:cs="Arial"/>
                <w:sz w:val="24"/>
                <w:highlight w:val="cyan"/>
              </w:rPr>
            </w:pPr>
          </w:p>
        </w:tc>
        <w:tc>
          <w:tcPr>
            <w:tcW w:w="2182" w:type="pct"/>
          </w:tcPr>
          <w:p w14:paraId="30443C1F" w14:textId="77777777" w:rsidR="00E7492E" w:rsidRPr="00E7492E" w:rsidRDefault="00E7492E" w:rsidP="00171853">
            <w:pPr>
              <w:rPr>
                <w:rFonts w:cs="Arial"/>
                <w:sz w:val="24"/>
              </w:rPr>
            </w:pPr>
            <w:r w:rsidRPr="00E7492E">
              <w:rPr>
                <w:sz w:val="24"/>
              </w:rPr>
              <w:t>Utilicé los conocimientos adquiridos para moldearlos y ponerlos en acción, de forma contextualizada.</w:t>
            </w:r>
          </w:p>
        </w:tc>
        <w:tc>
          <w:tcPr>
            <w:tcW w:w="327" w:type="pct"/>
          </w:tcPr>
          <w:p w14:paraId="44C33DC3" w14:textId="77777777" w:rsidR="00E7492E" w:rsidRPr="00486041" w:rsidRDefault="00E7492E" w:rsidP="00171853">
            <w:pPr>
              <w:rPr>
                <w:rFonts w:cs="Arial"/>
                <w:b/>
                <w:bCs/>
                <w:color w:val="0070C0"/>
                <w:sz w:val="20"/>
                <w:szCs w:val="20"/>
              </w:rPr>
            </w:pPr>
          </w:p>
        </w:tc>
        <w:tc>
          <w:tcPr>
            <w:tcW w:w="382" w:type="pct"/>
          </w:tcPr>
          <w:p w14:paraId="11254D24" w14:textId="77777777" w:rsidR="00E7492E" w:rsidRPr="00486041" w:rsidRDefault="00E7492E" w:rsidP="00171853">
            <w:pPr>
              <w:rPr>
                <w:rFonts w:cs="Arial"/>
                <w:b/>
                <w:bCs/>
                <w:color w:val="0070C0"/>
                <w:sz w:val="20"/>
                <w:szCs w:val="20"/>
              </w:rPr>
            </w:pPr>
          </w:p>
        </w:tc>
        <w:tc>
          <w:tcPr>
            <w:tcW w:w="311" w:type="pct"/>
          </w:tcPr>
          <w:p w14:paraId="5F0D15C0" w14:textId="77777777" w:rsidR="00E7492E" w:rsidRPr="00486041" w:rsidRDefault="00E7492E" w:rsidP="00171853">
            <w:pPr>
              <w:rPr>
                <w:rFonts w:cs="Arial"/>
                <w:b/>
                <w:bCs/>
                <w:color w:val="0070C0"/>
                <w:sz w:val="20"/>
                <w:szCs w:val="20"/>
              </w:rPr>
            </w:pPr>
          </w:p>
        </w:tc>
      </w:tr>
      <w:tr w:rsidR="00E7492E" w:rsidRPr="00486041" w14:paraId="1EDB43C0" w14:textId="77777777" w:rsidTr="00171853">
        <w:trPr>
          <w:trHeight w:val="329"/>
        </w:trPr>
        <w:tc>
          <w:tcPr>
            <w:tcW w:w="1798" w:type="pct"/>
            <w:vMerge/>
          </w:tcPr>
          <w:p w14:paraId="1B66553F" w14:textId="77777777" w:rsidR="00E7492E" w:rsidRPr="00E7492E" w:rsidRDefault="00E7492E" w:rsidP="00171853">
            <w:pPr>
              <w:rPr>
                <w:rFonts w:cs="Arial"/>
                <w:sz w:val="24"/>
                <w:highlight w:val="cyan"/>
              </w:rPr>
            </w:pPr>
          </w:p>
        </w:tc>
        <w:tc>
          <w:tcPr>
            <w:tcW w:w="2182" w:type="pct"/>
          </w:tcPr>
          <w:p w14:paraId="3FE10EBB" w14:textId="77777777" w:rsidR="00E7492E" w:rsidRPr="00E7492E" w:rsidRDefault="00E7492E" w:rsidP="00171853">
            <w:pPr>
              <w:rPr>
                <w:sz w:val="24"/>
              </w:rPr>
            </w:pPr>
            <w:r w:rsidRPr="00E7492E">
              <w:rPr>
                <w:sz w:val="24"/>
              </w:rPr>
              <w:t>Determiné los diferentes factores que afectan la composición del aire</w:t>
            </w:r>
          </w:p>
        </w:tc>
        <w:tc>
          <w:tcPr>
            <w:tcW w:w="327" w:type="pct"/>
          </w:tcPr>
          <w:p w14:paraId="37FEE24B" w14:textId="77777777" w:rsidR="00E7492E" w:rsidRPr="00486041" w:rsidRDefault="00E7492E" w:rsidP="00171853">
            <w:pPr>
              <w:rPr>
                <w:rFonts w:cs="Arial"/>
                <w:b/>
                <w:bCs/>
                <w:color w:val="0070C0"/>
                <w:sz w:val="20"/>
                <w:szCs w:val="20"/>
              </w:rPr>
            </w:pPr>
          </w:p>
        </w:tc>
        <w:tc>
          <w:tcPr>
            <w:tcW w:w="382" w:type="pct"/>
          </w:tcPr>
          <w:p w14:paraId="483C203A" w14:textId="77777777" w:rsidR="00E7492E" w:rsidRPr="00486041" w:rsidRDefault="00E7492E" w:rsidP="00171853">
            <w:pPr>
              <w:rPr>
                <w:rFonts w:cs="Arial"/>
                <w:b/>
                <w:bCs/>
                <w:color w:val="0070C0"/>
                <w:sz w:val="20"/>
                <w:szCs w:val="20"/>
              </w:rPr>
            </w:pPr>
          </w:p>
        </w:tc>
        <w:tc>
          <w:tcPr>
            <w:tcW w:w="311" w:type="pct"/>
          </w:tcPr>
          <w:p w14:paraId="45AD27C3" w14:textId="77777777" w:rsidR="00E7492E" w:rsidRPr="00486041" w:rsidRDefault="00E7492E" w:rsidP="00171853">
            <w:pPr>
              <w:rPr>
                <w:rFonts w:cs="Arial"/>
                <w:b/>
                <w:bCs/>
                <w:color w:val="0070C0"/>
                <w:sz w:val="20"/>
                <w:szCs w:val="20"/>
              </w:rPr>
            </w:pPr>
          </w:p>
        </w:tc>
      </w:tr>
    </w:tbl>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22ABB789" w:rsidR="00425EBC" w:rsidRPr="009B2655" w:rsidRDefault="00425EBC" w:rsidP="00141CD2">
      <w:pPr>
        <w:pStyle w:val="Ttulo2"/>
        <w:numPr>
          <w:ilvl w:val="1"/>
          <w:numId w:val="5"/>
        </w:numPr>
        <w:jc w:val="center"/>
      </w:pPr>
      <w:bookmarkStart w:id="18" w:name="_Toc16862962"/>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351"/>
        <w:gridCol w:w="7055"/>
      </w:tblGrid>
      <w:tr w:rsidR="00D751DC" w:rsidRPr="00312306" w14:paraId="5E2D8EF7" w14:textId="77777777" w:rsidTr="00A95E70">
        <w:trPr>
          <w:jc w:val="center"/>
        </w:trPr>
        <w:tc>
          <w:tcPr>
            <w:tcW w:w="1250" w:type="pct"/>
            <w:tcMar>
              <w:top w:w="284" w:type="dxa"/>
              <w:left w:w="284" w:type="dxa"/>
              <w:bottom w:w="284" w:type="dxa"/>
              <w:right w:w="284" w:type="dxa"/>
            </w:tcMar>
          </w:tcPr>
          <w:p w14:paraId="4C456745" w14:textId="77777777" w:rsidR="00D751DC" w:rsidRPr="00312306" w:rsidRDefault="00D751DC" w:rsidP="00A95E70">
            <w:pPr>
              <w:pStyle w:val="Ttulonormal"/>
              <w:rPr>
                <w:sz w:val="24"/>
                <w:szCs w:val="24"/>
              </w:rPr>
            </w:pPr>
            <w:r w:rsidRPr="00312306">
              <w:rPr>
                <w:sz w:val="24"/>
                <w:szCs w:val="24"/>
              </w:rPr>
              <w:t>Semana</w:t>
            </w:r>
          </w:p>
        </w:tc>
        <w:tc>
          <w:tcPr>
            <w:tcW w:w="3750" w:type="pct"/>
            <w:tcMar>
              <w:top w:w="284" w:type="dxa"/>
              <w:left w:w="284" w:type="dxa"/>
              <w:bottom w:w="284" w:type="dxa"/>
              <w:right w:w="284" w:type="dxa"/>
            </w:tcMar>
          </w:tcPr>
          <w:p w14:paraId="1D97A8A5" w14:textId="77777777" w:rsidR="00D751DC" w:rsidRPr="00312306" w:rsidRDefault="00D751DC" w:rsidP="00A95E70">
            <w:pPr>
              <w:rPr>
                <w:sz w:val="24"/>
              </w:rPr>
            </w:pPr>
            <w:r w:rsidRPr="00312306">
              <w:rPr>
                <w:sz w:val="24"/>
              </w:rPr>
              <w:t>11-15</w:t>
            </w:r>
          </w:p>
        </w:tc>
      </w:tr>
      <w:tr w:rsidR="00D751DC" w:rsidRPr="00312306" w14:paraId="60A3F3D5" w14:textId="77777777" w:rsidTr="00A95E70">
        <w:trPr>
          <w:jc w:val="center"/>
        </w:trPr>
        <w:tc>
          <w:tcPr>
            <w:tcW w:w="1250" w:type="pct"/>
            <w:tcMar>
              <w:top w:w="284" w:type="dxa"/>
              <w:left w:w="284" w:type="dxa"/>
              <w:bottom w:w="284" w:type="dxa"/>
              <w:right w:w="284" w:type="dxa"/>
            </w:tcMar>
          </w:tcPr>
          <w:p w14:paraId="14D28F72" w14:textId="77777777" w:rsidR="00D751DC" w:rsidRPr="00312306" w:rsidRDefault="00D751DC" w:rsidP="00A95E70">
            <w:pPr>
              <w:pStyle w:val="Ttulonormal"/>
              <w:rPr>
                <w:sz w:val="24"/>
                <w:szCs w:val="24"/>
              </w:rPr>
            </w:pPr>
            <w:r w:rsidRPr="00312306">
              <w:rPr>
                <w:sz w:val="24"/>
                <w:szCs w:val="24"/>
              </w:rPr>
              <w:t>Componente</w:t>
            </w:r>
          </w:p>
        </w:tc>
        <w:tc>
          <w:tcPr>
            <w:tcW w:w="3750" w:type="pct"/>
            <w:tcMar>
              <w:top w:w="284" w:type="dxa"/>
              <w:left w:w="284" w:type="dxa"/>
              <w:bottom w:w="284" w:type="dxa"/>
              <w:right w:w="284" w:type="dxa"/>
            </w:tcMar>
          </w:tcPr>
          <w:p w14:paraId="6CD5C999" w14:textId="77777777" w:rsidR="00D751DC" w:rsidRPr="00312306" w:rsidRDefault="00D751DC" w:rsidP="00A95E70">
            <w:pPr>
              <w:rPr>
                <w:sz w:val="24"/>
              </w:rPr>
            </w:pPr>
            <w:r w:rsidRPr="00312306">
              <w:rPr>
                <w:sz w:val="24"/>
              </w:rPr>
              <w:t>Impacto ambiental y tecnología</w:t>
            </w:r>
          </w:p>
        </w:tc>
      </w:tr>
      <w:tr w:rsidR="00D751DC" w:rsidRPr="00312306" w14:paraId="231492C3" w14:textId="77777777" w:rsidTr="00A95E70">
        <w:trPr>
          <w:jc w:val="center"/>
        </w:trPr>
        <w:tc>
          <w:tcPr>
            <w:tcW w:w="1250" w:type="pct"/>
            <w:tcMar>
              <w:top w:w="284" w:type="dxa"/>
              <w:left w:w="284" w:type="dxa"/>
              <w:bottom w:w="284" w:type="dxa"/>
              <w:right w:w="284" w:type="dxa"/>
            </w:tcMar>
          </w:tcPr>
          <w:p w14:paraId="0CCE18F6" w14:textId="77777777" w:rsidR="00D751DC" w:rsidRPr="00312306" w:rsidRDefault="00D751DC" w:rsidP="00A95E70">
            <w:pPr>
              <w:pStyle w:val="Ttulonormal"/>
              <w:rPr>
                <w:sz w:val="24"/>
                <w:szCs w:val="24"/>
              </w:rPr>
            </w:pPr>
            <w:r w:rsidRPr="00312306">
              <w:rPr>
                <w:sz w:val="24"/>
                <w:szCs w:val="24"/>
              </w:rPr>
              <w:t>Contenidos</w:t>
            </w:r>
          </w:p>
        </w:tc>
        <w:tc>
          <w:tcPr>
            <w:tcW w:w="3750" w:type="pct"/>
            <w:tcMar>
              <w:top w:w="284" w:type="dxa"/>
              <w:left w:w="284" w:type="dxa"/>
              <w:bottom w:w="284" w:type="dxa"/>
              <w:right w:w="284" w:type="dxa"/>
            </w:tcMar>
          </w:tcPr>
          <w:p w14:paraId="59A03C07" w14:textId="77777777" w:rsidR="00D751DC" w:rsidRPr="00312306" w:rsidRDefault="00D751DC" w:rsidP="00D751DC">
            <w:pPr>
              <w:pStyle w:val="Prrafodelista"/>
              <w:numPr>
                <w:ilvl w:val="0"/>
                <w:numId w:val="39"/>
              </w:numPr>
              <w:ind w:left="360"/>
              <w:rPr>
                <w:sz w:val="24"/>
              </w:rPr>
            </w:pPr>
            <w:r w:rsidRPr="00312306">
              <w:rPr>
                <w:sz w:val="24"/>
              </w:rPr>
              <w:t>Impactos ambientales</w:t>
            </w:r>
          </w:p>
          <w:p w14:paraId="732BCE41" w14:textId="77777777" w:rsidR="00D751DC" w:rsidRPr="00312306" w:rsidRDefault="00D751DC" w:rsidP="00D751DC">
            <w:pPr>
              <w:pStyle w:val="Prrafodelista"/>
              <w:numPr>
                <w:ilvl w:val="0"/>
                <w:numId w:val="39"/>
              </w:numPr>
              <w:ind w:left="360"/>
              <w:rPr>
                <w:sz w:val="24"/>
              </w:rPr>
            </w:pPr>
            <w:r w:rsidRPr="00312306">
              <w:rPr>
                <w:sz w:val="24"/>
              </w:rPr>
              <w:t>Tecnología y ambiente</w:t>
            </w:r>
          </w:p>
          <w:p w14:paraId="72947B29" w14:textId="77777777" w:rsidR="00D751DC" w:rsidRPr="00312306" w:rsidRDefault="00D751DC" w:rsidP="00D751DC">
            <w:pPr>
              <w:pStyle w:val="Prrafodelista"/>
              <w:numPr>
                <w:ilvl w:val="0"/>
                <w:numId w:val="39"/>
              </w:numPr>
              <w:ind w:left="360"/>
              <w:rPr>
                <w:sz w:val="24"/>
              </w:rPr>
            </w:pPr>
            <w:r w:rsidRPr="00312306">
              <w:rPr>
                <w:sz w:val="24"/>
              </w:rPr>
              <w:t>Residuos electrónicos</w:t>
            </w:r>
          </w:p>
          <w:p w14:paraId="4545D54C" w14:textId="77777777" w:rsidR="00D751DC" w:rsidRPr="00312306" w:rsidRDefault="00D751DC" w:rsidP="00D751DC">
            <w:pPr>
              <w:pStyle w:val="Prrafodelista"/>
              <w:numPr>
                <w:ilvl w:val="0"/>
                <w:numId w:val="39"/>
              </w:numPr>
              <w:ind w:left="360"/>
              <w:rPr>
                <w:sz w:val="24"/>
              </w:rPr>
            </w:pPr>
            <w:r w:rsidRPr="00312306">
              <w:rPr>
                <w:sz w:val="24"/>
              </w:rPr>
              <w:t>Evaluación de impacto ambiental</w:t>
            </w:r>
          </w:p>
        </w:tc>
      </w:tr>
      <w:tr w:rsidR="00D751DC" w:rsidRPr="00312306" w14:paraId="1BA64C38" w14:textId="77777777" w:rsidTr="00A95E70">
        <w:trPr>
          <w:jc w:val="center"/>
        </w:trPr>
        <w:tc>
          <w:tcPr>
            <w:tcW w:w="1250" w:type="pct"/>
            <w:tcMar>
              <w:top w:w="284" w:type="dxa"/>
              <w:left w:w="284" w:type="dxa"/>
              <w:bottom w:w="284" w:type="dxa"/>
              <w:right w:w="284" w:type="dxa"/>
            </w:tcMar>
          </w:tcPr>
          <w:p w14:paraId="674F079F" w14:textId="06A83821" w:rsidR="00D751DC" w:rsidRPr="00312306" w:rsidRDefault="00774EAC" w:rsidP="00A95E70">
            <w:pPr>
              <w:pStyle w:val="Ttulonormal"/>
              <w:rPr>
                <w:sz w:val="24"/>
                <w:szCs w:val="24"/>
              </w:rPr>
            </w:pPr>
            <w:r>
              <w:rPr>
                <w:sz w:val="24"/>
                <w:szCs w:val="24"/>
              </w:rPr>
              <w:t>Objetivos</w:t>
            </w:r>
          </w:p>
        </w:tc>
        <w:tc>
          <w:tcPr>
            <w:tcW w:w="3750" w:type="pct"/>
            <w:tcMar>
              <w:top w:w="284" w:type="dxa"/>
              <w:left w:w="284" w:type="dxa"/>
              <w:bottom w:w="284" w:type="dxa"/>
              <w:right w:w="284" w:type="dxa"/>
            </w:tcMar>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328"/>
              <w:gridCol w:w="3149"/>
            </w:tblGrid>
            <w:tr w:rsidR="00E7492E" w:rsidRPr="00E7492E" w14:paraId="4F98766A" w14:textId="77777777" w:rsidTr="00E7492E">
              <w:trPr>
                <w:trHeight w:val="665"/>
              </w:trPr>
              <w:tc>
                <w:tcPr>
                  <w:tcW w:w="2569" w:type="pct"/>
                  <w:shd w:val="clear" w:color="auto" w:fill="0070C0"/>
                  <w:vAlign w:val="center"/>
                </w:tcPr>
                <w:p w14:paraId="1BF65BBE" w14:textId="77777777" w:rsidR="00E7492E" w:rsidRPr="00E7492E" w:rsidRDefault="00E7492E" w:rsidP="00E7492E">
                  <w:pPr>
                    <w:ind w:right="182"/>
                    <w:jc w:val="center"/>
                    <w:rPr>
                      <w:rFonts w:cs="Arial"/>
                      <w:b/>
                      <w:bCs/>
                      <w:color w:val="FFFFFF" w:themeColor="background1"/>
                      <w:sz w:val="24"/>
                      <w:szCs w:val="22"/>
                    </w:rPr>
                  </w:pPr>
                  <w:r w:rsidRPr="00E7492E">
                    <w:rPr>
                      <w:rFonts w:cs="Arial"/>
                      <w:b/>
                      <w:bCs/>
                      <w:color w:val="FFFFFF" w:themeColor="background1"/>
                      <w:sz w:val="24"/>
                      <w:szCs w:val="22"/>
                    </w:rPr>
                    <w:t>¿QUÉ VOY A APRENDER?</w:t>
                  </w:r>
                </w:p>
              </w:tc>
              <w:tc>
                <w:tcPr>
                  <w:tcW w:w="2431" w:type="pct"/>
                  <w:shd w:val="clear" w:color="auto" w:fill="0070C0"/>
                  <w:vAlign w:val="center"/>
                </w:tcPr>
                <w:p w14:paraId="552A374D" w14:textId="77777777" w:rsidR="00E7492E" w:rsidRPr="00E7492E" w:rsidRDefault="00E7492E" w:rsidP="00E7492E">
                  <w:pPr>
                    <w:ind w:right="182"/>
                    <w:jc w:val="center"/>
                    <w:rPr>
                      <w:rFonts w:cs="Arial"/>
                      <w:b/>
                      <w:bCs/>
                      <w:color w:val="FFFFFF" w:themeColor="background1"/>
                      <w:sz w:val="24"/>
                      <w:szCs w:val="22"/>
                    </w:rPr>
                  </w:pPr>
                  <w:r w:rsidRPr="00E7492E">
                    <w:rPr>
                      <w:rFonts w:cs="Arial"/>
                      <w:b/>
                      <w:bCs/>
                      <w:color w:val="FFFFFF" w:themeColor="background1"/>
                      <w:sz w:val="24"/>
                      <w:szCs w:val="22"/>
                    </w:rPr>
                    <w:t>¿QUÉ NECESITO PARA REALIZAR ESTE TRABAJO?</w:t>
                  </w:r>
                </w:p>
              </w:tc>
            </w:tr>
            <w:tr w:rsidR="00E7492E" w:rsidRPr="00E7492E" w14:paraId="6BFB7CBE" w14:textId="77777777" w:rsidTr="00E7492E">
              <w:trPr>
                <w:trHeight w:val="2694"/>
              </w:trPr>
              <w:tc>
                <w:tcPr>
                  <w:tcW w:w="2569" w:type="pct"/>
                </w:tcPr>
                <w:p w14:paraId="27039A80" w14:textId="77777777" w:rsidR="00E7492E" w:rsidRPr="00E7492E" w:rsidRDefault="00E7492E" w:rsidP="00E7492E">
                  <w:pPr>
                    <w:pStyle w:val="Prrafodelista"/>
                    <w:numPr>
                      <w:ilvl w:val="0"/>
                      <w:numId w:val="15"/>
                    </w:numPr>
                    <w:spacing w:line="240" w:lineRule="auto"/>
                    <w:ind w:right="40"/>
                    <w:rPr>
                      <w:sz w:val="24"/>
                      <w:szCs w:val="22"/>
                    </w:rPr>
                  </w:pPr>
                  <w:r w:rsidRPr="00E7492E">
                    <w:rPr>
                      <w:sz w:val="24"/>
                      <w:szCs w:val="22"/>
                    </w:rPr>
                    <w:t>Identificar los impactos ambientales causados por la tecnología.</w:t>
                  </w:r>
                </w:p>
                <w:p w14:paraId="504AD9BF" w14:textId="77777777" w:rsidR="00E7492E" w:rsidRPr="00E7492E" w:rsidRDefault="00E7492E" w:rsidP="00E7492E">
                  <w:pPr>
                    <w:pStyle w:val="Prrafodelista"/>
                    <w:numPr>
                      <w:ilvl w:val="0"/>
                      <w:numId w:val="15"/>
                    </w:numPr>
                    <w:spacing w:line="240" w:lineRule="auto"/>
                    <w:ind w:right="40"/>
                    <w:rPr>
                      <w:sz w:val="24"/>
                      <w:szCs w:val="22"/>
                    </w:rPr>
                  </w:pPr>
                  <w:r w:rsidRPr="00E7492E">
                    <w:rPr>
                      <w:sz w:val="24"/>
                      <w:szCs w:val="22"/>
                    </w:rPr>
                    <w:t>Reconocer relaciones existentes entre tecnología e impactos ambientales.</w:t>
                  </w:r>
                </w:p>
                <w:p w14:paraId="62904588" w14:textId="77777777" w:rsidR="00E7492E" w:rsidRPr="00E7492E" w:rsidRDefault="00E7492E" w:rsidP="00E7492E">
                  <w:pPr>
                    <w:pStyle w:val="Prrafodelista"/>
                    <w:numPr>
                      <w:ilvl w:val="0"/>
                      <w:numId w:val="15"/>
                    </w:numPr>
                    <w:spacing w:line="240" w:lineRule="auto"/>
                    <w:ind w:right="40"/>
                    <w:rPr>
                      <w:sz w:val="24"/>
                      <w:szCs w:val="22"/>
                    </w:rPr>
                  </w:pPr>
                  <w:r w:rsidRPr="00E7492E">
                    <w:rPr>
                      <w:sz w:val="24"/>
                      <w:szCs w:val="22"/>
                    </w:rPr>
                    <w:t>Reconocer lo que son los residuos electrónicos, su buen uso y alternativas de manejo.</w:t>
                  </w:r>
                </w:p>
                <w:p w14:paraId="53C867BE" w14:textId="77777777" w:rsidR="00E7492E" w:rsidRPr="00E7492E" w:rsidRDefault="00E7492E" w:rsidP="00E7492E">
                  <w:pPr>
                    <w:pStyle w:val="Prrafodelista"/>
                    <w:numPr>
                      <w:ilvl w:val="0"/>
                      <w:numId w:val="15"/>
                    </w:numPr>
                    <w:rPr>
                      <w:sz w:val="24"/>
                      <w:szCs w:val="22"/>
                    </w:rPr>
                  </w:pPr>
                  <w:r w:rsidRPr="00E7492E">
                    <w:rPr>
                      <w:sz w:val="24"/>
                      <w:szCs w:val="22"/>
                    </w:rPr>
                    <w:t xml:space="preserve">Reconocer los problemas que surgen del uso y </w:t>
                  </w:r>
                  <w:r w:rsidRPr="00E7492E">
                    <w:rPr>
                      <w:sz w:val="24"/>
                      <w:szCs w:val="22"/>
                    </w:rPr>
                    <w:lastRenderedPageBreak/>
                    <w:t>disposición de las distintas clases de recursos en diversos contextos.</w:t>
                  </w:r>
                </w:p>
                <w:p w14:paraId="4A40CF18" w14:textId="77777777" w:rsidR="00E7492E" w:rsidRPr="00E7492E" w:rsidRDefault="00E7492E" w:rsidP="00E7492E">
                  <w:pPr>
                    <w:pStyle w:val="Prrafodelista"/>
                    <w:numPr>
                      <w:ilvl w:val="0"/>
                      <w:numId w:val="15"/>
                    </w:numPr>
                    <w:spacing w:line="240" w:lineRule="auto"/>
                    <w:ind w:right="40"/>
                    <w:rPr>
                      <w:sz w:val="24"/>
                      <w:szCs w:val="22"/>
                    </w:rPr>
                  </w:pPr>
                  <w:r w:rsidRPr="00E7492E">
                    <w:rPr>
                      <w:sz w:val="24"/>
                      <w:szCs w:val="22"/>
                    </w:rPr>
                    <w:t>Identificar prácticas adecuadas para el uso y preservación de los recursos.</w:t>
                  </w:r>
                </w:p>
                <w:p w14:paraId="3355BB37" w14:textId="77777777" w:rsidR="00E7492E" w:rsidRPr="00E7492E" w:rsidRDefault="00E7492E" w:rsidP="00E7492E">
                  <w:pPr>
                    <w:pStyle w:val="Prrafodelista"/>
                    <w:numPr>
                      <w:ilvl w:val="0"/>
                      <w:numId w:val="15"/>
                    </w:numPr>
                    <w:spacing w:line="240" w:lineRule="auto"/>
                    <w:ind w:right="40"/>
                    <w:rPr>
                      <w:sz w:val="24"/>
                      <w:szCs w:val="22"/>
                    </w:rPr>
                  </w:pPr>
                  <w:r w:rsidRPr="00E7492E">
                    <w:rPr>
                      <w:sz w:val="24"/>
                      <w:szCs w:val="22"/>
                    </w:rPr>
                    <w:t>Aceptar las situaciones que no controla y afectan negativamente la tarea y la dinámica de equipo en un determinado momento.</w:t>
                  </w:r>
                </w:p>
                <w:p w14:paraId="7AFBEB3E" w14:textId="77777777" w:rsidR="00E7492E" w:rsidRPr="00E7492E" w:rsidRDefault="00E7492E" w:rsidP="00E7492E">
                  <w:pPr>
                    <w:pStyle w:val="Prrafodelista"/>
                    <w:numPr>
                      <w:ilvl w:val="0"/>
                      <w:numId w:val="15"/>
                    </w:numPr>
                    <w:spacing w:line="240" w:lineRule="auto"/>
                    <w:rPr>
                      <w:sz w:val="24"/>
                      <w:szCs w:val="22"/>
                    </w:rPr>
                  </w:pPr>
                  <w:r w:rsidRPr="00E7492E">
                    <w:rPr>
                      <w:sz w:val="24"/>
                      <w:szCs w:val="22"/>
                    </w:rPr>
                    <w:t xml:space="preserve">Descifrar las variables asociadas a los fenómenos, logrando pasar de artefactos a instrumentos de uso tecnológico. </w:t>
                  </w:r>
                </w:p>
              </w:tc>
              <w:tc>
                <w:tcPr>
                  <w:tcW w:w="2431" w:type="pct"/>
                </w:tcPr>
                <w:p w14:paraId="2D7CA78E" w14:textId="77777777" w:rsidR="00E7492E" w:rsidRPr="00E7492E" w:rsidRDefault="00E7492E" w:rsidP="00E7492E">
                  <w:pPr>
                    <w:pStyle w:val="Prrafodelista"/>
                    <w:numPr>
                      <w:ilvl w:val="0"/>
                      <w:numId w:val="14"/>
                    </w:numPr>
                    <w:spacing w:line="240" w:lineRule="auto"/>
                    <w:rPr>
                      <w:sz w:val="24"/>
                      <w:szCs w:val="22"/>
                    </w:rPr>
                  </w:pPr>
                  <w:r w:rsidRPr="00E7492E">
                    <w:rPr>
                      <w:sz w:val="24"/>
                      <w:szCs w:val="22"/>
                    </w:rPr>
                    <w:lastRenderedPageBreak/>
                    <w:t>Categorizar los encuentros, problemáticas y hallazgos, que se dan en el abordaje de un fenómeno, por relevancia, importancia y significancia de lo buscado.</w:t>
                  </w:r>
                </w:p>
                <w:p w14:paraId="2234BA25" w14:textId="77777777" w:rsidR="00E7492E" w:rsidRPr="00E7492E" w:rsidRDefault="00E7492E" w:rsidP="00E7492E">
                  <w:pPr>
                    <w:pStyle w:val="Prrafodelista"/>
                    <w:widowControl w:val="0"/>
                    <w:numPr>
                      <w:ilvl w:val="0"/>
                      <w:numId w:val="14"/>
                    </w:numPr>
                    <w:autoSpaceDE w:val="0"/>
                    <w:autoSpaceDN w:val="0"/>
                    <w:spacing w:line="240" w:lineRule="auto"/>
                    <w:contextualSpacing w:val="0"/>
                    <w:rPr>
                      <w:sz w:val="24"/>
                      <w:szCs w:val="22"/>
                    </w:rPr>
                  </w:pPr>
                  <w:r w:rsidRPr="00E7492E">
                    <w:rPr>
                      <w:sz w:val="24"/>
                      <w:szCs w:val="22"/>
                    </w:rPr>
                    <w:t>Reconocer oportunidades en los planteamientos y creación de ideas para abordar una tarea.</w:t>
                  </w:r>
                </w:p>
                <w:p w14:paraId="5BD5E2D3" w14:textId="77777777" w:rsidR="00E7492E" w:rsidRPr="00E7492E" w:rsidRDefault="00E7492E" w:rsidP="00E7492E">
                  <w:pPr>
                    <w:pStyle w:val="Prrafodelista"/>
                    <w:widowControl w:val="0"/>
                    <w:numPr>
                      <w:ilvl w:val="0"/>
                      <w:numId w:val="14"/>
                    </w:numPr>
                    <w:autoSpaceDE w:val="0"/>
                    <w:autoSpaceDN w:val="0"/>
                    <w:spacing w:line="240" w:lineRule="auto"/>
                    <w:contextualSpacing w:val="0"/>
                    <w:rPr>
                      <w:sz w:val="24"/>
                      <w:szCs w:val="22"/>
                    </w:rPr>
                  </w:pPr>
                  <w:r w:rsidRPr="00E7492E">
                    <w:rPr>
                      <w:sz w:val="24"/>
                      <w:szCs w:val="22"/>
                    </w:rPr>
                    <w:lastRenderedPageBreak/>
                    <w:t>Plantear alternativas de abordaje diferentes a la tradicional.</w:t>
                  </w:r>
                </w:p>
                <w:p w14:paraId="376B9A23" w14:textId="77777777" w:rsidR="00E7492E" w:rsidRPr="00E7492E" w:rsidRDefault="00E7492E" w:rsidP="00E7492E">
                  <w:pPr>
                    <w:pStyle w:val="Prrafodelista"/>
                    <w:numPr>
                      <w:ilvl w:val="0"/>
                      <w:numId w:val="14"/>
                    </w:numPr>
                    <w:spacing w:line="240" w:lineRule="auto"/>
                    <w:ind w:right="40"/>
                    <w:rPr>
                      <w:sz w:val="24"/>
                      <w:szCs w:val="22"/>
                    </w:rPr>
                  </w:pPr>
                  <w:r w:rsidRPr="00E7492E">
                    <w:rPr>
                      <w:sz w:val="24"/>
                      <w:szCs w:val="22"/>
                    </w:rPr>
                    <w:t>Recoger y evaluar situaciones retadoras y las problematiza en pro de generar estrategias adecuadas para la tarea asignada.</w:t>
                  </w:r>
                </w:p>
                <w:p w14:paraId="3604F041" w14:textId="77777777" w:rsidR="00E7492E" w:rsidRPr="00E7492E" w:rsidRDefault="00E7492E" w:rsidP="00E7492E">
                  <w:pPr>
                    <w:pStyle w:val="Prrafodelista"/>
                    <w:numPr>
                      <w:ilvl w:val="0"/>
                      <w:numId w:val="14"/>
                    </w:numPr>
                    <w:spacing w:line="240" w:lineRule="auto"/>
                    <w:rPr>
                      <w:sz w:val="24"/>
                      <w:szCs w:val="22"/>
                    </w:rPr>
                  </w:pPr>
                  <w:r w:rsidRPr="00E7492E">
                    <w:rPr>
                      <w:sz w:val="24"/>
                      <w:szCs w:val="22"/>
                    </w:rPr>
                    <w:t>Estar abierto a posibilidades no planeadas inicialmente y a involucrarlas dentro de las estrategias.</w:t>
                  </w:r>
                </w:p>
                <w:p w14:paraId="7681C8A6" w14:textId="77777777" w:rsidR="00E7492E" w:rsidRPr="00E7492E" w:rsidRDefault="00E7492E" w:rsidP="00E7492E">
                  <w:pPr>
                    <w:pStyle w:val="Prrafodelista"/>
                    <w:numPr>
                      <w:ilvl w:val="0"/>
                      <w:numId w:val="14"/>
                    </w:numPr>
                    <w:spacing w:line="240" w:lineRule="auto"/>
                    <w:rPr>
                      <w:sz w:val="24"/>
                      <w:szCs w:val="22"/>
                    </w:rPr>
                  </w:pPr>
                  <w:r w:rsidRPr="00E7492E">
                    <w:rPr>
                      <w:sz w:val="24"/>
                      <w:szCs w:val="22"/>
                    </w:rPr>
                    <w:t>Explicar modelos de acción y retroacción de los fenómenos en el fenómeno. Planteando, por ejemplo, como una modificación afecta todos los demás elementos.</w:t>
                  </w:r>
                </w:p>
              </w:tc>
            </w:tr>
          </w:tbl>
          <w:p w14:paraId="5DE45539" w14:textId="7E7DF106" w:rsidR="00D751DC" w:rsidRPr="00774EAC" w:rsidRDefault="00D751DC" w:rsidP="00774EAC">
            <w:pPr>
              <w:rPr>
                <w:sz w:val="24"/>
              </w:rPr>
            </w:pPr>
          </w:p>
        </w:tc>
      </w:tr>
      <w:tr w:rsidR="00D751DC" w:rsidRPr="00312306" w14:paraId="2CB1ED23" w14:textId="77777777" w:rsidTr="00A95E70">
        <w:trPr>
          <w:jc w:val="center"/>
        </w:trPr>
        <w:tc>
          <w:tcPr>
            <w:tcW w:w="1250" w:type="pct"/>
            <w:tcMar>
              <w:top w:w="284" w:type="dxa"/>
              <w:left w:w="284" w:type="dxa"/>
              <w:bottom w:w="284" w:type="dxa"/>
              <w:right w:w="284" w:type="dxa"/>
            </w:tcMar>
          </w:tcPr>
          <w:p w14:paraId="3459904B" w14:textId="77777777" w:rsidR="00D751DC" w:rsidRPr="00312306" w:rsidRDefault="00D751DC" w:rsidP="00A95E70">
            <w:pPr>
              <w:pStyle w:val="Ttulonormal"/>
              <w:rPr>
                <w:sz w:val="24"/>
                <w:szCs w:val="24"/>
              </w:rPr>
            </w:pPr>
            <w:r w:rsidRPr="00312306">
              <w:rPr>
                <w:sz w:val="24"/>
                <w:szCs w:val="24"/>
              </w:rPr>
              <w:lastRenderedPageBreak/>
              <w:t>Actividades</w:t>
            </w:r>
          </w:p>
        </w:tc>
        <w:tc>
          <w:tcPr>
            <w:tcW w:w="3750" w:type="pct"/>
            <w:tcMar>
              <w:top w:w="284" w:type="dxa"/>
              <w:left w:w="284" w:type="dxa"/>
              <w:bottom w:w="284" w:type="dxa"/>
              <w:right w:w="284" w:type="dxa"/>
            </w:tcMar>
          </w:tcPr>
          <w:p w14:paraId="4FC23637" w14:textId="77777777" w:rsidR="00D751DC" w:rsidRDefault="00774EAC" w:rsidP="00A95E70">
            <w:pPr>
              <w:rPr>
                <w:sz w:val="24"/>
              </w:rPr>
            </w:pPr>
            <w:r>
              <w:rPr>
                <w:sz w:val="24"/>
              </w:rPr>
              <w:t>Lección 3: Tecnología y ambiente (selección múltiple)</w:t>
            </w:r>
          </w:p>
          <w:p w14:paraId="6B0151F4" w14:textId="51112D86" w:rsidR="00774EAC" w:rsidRPr="00312306" w:rsidRDefault="00774EAC" w:rsidP="00A95E70">
            <w:pPr>
              <w:rPr>
                <w:sz w:val="24"/>
              </w:rPr>
            </w:pPr>
            <w:r>
              <w:rPr>
                <w:sz w:val="24"/>
              </w:rPr>
              <w:t>Lección 4: Crucigrama evaluación de impacto ambiental</w:t>
            </w:r>
          </w:p>
        </w:tc>
      </w:tr>
      <w:tr w:rsidR="00D751DC" w:rsidRPr="00312306" w14:paraId="13380647" w14:textId="77777777" w:rsidTr="00A95E70">
        <w:trPr>
          <w:jc w:val="center"/>
        </w:trPr>
        <w:tc>
          <w:tcPr>
            <w:tcW w:w="1250" w:type="pct"/>
            <w:tcMar>
              <w:top w:w="284" w:type="dxa"/>
              <w:left w:w="284" w:type="dxa"/>
              <w:bottom w:w="284" w:type="dxa"/>
              <w:right w:w="284" w:type="dxa"/>
            </w:tcMar>
          </w:tcPr>
          <w:p w14:paraId="40E315FB" w14:textId="77777777" w:rsidR="00D751DC" w:rsidRPr="00312306" w:rsidRDefault="00D751DC" w:rsidP="00A95E70">
            <w:pPr>
              <w:pStyle w:val="Ttulonormal"/>
              <w:rPr>
                <w:sz w:val="24"/>
                <w:szCs w:val="24"/>
              </w:rPr>
            </w:pPr>
            <w:r w:rsidRPr="00312306">
              <w:rPr>
                <w:sz w:val="24"/>
                <w:szCs w:val="24"/>
              </w:rPr>
              <w:t>Recursos</w:t>
            </w:r>
          </w:p>
        </w:tc>
        <w:tc>
          <w:tcPr>
            <w:tcW w:w="3750" w:type="pct"/>
            <w:tcMar>
              <w:top w:w="284" w:type="dxa"/>
              <w:left w:w="284" w:type="dxa"/>
              <w:bottom w:w="284" w:type="dxa"/>
              <w:right w:w="284" w:type="dxa"/>
            </w:tcMar>
          </w:tcPr>
          <w:p w14:paraId="62CF15D9" w14:textId="77777777" w:rsidR="00D751DC" w:rsidRPr="00312306" w:rsidRDefault="00D751DC" w:rsidP="00D751DC">
            <w:pPr>
              <w:pStyle w:val="Prrafodelista"/>
              <w:numPr>
                <w:ilvl w:val="0"/>
                <w:numId w:val="1"/>
              </w:numPr>
              <w:rPr>
                <w:sz w:val="24"/>
              </w:rPr>
            </w:pPr>
            <w:r w:rsidRPr="00312306">
              <w:rPr>
                <w:sz w:val="24"/>
              </w:rPr>
              <w:t xml:space="preserve">Computador </w:t>
            </w:r>
          </w:p>
          <w:p w14:paraId="3D86139A" w14:textId="77777777" w:rsidR="00D751DC" w:rsidRPr="00312306" w:rsidRDefault="00D751DC" w:rsidP="00D751DC">
            <w:pPr>
              <w:pStyle w:val="Prrafodelista"/>
              <w:numPr>
                <w:ilvl w:val="0"/>
                <w:numId w:val="1"/>
              </w:numPr>
              <w:rPr>
                <w:sz w:val="24"/>
              </w:rPr>
            </w:pPr>
            <w:r w:rsidRPr="00312306">
              <w:rPr>
                <w:sz w:val="24"/>
              </w:rPr>
              <w:t xml:space="preserve">Internet </w:t>
            </w:r>
          </w:p>
          <w:p w14:paraId="5BAAD8C1" w14:textId="77777777" w:rsidR="00D751DC" w:rsidRPr="00312306" w:rsidRDefault="00D751DC" w:rsidP="00D751DC">
            <w:pPr>
              <w:pStyle w:val="Prrafodelista"/>
              <w:numPr>
                <w:ilvl w:val="0"/>
                <w:numId w:val="1"/>
              </w:numPr>
              <w:rPr>
                <w:sz w:val="24"/>
              </w:rPr>
            </w:pPr>
            <w:r w:rsidRPr="00312306">
              <w:rPr>
                <w:sz w:val="24"/>
              </w:rPr>
              <w:t>Cámaras de video</w:t>
            </w:r>
          </w:p>
          <w:p w14:paraId="444A4DD6" w14:textId="77777777" w:rsidR="00D751DC" w:rsidRPr="00312306" w:rsidRDefault="00D751DC" w:rsidP="00D751DC">
            <w:pPr>
              <w:pStyle w:val="Prrafodelista"/>
              <w:numPr>
                <w:ilvl w:val="0"/>
                <w:numId w:val="1"/>
              </w:numPr>
              <w:rPr>
                <w:sz w:val="24"/>
              </w:rPr>
            </w:pPr>
            <w:r w:rsidRPr="00312306">
              <w:rPr>
                <w:sz w:val="24"/>
              </w:rPr>
              <w:t>Celulares</w:t>
            </w:r>
          </w:p>
          <w:p w14:paraId="7198EFE5" w14:textId="77777777" w:rsidR="00D751DC" w:rsidRPr="00312306" w:rsidRDefault="00D751DC" w:rsidP="00D751DC">
            <w:pPr>
              <w:pStyle w:val="Prrafodelista"/>
              <w:numPr>
                <w:ilvl w:val="0"/>
                <w:numId w:val="1"/>
              </w:numPr>
              <w:rPr>
                <w:sz w:val="24"/>
              </w:rPr>
            </w:pPr>
            <w:r w:rsidRPr="00312306">
              <w:rPr>
                <w:sz w:val="24"/>
              </w:rPr>
              <w:t>Programas y aplicaciones para editar.</w:t>
            </w:r>
          </w:p>
        </w:tc>
      </w:tr>
      <w:tr w:rsidR="00774EAC" w:rsidRPr="00312306" w14:paraId="0E6451F4" w14:textId="77777777" w:rsidTr="00774EAC">
        <w:trPr>
          <w:jc w:val="center"/>
        </w:trPr>
        <w:tc>
          <w:tcPr>
            <w:tcW w:w="5000" w:type="pct"/>
            <w:gridSpan w:val="2"/>
            <w:tcMar>
              <w:top w:w="284" w:type="dxa"/>
              <w:left w:w="284" w:type="dxa"/>
              <w:bottom w:w="284" w:type="dxa"/>
              <w:right w:w="284" w:type="dxa"/>
            </w:tcMar>
          </w:tcPr>
          <w:p w14:paraId="559348FF" w14:textId="61E54A36" w:rsidR="00774EAC" w:rsidRPr="00774EAC" w:rsidRDefault="00774EAC" w:rsidP="00774EAC">
            <w:pPr>
              <w:jc w:val="center"/>
              <w:rPr>
                <w:b/>
                <w:bCs/>
                <w:color w:val="00B0F0"/>
                <w:sz w:val="24"/>
              </w:rPr>
            </w:pPr>
            <w:r w:rsidRPr="00774EAC">
              <w:rPr>
                <w:b/>
                <w:bCs/>
                <w:color w:val="00B0F0"/>
                <w:sz w:val="24"/>
              </w:rPr>
              <w:lastRenderedPageBreak/>
              <w:t>Criterios de evaluación</w:t>
            </w:r>
          </w:p>
        </w:tc>
      </w:tr>
    </w:tbl>
    <w:p w14:paraId="56995D7B" w14:textId="66A4F9F4" w:rsidR="00C12D83" w:rsidRDefault="00C12D83" w:rsidP="00295811">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E7492E" w:rsidRPr="00486041" w14:paraId="2AEBEDE4" w14:textId="77777777" w:rsidTr="00171853">
        <w:trPr>
          <w:trHeight w:val="674"/>
        </w:trPr>
        <w:tc>
          <w:tcPr>
            <w:tcW w:w="1798" w:type="pct"/>
            <w:shd w:val="clear" w:color="auto" w:fill="0070C0"/>
            <w:vAlign w:val="center"/>
          </w:tcPr>
          <w:p w14:paraId="0DF29444"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t>Carácter de los desempeños</w:t>
            </w:r>
          </w:p>
        </w:tc>
        <w:tc>
          <w:tcPr>
            <w:tcW w:w="2182" w:type="pct"/>
            <w:shd w:val="clear" w:color="auto" w:fill="0070C0"/>
            <w:vAlign w:val="center"/>
          </w:tcPr>
          <w:p w14:paraId="2E2EAFD3"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t>Indicador por evaluar</w:t>
            </w:r>
          </w:p>
        </w:tc>
        <w:tc>
          <w:tcPr>
            <w:tcW w:w="327" w:type="pct"/>
            <w:shd w:val="clear" w:color="auto" w:fill="0070C0"/>
            <w:vAlign w:val="center"/>
          </w:tcPr>
          <w:p w14:paraId="501BF131"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Sí</w:t>
            </w:r>
          </w:p>
        </w:tc>
        <w:tc>
          <w:tcPr>
            <w:tcW w:w="382" w:type="pct"/>
            <w:shd w:val="clear" w:color="auto" w:fill="0070C0"/>
            <w:vAlign w:val="center"/>
          </w:tcPr>
          <w:p w14:paraId="5B00BFD6"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16"/>
                <w:szCs w:val="16"/>
              </w:rPr>
              <w:t>Parcialmente</w:t>
            </w:r>
          </w:p>
        </w:tc>
        <w:tc>
          <w:tcPr>
            <w:tcW w:w="311" w:type="pct"/>
            <w:shd w:val="clear" w:color="auto" w:fill="0070C0"/>
            <w:vAlign w:val="center"/>
          </w:tcPr>
          <w:p w14:paraId="46CC692E"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 xml:space="preserve">No </w:t>
            </w:r>
          </w:p>
        </w:tc>
      </w:tr>
      <w:tr w:rsidR="00E7492E" w:rsidRPr="00486041" w14:paraId="7C75925B" w14:textId="77777777" w:rsidTr="00171853">
        <w:trPr>
          <w:trHeight w:val="439"/>
        </w:trPr>
        <w:tc>
          <w:tcPr>
            <w:tcW w:w="1798" w:type="pct"/>
            <w:vMerge w:val="restart"/>
          </w:tcPr>
          <w:p w14:paraId="3812180C" w14:textId="77777777" w:rsidR="00E7492E" w:rsidRPr="00E7492E" w:rsidRDefault="00E7492E" w:rsidP="00171853">
            <w:pPr>
              <w:rPr>
                <w:rFonts w:cs="Arial"/>
                <w:bCs/>
                <w:sz w:val="24"/>
              </w:rPr>
            </w:pPr>
            <w:r w:rsidRPr="00E7492E">
              <w:rPr>
                <w:sz w:val="24"/>
              </w:rPr>
              <w:t>Agrupar información a partir de criterios definidos y emergentes.</w:t>
            </w:r>
          </w:p>
        </w:tc>
        <w:tc>
          <w:tcPr>
            <w:tcW w:w="2182" w:type="pct"/>
          </w:tcPr>
          <w:p w14:paraId="66E91155" w14:textId="58D67786" w:rsidR="00E7492E" w:rsidRPr="00E7492E" w:rsidRDefault="00E7492E" w:rsidP="00E7492E">
            <w:pPr>
              <w:rPr>
                <w:rFonts w:cs="Arial"/>
                <w:bCs/>
                <w:sz w:val="24"/>
              </w:rPr>
            </w:pPr>
            <w:r w:rsidRPr="00E7492E">
              <w:rPr>
                <w:sz w:val="24"/>
              </w:rPr>
              <w:t>Categoricé los encuentros, problemáticas y hallazgos, que se dan en el abordaje de un fenómeno, por relevancia, importancia y significancia de lo buscado.</w:t>
            </w:r>
          </w:p>
        </w:tc>
        <w:tc>
          <w:tcPr>
            <w:tcW w:w="327" w:type="pct"/>
          </w:tcPr>
          <w:p w14:paraId="164AE8BC" w14:textId="77777777" w:rsidR="00E7492E" w:rsidRPr="00486041" w:rsidRDefault="00E7492E" w:rsidP="00171853">
            <w:pPr>
              <w:rPr>
                <w:rFonts w:cs="Arial"/>
                <w:b/>
                <w:bCs/>
                <w:color w:val="0070C0"/>
                <w:sz w:val="20"/>
                <w:szCs w:val="20"/>
                <w:highlight w:val="cyan"/>
              </w:rPr>
            </w:pPr>
          </w:p>
        </w:tc>
        <w:tc>
          <w:tcPr>
            <w:tcW w:w="382" w:type="pct"/>
          </w:tcPr>
          <w:p w14:paraId="52CF3BA1" w14:textId="77777777" w:rsidR="00E7492E" w:rsidRPr="00486041" w:rsidRDefault="00E7492E" w:rsidP="00171853">
            <w:pPr>
              <w:rPr>
                <w:rFonts w:cs="Arial"/>
                <w:b/>
                <w:bCs/>
                <w:color w:val="0070C0"/>
                <w:sz w:val="20"/>
                <w:szCs w:val="20"/>
                <w:highlight w:val="cyan"/>
              </w:rPr>
            </w:pPr>
          </w:p>
        </w:tc>
        <w:tc>
          <w:tcPr>
            <w:tcW w:w="311" w:type="pct"/>
          </w:tcPr>
          <w:p w14:paraId="732F6654" w14:textId="77777777" w:rsidR="00E7492E" w:rsidRPr="00486041" w:rsidRDefault="00E7492E" w:rsidP="00171853">
            <w:pPr>
              <w:rPr>
                <w:rFonts w:cs="Arial"/>
                <w:b/>
                <w:bCs/>
                <w:color w:val="0070C0"/>
                <w:sz w:val="20"/>
                <w:szCs w:val="20"/>
                <w:highlight w:val="cyan"/>
              </w:rPr>
            </w:pPr>
          </w:p>
        </w:tc>
      </w:tr>
      <w:tr w:rsidR="00E7492E" w:rsidRPr="00486041" w14:paraId="19FABDA2" w14:textId="77777777" w:rsidTr="00171853">
        <w:trPr>
          <w:trHeight w:val="558"/>
        </w:trPr>
        <w:tc>
          <w:tcPr>
            <w:tcW w:w="1798" w:type="pct"/>
            <w:vMerge/>
          </w:tcPr>
          <w:p w14:paraId="457CB85A" w14:textId="77777777" w:rsidR="00E7492E" w:rsidRPr="00E7492E" w:rsidRDefault="00E7492E" w:rsidP="00E7492E">
            <w:pPr>
              <w:pStyle w:val="Prrafodelista"/>
              <w:numPr>
                <w:ilvl w:val="0"/>
                <w:numId w:val="17"/>
              </w:numPr>
              <w:spacing w:line="240" w:lineRule="auto"/>
              <w:rPr>
                <w:rFonts w:cs="Arial"/>
                <w:bCs/>
                <w:sz w:val="24"/>
              </w:rPr>
            </w:pPr>
          </w:p>
        </w:tc>
        <w:tc>
          <w:tcPr>
            <w:tcW w:w="2182" w:type="pct"/>
          </w:tcPr>
          <w:p w14:paraId="4558252B" w14:textId="36B424B9" w:rsidR="00E7492E" w:rsidRPr="00E7492E" w:rsidRDefault="00E7492E" w:rsidP="00E7492E">
            <w:pPr>
              <w:ind w:right="40"/>
              <w:rPr>
                <w:rFonts w:cs="Arial"/>
                <w:bCs/>
                <w:sz w:val="24"/>
              </w:rPr>
            </w:pPr>
            <w:r w:rsidRPr="00E7492E">
              <w:rPr>
                <w:rFonts w:cs="Arial"/>
                <w:sz w:val="24"/>
              </w:rPr>
              <w:t>Reconocí relaciones existentes entre tecnología e impactos ambientales.</w:t>
            </w:r>
          </w:p>
        </w:tc>
        <w:tc>
          <w:tcPr>
            <w:tcW w:w="327" w:type="pct"/>
          </w:tcPr>
          <w:p w14:paraId="6196BDCF" w14:textId="77777777" w:rsidR="00E7492E" w:rsidRPr="00486041" w:rsidRDefault="00E7492E" w:rsidP="00171853">
            <w:pPr>
              <w:rPr>
                <w:rFonts w:cs="Arial"/>
                <w:b/>
                <w:bCs/>
                <w:color w:val="0070C0"/>
                <w:sz w:val="20"/>
                <w:szCs w:val="20"/>
                <w:highlight w:val="cyan"/>
              </w:rPr>
            </w:pPr>
          </w:p>
        </w:tc>
        <w:tc>
          <w:tcPr>
            <w:tcW w:w="382" w:type="pct"/>
          </w:tcPr>
          <w:p w14:paraId="6EFC8A35" w14:textId="77777777" w:rsidR="00E7492E" w:rsidRPr="00486041" w:rsidRDefault="00E7492E" w:rsidP="00171853">
            <w:pPr>
              <w:rPr>
                <w:rFonts w:cs="Arial"/>
                <w:b/>
                <w:bCs/>
                <w:color w:val="0070C0"/>
                <w:sz w:val="20"/>
                <w:szCs w:val="20"/>
                <w:highlight w:val="cyan"/>
              </w:rPr>
            </w:pPr>
          </w:p>
        </w:tc>
        <w:tc>
          <w:tcPr>
            <w:tcW w:w="311" w:type="pct"/>
          </w:tcPr>
          <w:p w14:paraId="694F158D" w14:textId="77777777" w:rsidR="00E7492E" w:rsidRPr="00486041" w:rsidRDefault="00E7492E" w:rsidP="00171853">
            <w:pPr>
              <w:rPr>
                <w:rFonts w:cs="Arial"/>
                <w:b/>
                <w:bCs/>
                <w:color w:val="0070C0"/>
                <w:sz w:val="20"/>
                <w:szCs w:val="20"/>
                <w:highlight w:val="cyan"/>
              </w:rPr>
            </w:pPr>
          </w:p>
        </w:tc>
      </w:tr>
      <w:tr w:rsidR="00E7492E" w:rsidRPr="00486041" w14:paraId="0CB98B02" w14:textId="77777777" w:rsidTr="00171853">
        <w:trPr>
          <w:trHeight w:val="558"/>
        </w:trPr>
        <w:tc>
          <w:tcPr>
            <w:tcW w:w="1798" w:type="pct"/>
            <w:vMerge/>
          </w:tcPr>
          <w:p w14:paraId="4349A98C" w14:textId="77777777" w:rsidR="00E7492E" w:rsidRPr="00E7492E" w:rsidRDefault="00E7492E" w:rsidP="00E7492E">
            <w:pPr>
              <w:pStyle w:val="Prrafodelista"/>
              <w:numPr>
                <w:ilvl w:val="0"/>
                <w:numId w:val="17"/>
              </w:numPr>
              <w:spacing w:line="240" w:lineRule="auto"/>
              <w:rPr>
                <w:rFonts w:cs="Arial"/>
                <w:bCs/>
                <w:sz w:val="24"/>
              </w:rPr>
            </w:pPr>
          </w:p>
        </w:tc>
        <w:tc>
          <w:tcPr>
            <w:tcW w:w="2182" w:type="pct"/>
          </w:tcPr>
          <w:p w14:paraId="7BFA3473" w14:textId="77777777" w:rsidR="00E7492E" w:rsidRPr="00E7492E" w:rsidRDefault="00E7492E" w:rsidP="00171853">
            <w:pPr>
              <w:ind w:right="40"/>
              <w:rPr>
                <w:rFonts w:cs="Arial"/>
                <w:sz w:val="24"/>
              </w:rPr>
            </w:pPr>
            <w:r w:rsidRPr="00E7492E">
              <w:rPr>
                <w:rFonts w:cs="Arial"/>
                <w:sz w:val="24"/>
              </w:rPr>
              <w:t>Reconocí lo que son los residuos electrónicos, su buen uso y alternativas de manejo.</w:t>
            </w:r>
          </w:p>
        </w:tc>
        <w:tc>
          <w:tcPr>
            <w:tcW w:w="327" w:type="pct"/>
          </w:tcPr>
          <w:p w14:paraId="48BB22C0" w14:textId="77777777" w:rsidR="00E7492E" w:rsidRPr="00486041" w:rsidRDefault="00E7492E" w:rsidP="00171853">
            <w:pPr>
              <w:rPr>
                <w:rFonts w:cs="Arial"/>
                <w:b/>
                <w:bCs/>
                <w:color w:val="0070C0"/>
                <w:sz w:val="20"/>
                <w:szCs w:val="20"/>
                <w:highlight w:val="cyan"/>
              </w:rPr>
            </w:pPr>
          </w:p>
        </w:tc>
        <w:tc>
          <w:tcPr>
            <w:tcW w:w="382" w:type="pct"/>
          </w:tcPr>
          <w:p w14:paraId="4E310D12" w14:textId="77777777" w:rsidR="00E7492E" w:rsidRPr="00486041" w:rsidRDefault="00E7492E" w:rsidP="00171853">
            <w:pPr>
              <w:rPr>
                <w:rFonts w:cs="Arial"/>
                <w:b/>
                <w:bCs/>
                <w:color w:val="0070C0"/>
                <w:sz w:val="20"/>
                <w:szCs w:val="20"/>
                <w:highlight w:val="cyan"/>
              </w:rPr>
            </w:pPr>
          </w:p>
        </w:tc>
        <w:tc>
          <w:tcPr>
            <w:tcW w:w="311" w:type="pct"/>
          </w:tcPr>
          <w:p w14:paraId="4ACF45E7" w14:textId="77777777" w:rsidR="00E7492E" w:rsidRPr="00486041" w:rsidRDefault="00E7492E" w:rsidP="00171853">
            <w:pPr>
              <w:rPr>
                <w:rFonts w:cs="Arial"/>
                <w:b/>
                <w:bCs/>
                <w:color w:val="0070C0"/>
                <w:sz w:val="20"/>
                <w:szCs w:val="20"/>
                <w:highlight w:val="cyan"/>
              </w:rPr>
            </w:pPr>
          </w:p>
        </w:tc>
      </w:tr>
      <w:tr w:rsidR="00E7492E" w:rsidRPr="00486041" w14:paraId="3A4787D3" w14:textId="77777777" w:rsidTr="00171853">
        <w:trPr>
          <w:trHeight w:val="329"/>
        </w:trPr>
        <w:tc>
          <w:tcPr>
            <w:tcW w:w="1798" w:type="pct"/>
            <w:vMerge/>
          </w:tcPr>
          <w:p w14:paraId="45168845" w14:textId="77777777" w:rsidR="00E7492E" w:rsidRPr="00E7492E" w:rsidRDefault="00E7492E" w:rsidP="00E7492E">
            <w:pPr>
              <w:pStyle w:val="Prrafodelista"/>
              <w:numPr>
                <w:ilvl w:val="0"/>
                <w:numId w:val="17"/>
              </w:numPr>
              <w:spacing w:line="240" w:lineRule="auto"/>
              <w:rPr>
                <w:rFonts w:cs="Arial"/>
                <w:bCs/>
                <w:sz w:val="24"/>
              </w:rPr>
            </w:pPr>
          </w:p>
        </w:tc>
        <w:tc>
          <w:tcPr>
            <w:tcW w:w="2182" w:type="pct"/>
          </w:tcPr>
          <w:p w14:paraId="0C768FEB" w14:textId="77777777" w:rsidR="00E7492E" w:rsidRPr="00E7492E" w:rsidRDefault="00E7492E" w:rsidP="00171853">
            <w:pPr>
              <w:rPr>
                <w:rFonts w:cs="Arial"/>
                <w:b/>
                <w:bCs/>
                <w:color w:val="0070C0"/>
                <w:sz w:val="24"/>
                <w:highlight w:val="cyan"/>
              </w:rPr>
            </w:pPr>
            <w:r w:rsidRPr="00E7492E">
              <w:rPr>
                <w:sz w:val="24"/>
              </w:rPr>
              <w:t>Reconocí los problemas que surgen del uso y disposición de las distintas clases de recursos en diversos contextos.</w:t>
            </w:r>
          </w:p>
        </w:tc>
        <w:tc>
          <w:tcPr>
            <w:tcW w:w="327" w:type="pct"/>
          </w:tcPr>
          <w:p w14:paraId="3B7BDD79" w14:textId="77777777" w:rsidR="00E7492E" w:rsidRPr="00486041" w:rsidRDefault="00E7492E" w:rsidP="00171853">
            <w:pPr>
              <w:rPr>
                <w:rFonts w:cs="Arial"/>
                <w:b/>
                <w:bCs/>
                <w:color w:val="0070C0"/>
                <w:sz w:val="20"/>
                <w:szCs w:val="20"/>
                <w:highlight w:val="cyan"/>
              </w:rPr>
            </w:pPr>
          </w:p>
        </w:tc>
        <w:tc>
          <w:tcPr>
            <w:tcW w:w="382" w:type="pct"/>
          </w:tcPr>
          <w:p w14:paraId="19EC4027" w14:textId="77777777" w:rsidR="00E7492E" w:rsidRPr="00486041" w:rsidRDefault="00E7492E" w:rsidP="00171853">
            <w:pPr>
              <w:rPr>
                <w:rFonts w:cs="Arial"/>
                <w:b/>
                <w:bCs/>
                <w:color w:val="0070C0"/>
                <w:sz w:val="20"/>
                <w:szCs w:val="20"/>
                <w:highlight w:val="cyan"/>
              </w:rPr>
            </w:pPr>
          </w:p>
        </w:tc>
        <w:tc>
          <w:tcPr>
            <w:tcW w:w="311" w:type="pct"/>
          </w:tcPr>
          <w:p w14:paraId="1765DFCD" w14:textId="77777777" w:rsidR="00E7492E" w:rsidRPr="00486041" w:rsidRDefault="00E7492E" w:rsidP="00171853">
            <w:pPr>
              <w:rPr>
                <w:rFonts w:cs="Arial"/>
                <w:b/>
                <w:bCs/>
                <w:color w:val="0070C0"/>
                <w:sz w:val="20"/>
                <w:szCs w:val="20"/>
                <w:highlight w:val="cyan"/>
              </w:rPr>
            </w:pPr>
          </w:p>
        </w:tc>
      </w:tr>
      <w:tr w:rsidR="00E7492E" w:rsidRPr="00486041" w14:paraId="4E1A8141" w14:textId="77777777" w:rsidTr="00171853">
        <w:trPr>
          <w:trHeight w:val="329"/>
        </w:trPr>
        <w:tc>
          <w:tcPr>
            <w:tcW w:w="1798" w:type="pct"/>
          </w:tcPr>
          <w:p w14:paraId="65328703" w14:textId="77777777" w:rsidR="00E7492E" w:rsidRPr="00E7492E" w:rsidRDefault="00E7492E" w:rsidP="00171853">
            <w:pPr>
              <w:rPr>
                <w:rFonts w:cs="Arial"/>
                <w:bCs/>
                <w:sz w:val="24"/>
              </w:rPr>
            </w:pPr>
            <w:r w:rsidRPr="00E7492E">
              <w:rPr>
                <w:sz w:val="24"/>
              </w:rPr>
              <w:t>Articular situaciones y presentar resultados puntuales.</w:t>
            </w:r>
          </w:p>
        </w:tc>
        <w:tc>
          <w:tcPr>
            <w:tcW w:w="2182" w:type="pct"/>
          </w:tcPr>
          <w:p w14:paraId="5E72645E" w14:textId="77777777" w:rsidR="00E7492E" w:rsidRPr="00E7492E" w:rsidRDefault="00E7492E" w:rsidP="00171853">
            <w:pPr>
              <w:ind w:right="40"/>
              <w:rPr>
                <w:sz w:val="24"/>
              </w:rPr>
            </w:pPr>
            <w:r w:rsidRPr="00E7492E">
              <w:rPr>
                <w:sz w:val="24"/>
              </w:rPr>
              <w:t>Identifiqué prácticas adecuadas para el uso y preservación de los recursos.</w:t>
            </w:r>
          </w:p>
        </w:tc>
        <w:tc>
          <w:tcPr>
            <w:tcW w:w="327" w:type="pct"/>
          </w:tcPr>
          <w:p w14:paraId="658141AA" w14:textId="77777777" w:rsidR="00E7492E" w:rsidRPr="00486041" w:rsidRDefault="00E7492E" w:rsidP="00171853">
            <w:pPr>
              <w:rPr>
                <w:rFonts w:cs="Arial"/>
                <w:b/>
                <w:bCs/>
                <w:color w:val="0070C0"/>
                <w:sz w:val="20"/>
                <w:szCs w:val="20"/>
                <w:highlight w:val="cyan"/>
              </w:rPr>
            </w:pPr>
          </w:p>
        </w:tc>
        <w:tc>
          <w:tcPr>
            <w:tcW w:w="382" w:type="pct"/>
          </w:tcPr>
          <w:p w14:paraId="2AC0F698" w14:textId="77777777" w:rsidR="00E7492E" w:rsidRPr="00486041" w:rsidRDefault="00E7492E" w:rsidP="00171853">
            <w:pPr>
              <w:rPr>
                <w:rFonts w:cs="Arial"/>
                <w:b/>
                <w:bCs/>
                <w:color w:val="0070C0"/>
                <w:sz w:val="20"/>
                <w:szCs w:val="20"/>
                <w:highlight w:val="cyan"/>
              </w:rPr>
            </w:pPr>
          </w:p>
        </w:tc>
        <w:tc>
          <w:tcPr>
            <w:tcW w:w="311" w:type="pct"/>
          </w:tcPr>
          <w:p w14:paraId="47C0E4E8" w14:textId="77777777" w:rsidR="00E7492E" w:rsidRPr="00486041" w:rsidRDefault="00E7492E" w:rsidP="00171853">
            <w:pPr>
              <w:rPr>
                <w:rFonts w:cs="Arial"/>
                <w:b/>
                <w:bCs/>
                <w:color w:val="0070C0"/>
                <w:sz w:val="20"/>
                <w:szCs w:val="20"/>
                <w:highlight w:val="cyan"/>
              </w:rPr>
            </w:pPr>
          </w:p>
        </w:tc>
      </w:tr>
      <w:tr w:rsidR="00E7492E" w:rsidRPr="00486041" w14:paraId="4228D068" w14:textId="77777777" w:rsidTr="00171853">
        <w:trPr>
          <w:trHeight w:val="329"/>
        </w:trPr>
        <w:tc>
          <w:tcPr>
            <w:tcW w:w="1798" w:type="pct"/>
            <w:vMerge w:val="restart"/>
          </w:tcPr>
          <w:p w14:paraId="69DD86CF" w14:textId="77777777" w:rsidR="00E7492E" w:rsidRPr="00E7492E" w:rsidRDefault="00E7492E" w:rsidP="00171853">
            <w:pPr>
              <w:rPr>
                <w:rFonts w:cs="Arial"/>
                <w:bCs/>
                <w:sz w:val="24"/>
              </w:rPr>
            </w:pPr>
            <w:r w:rsidRPr="00E7492E">
              <w:rPr>
                <w:sz w:val="24"/>
              </w:rPr>
              <w:t xml:space="preserve">Identificar y articular simultáneamente semejanzas </w:t>
            </w:r>
            <w:r w:rsidRPr="00E7492E">
              <w:rPr>
                <w:spacing w:val="-12"/>
                <w:sz w:val="24"/>
              </w:rPr>
              <w:t xml:space="preserve">y </w:t>
            </w:r>
            <w:r w:rsidRPr="00E7492E">
              <w:rPr>
                <w:sz w:val="24"/>
              </w:rPr>
              <w:t xml:space="preserve">diferencias </w:t>
            </w:r>
            <w:r w:rsidRPr="00E7492E">
              <w:rPr>
                <w:sz w:val="24"/>
              </w:rPr>
              <w:lastRenderedPageBreak/>
              <w:t>entre varias temas, ideas o situaciones. Implica plantear hipótesis que emergen</w:t>
            </w:r>
            <w:r w:rsidRPr="00E7492E">
              <w:rPr>
                <w:sz w:val="24"/>
              </w:rPr>
              <w:tab/>
              <w:t xml:space="preserve">de </w:t>
            </w:r>
            <w:r w:rsidRPr="00E7492E">
              <w:rPr>
                <w:sz w:val="24"/>
              </w:rPr>
              <w:tab/>
              <w:t xml:space="preserve">la símil </w:t>
            </w:r>
            <w:r w:rsidRPr="00E7492E">
              <w:rPr>
                <w:spacing w:val="-10"/>
                <w:sz w:val="24"/>
              </w:rPr>
              <w:t xml:space="preserve">de </w:t>
            </w:r>
            <w:r w:rsidRPr="00E7492E">
              <w:rPr>
                <w:sz w:val="24"/>
              </w:rPr>
              <w:t>situaciones.</w:t>
            </w:r>
          </w:p>
        </w:tc>
        <w:tc>
          <w:tcPr>
            <w:tcW w:w="2182" w:type="pct"/>
          </w:tcPr>
          <w:p w14:paraId="72899820" w14:textId="77777777" w:rsidR="00E7492E" w:rsidRPr="00E7492E" w:rsidRDefault="00E7492E" w:rsidP="00171853">
            <w:pPr>
              <w:ind w:right="64"/>
              <w:rPr>
                <w:rFonts w:cs="Arial"/>
                <w:sz w:val="24"/>
              </w:rPr>
            </w:pPr>
            <w:r w:rsidRPr="00E7492E">
              <w:rPr>
                <w:sz w:val="24"/>
              </w:rPr>
              <w:lastRenderedPageBreak/>
              <w:t xml:space="preserve">Descifré las variables asociadas a los fenómenos, logrando pasar de artefactos a instrumentos de uso </w:t>
            </w:r>
            <w:r w:rsidRPr="00E7492E">
              <w:rPr>
                <w:sz w:val="24"/>
              </w:rPr>
              <w:lastRenderedPageBreak/>
              <w:t>tecnológico.</w:t>
            </w:r>
          </w:p>
        </w:tc>
        <w:tc>
          <w:tcPr>
            <w:tcW w:w="327" w:type="pct"/>
          </w:tcPr>
          <w:p w14:paraId="239DF72B" w14:textId="77777777" w:rsidR="00E7492E" w:rsidRPr="00486041" w:rsidRDefault="00E7492E" w:rsidP="00171853">
            <w:pPr>
              <w:rPr>
                <w:rFonts w:cs="Arial"/>
                <w:b/>
                <w:bCs/>
                <w:color w:val="0070C0"/>
                <w:sz w:val="20"/>
                <w:szCs w:val="20"/>
                <w:highlight w:val="cyan"/>
              </w:rPr>
            </w:pPr>
          </w:p>
        </w:tc>
        <w:tc>
          <w:tcPr>
            <w:tcW w:w="382" w:type="pct"/>
          </w:tcPr>
          <w:p w14:paraId="7E1FE3B1" w14:textId="77777777" w:rsidR="00E7492E" w:rsidRPr="00486041" w:rsidRDefault="00E7492E" w:rsidP="00171853">
            <w:pPr>
              <w:rPr>
                <w:rFonts w:cs="Arial"/>
                <w:b/>
                <w:bCs/>
                <w:color w:val="0070C0"/>
                <w:sz w:val="20"/>
                <w:szCs w:val="20"/>
                <w:highlight w:val="cyan"/>
              </w:rPr>
            </w:pPr>
          </w:p>
        </w:tc>
        <w:tc>
          <w:tcPr>
            <w:tcW w:w="311" w:type="pct"/>
          </w:tcPr>
          <w:p w14:paraId="286EEA8C" w14:textId="77777777" w:rsidR="00E7492E" w:rsidRPr="00486041" w:rsidRDefault="00E7492E" w:rsidP="00171853">
            <w:pPr>
              <w:rPr>
                <w:rFonts w:cs="Arial"/>
                <w:b/>
                <w:bCs/>
                <w:color w:val="0070C0"/>
                <w:sz w:val="20"/>
                <w:szCs w:val="20"/>
                <w:highlight w:val="cyan"/>
              </w:rPr>
            </w:pPr>
          </w:p>
        </w:tc>
      </w:tr>
      <w:tr w:rsidR="00E7492E" w:rsidRPr="00486041" w14:paraId="44E6498C" w14:textId="77777777" w:rsidTr="006A727D">
        <w:trPr>
          <w:trHeight w:val="1245"/>
        </w:trPr>
        <w:tc>
          <w:tcPr>
            <w:tcW w:w="1798" w:type="pct"/>
            <w:vMerge/>
          </w:tcPr>
          <w:p w14:paraId="32CFED90" w14:textId="77777777" w:rsidR="00E7492E" w:rsidRPr="00E7492E" w:rsidRDefault="00E7492E" w:rsidP="00E7492E">
            <w:pPr>
              <w:pStyle w:val="Prrafodelista"/>
              <w:numPr>
                <w:ilvl w:val="0"/>
                <w:numId w:val="15"/>
              </w:numPr>
              <w:spacing w:line="240" w:lineRule="auto"/>
              <w:ind w:right="64"/>
              <w:rPr>
                <w:rFonts w:cs="Arial"/>
                <w:sz w:val="24"/>
              </w:rPr>
            </w:pPr>
          </w:p>
        </w:tc>
        <w:tc>
          <w:tcPr>
            <w:tcW w:w="2182" w:type="pct"/>
          </w:tcPr>
          <w:p w14:paraId="4D33F410" w14:textId="37F1AD44" w:rsidR="00E7492E" w:rsidRPr="00E7492E" w:rsidRDefault="00E7492E" w:rsidP="00E7492E">
            <w:pPr>
              <w:ind w:right="40"/>
              <w:rPr>
                <w:rFonts w:cs="Arial"/>
                <w:sz w:val="24"/>
              </w:rPr>
            </w:pPr>
            <w:r w:rsidRPr="00E7492E">
              <w:rPr>
                <w:rFonts w:cs="Arial"/>
                <w:sz w:val="24"/>
              </w:rPr>
              <w:t>Identifiqué los impactos ambientales causados por la tecnología.</w:t>
            </w:r>
          </w:p>
        </w:tc>
        <w:tc>
          <w:tcPr>
            <w:tcW w:w="327" w:type="pct"/>
          </w:tcPr>
          <w:p w14:paraId="5D26F0D6" w14:textId="77777777" w:rsidR="00E7492E" w:rsidRPr="00486041" w:rsidRDefault="00E7492E" w:rsidP="00171853">
            <w:pPr>
              <w:rPr>
                <w:rFonts w:cs="Arial"/>
                <w:b/>
                <w:bCs/>
                <w:color w:val="0070C0"/>
                <w:sz w:val="20"/>
                <w:szCs w:val="20"/>
                <w:highlight w:val="cyan"/>
              </w:rPr>
            </w:pPr>
          </w:p>
        </w:tc>
        <w:tc>
          <w:tcPr>
            <w:tcW w:w="382" w:type="pct"/>
          </w:tcPr>
          <w:p w14:paraId="39F23894" w14:textId="77777777" w:rsidR="00E7492E" w:rsidRPr="00486041" w:rsidRDefault="00E7492E" w:rsidP="00171853">
            <w:pPr>
              <w:rPr>
                <w:rFonts w:cs="Arial"/>
                <w:b/>
                <w:bCs/>
                <w:color w:val="0070C0"/>
                <w:sz w:val="20"/>
                <w:szCs w:val="20"/>
                <w:highlight w:val="cyan"/>
              </w:rPr>
            </w:pPr>
          </w:p>
        </w:tc>
        <w:tc>
          <w:tcPr>
            <w:tcW w:w="311" w:type="pct"/>
          </w:tcPr>
          <w:p w14:paraId="1C7162C1" w14:textId="77777777" w:rsidR="00E7492E" w:rsidRPr="00486041" w:rsidRDefault="00E7492E" w:rsidP="00171853">
            <w:pPr>
              <w:rPr>
                <w:rFonts w:cs="Arial"/>
                <w:b/>
                <w:bCs/>
                <w:color w:val="0070C0"/>
                <w:sz w:val="20"/>
                <w:szCs w:val="20"/>
                <w:highlight w:val="cyan"/>
              </w:rPr>
            </w:pPr>
          </w:p>
        </w:tc>
      </w:tr>
      <w:tr w:rsidR="00E7492E" w:rsidRPr="00486041" w14:paraId="659F47AB" w14:textId="77777777" w:rsidTr="00171853">
        <w:trPr>
          <w:trHeight w:val="329"/>
        </w:trPr>
        <w:tc>
          <w:tcPr>
            <w:tcW w:w="1798" w:type="pct"/>
            <w:vMerge w:val="restart"/>
          </w:tcPr>
          <w:p w14:paraId="7B23608F" w14:textId="77777777" w:rsidR="00E7492E" w:rsidRPr="00E7492E" w:rsidRDefault="00E7492E" w:rsidP="00171853">
            <w:pPr>
              <w:rPr>
                <w:rFonts w:cs="Arial"/>
                <w:sz w:val="24"/>
                <w:highlight w:val="cyan"/>
              </w:rPr>
            </w:pPr>
            <w:r w:rsidRPr="00E7492E">
              <w:rPr>
                <w:sz w:val="24"/>
              </w:rPr>
              <w:t>Interpretar una tarea o situación y cambiar de estrategia en el momento de abordarla.</w:t>
            </w:r>
          </w:p>
        </w:tc>
        <w:tc>
          <w:tcPr>
            <w:tcW w:w="2182" w:type="pct"/>
          </w:tcPr>
          <w:p w14:paraId="00E5109B" w14:textId="6E25C87B" w:rsidR="00E7492E" w:rsidRPr="00E7492E" w:rsidRDefault="00E7492E" w:rsidP="00E7492E">
            <w:pPr>
              <w:widowControl w:val="0"/>
              <w:autoSpaceDE w:val="0"/>
              <w:autoSpaceDN w:val="0"/>
              <w:rPr>
                <w:rFonts w:cs="Arial"/>
                <w:sz w:val="24"/>
              </w:rPr>
            </w:pPr>
            <w:r w:rsidRPr="00E7492E">
              <w:rPr>
                <w:sz w:val="24"/>
              </w:rPr>
              <w:t>Reconocí oportunidades en los planteamientos y creación de ideas para abordar una tarea.</w:t>
            </w:r>
          </w:p>
        </w:tc>
        <w:tc>
          <w:tcPr>
            <w:tcW w:w="327" w:type="pct"/>
          </w:tcPr>
          <w:p w14:paraId="6EBAAD39" w14:textId="77777777" w:rsidR="00E7492E" w:rsidRPr="00486041" w:rsidRDefault="00E7492E" w:rsidP="00171853">
            <w:pPr>
              <w:rPr>
                <w:rFonts w:cs="Arial"/>
                <w:b/>
                <w:bCs/>
                <w:color w:val="0070C0"/>
                <w:sz w:val="20"/>
                <w:szCs w:val="20"/>
              </w:rPr>
            </w:pPr>
          </w:p>
        </w:tc>
        <w:tc>
          <w:tcPr>
            <w:tcW w:w="382" w:type="pct"/>
          </w:tcPr>
          <w:p w14:paraId="0A945647" w14:textId="77777777" w:rsidR="00E7492E" w:rsidRPr="00486041" w:rsidRDefault="00E7492E" w:rsidP="00171853">
            <w:pPr>
              <w:rPr>
                <w:rFonts w:cs="Arial"/>
                <w:b/>
                <w:bCs/>
                <w:color w:val="0070C0"/>
                <w:sz w:val="20"/>
                <w:szCs w:val="20"/>
              </w:rPr>
            </w:pPr>
          </w:p>
        </w:tc>
        <w:tc>
          <w:tcPr>
            <w:tcW w:w="311" w:type="pct"/>
          </w:tcPr>
          <w:p w14:paraId="77BE9677" w14:textId="77777777" w:rsidR="00E7492E" w:rsidRPr="00486041" w:rsidRDefault="00E7492E" w:rsidP="00171853">
            <w:pPr>
              <w:rPr>
                <w:rFonts w:cs="Arial"/>
                <w:b/>
                <w:bCs/>
                <w:color w:val="0070C0"/>
                <w:sz w:val="20"/>
                <w:szCs w:val="20"/>
              </w:rPr>
            </w:pPr>
          </w:p>
        </w:tc>
      </w:tr>
      <w:tr w:rsidR="00E7492E" w:rsidRPr="00486041" w14:paraId="46CDBA0B" w14:textId="77777777" w:rsidTr="00171853">
        <w:trPr>
          <w:trHeight w:val="329"/>
        </w:trPr>
        <w:tc>
          <w:tcPr>
            <w:tcW w:w="1798" w:type="pct"/>
            <w:vMerge/>
          </w:tcPr>
          <w:p w14:paraId="2A8D4F74" w14:textId="77777777" w:rsidR="00E7492E" w:rsidRPr="00E7492E" w:rsidRDefault="00E7492E" w:rsidP="00171853">
            <w:pPr>
              <w:rPr>
                <w:rFonts w:cs="Arial"/>
                <w:sz w:val="24"/>
                <w:highlight w:val="cyan"/>
              </w:rPr>
            </w:pPr>
          </w:p>
        </w:tc>
        <w:tc>
          <w:tcPr>
            <w:tcW w:w="2182" w:type="pct"/>
          </w:tcPr>
          <w:p w14:paraId="1AB538B8" w14:textId="3A88FF0F" w:rsidR="00E7492E" w:rsidRPr="00E7492E" w:rsidRDefault="00E7492E" w:rsidP="00E7492E">
            <w:pPr>
              <w:widowControl w:val="0"/>
              <w:autoSpaceDE w:val="0"/>
              <w:autoSpaceDN w:val="0"/>
              <w:rPr>
                <w:rFonts w:cs="Arial"/>
                <w:sz w:val="24"/>
              </w:rPr>
            </w:pPr>
            <w:r w:rsidRPr="00E7492E">
              <w:rPr>
                <w:sz w:val="24"/>
              </w:rPr>
              <w:t>Planteé alternativas de abordaje diferentes a la tradicional.</w:t>
            </w:r>
          </w:p>
        </w:tc>
        <w:tc>
          <w:tcPr>
            <w:tcW w:w="327" w:type="pct"/>
          </w:tcPr>
          <w:p w14:paraId="354DA0CB" w14:textId="77777777" w:rsidR="00E7492E" w:rsidRPr="00486041" w:rsidRDefault="00E7492E" w:rsidP="00171853">
            <w:pPr>
              <w:rPr>
                <w:rFonts w:cs="Arial"/>
                <w:b/>
                <w:bCs/>
                <w:color w:val="0070C0"/>
                <w:sz w:val="20"/>
                <w:szCs w:val="20"/>
              </w:rPr>
            </w:pPr>
          </w:p>
        </w:tc>
        <w:tc>
          <w:tcPr>
            <w:tcW w:w="382" w:type="pct"/>
          </w:tcPr>
          <w:p w14:paraId="7E1E5D31" w14:textId="77777777" w:rsidR="00E7492E" w:rsidRPr="00486041" w:rsidRDefault="00E7492E" w:rsidP="00171853">
            <w:pPr>
              <w:rPr>
                <w:rFonts w:cs="Arial"/>
                <w:b/>
                <w:bCs/>
                <w:color w:val="0070C0"/>
                <w:sz w:val="20"/>
                <w:szCs w:val="20"/>
              </w:rPr>
            </w:pPr>
          </w:p>
        </w:tc>
        <w:tc>
          <w:tcPr>
            <w:tcW w:w="311" w:type="pct"/>
          </w:tcPr>
          <w:p w14:paraId="6DEA0BA5" w14:textId="77777777" w:rsidR="00E7492E" w:rsidRPr="00486041" w:rsidRDefault="00E7492E" w:rsidP="00171853">
            <w:pPr>
              <w:rPr>
                <w:rFonts w:cs="Arial"/>
                <w:b/>
                <w:bCs/>
                <w:color w:val="0070C0"/>
                <w:sz w:val="20"/>
                <w:szCs w:val="20"/>
              </w:rPr>
            </w:pPr>
          </w:p>
        </w:tc>
      </w:tr>
      <w:tr w:rsidR="00E7492E" w:rsidRPr="00486041" w14:paraId="2443A3AD" w14:textId="77777777" w:rsidTr="00171853">
        <w:trPr>
          <w:trHeight w:val="329"/>
        </w:trPr>
        <w:tc>
          <w:tcPr>
            <w:tcW w:w="1798" w:type="pct"/>
          </w:tcPr>
          <w:p w14:paraId="5D6710A3" w14:textId="77777777" w:rsidR="00E7492E" w:rsidRPr="00E7492E" w:rsidRDefault="00E7492E" w:rsidP="00171853">
            <w:pPr>
              <w:rPr>
                <w:rFonts w:cs="Arial"/>
                <w:sz w:val="24"/>
                <w:highlight w:val="cyan"/>
              </w:rPr>
            </w:pPr>
            <w:r w:rsidRPr="00E7492E">
              <w:rPr>
                <w:sz w:val="24"/>
              </w:rPr>
              <w:t>Participar en una actividad con escepticismo reflexivo.</w:t>
            </w:r>
          </w:p>
        </w:tc>
        <w:tc>
          <w:tcPr>
            <w:tcW w:w="2182" w:type="pct"/>
          </w:tcPr>
          <w:p w14:paraId="5C2FEDA5" w14:textId="34ADBD57" w:rsidR="00E7492E" w:rsidRPr="00E7492E" w:rsidRDefault="00E7492E" w:rsidP="00E7492E">
            <w:pPr>
              <w:ind w:right="40"/>
              <w:rPr>
                <w:rFonts w:cs="Arial"/>
                <w:sz w:val="24"/>
              </w:rPr>
            </w:pPr>
            <w:r w:rsidRPr="00E7492E">
              <w:rPr>
                <w:sz w:val="24"/>
              </w:rPr>
              <w:t>Recogí y evalué situaciones retadoras y las problematiza en pro de generar estrategias adecuadas para la tarea asignada.</w:t>
            </w:r>
          </w:p>
        </w:tc>
        <w:tc>
          <w:tcPr>
            <w:tcW w:w="327" w:type="pct"/>
          </w:tcPr>
          <w:p w14:paraId="35BCC189" w14:textId="77777777" w:rsidR="00E7492E" w:rsidRPr="00486041" w:rsidRDefault="00E7492E" w:rsidP="00171853">
            <w:pPr>
              <w:rPr>
                <w:rFonts w:cs="Arial"/>
                <w:b/>
                <w:bCs/>
                <w:color w:val="0070C0"/>
                <w:sz w:val="20"/>
                <w:szCs w:val="20"/>
              </w:rPr>
            </w:pPr>
          </w:p>
        </w:tc>
        <w:tc>
          <w:tcPr>
            <w:tcW w:w="382" w:type="pct"/>
          </w:tcPr>
          <w:p w14:paraId="25598282" w14:textId="77777777" w:rsidR="00E7492E" w:rsidRPr="00486041" w:rsidRDefault="00E7492E" w:rsidP="00171853">
            <w:pPr>
              <w:rPr>
                <w:rFonts w:cs="Arial"/>
                <w:b/>
                <w:bCs/>
                <w:color w:val="0070C0"/>
                <w:sz w:val="20"/>
                <w:szCs w:val="20"/>
              </w:rPr>
            </w:pPr>
          </w:p>
        </w:tc>
        <w:tc>
          <w:tcPr>
            <w:tcW w:w="311" w:type="pct"/>
          </w:tcPr>
          <w:p w14:paraId="75F0719E" w14:textId="77777777" w:rsidR="00E7492E" w:rsidRPr="00486041" w:rsidRDefault="00E7492E" w:rsidP="00171853">
            <w:pPr>
              <w:rPr>
                <w:rFonts w:cs="Arial"/>
                <w:b/>
                <w:bCs/>
                <w:color w:val="0070C0"/>
                <w:sz w:val="20"/>
                <w:szCs w:val="20"/>
              </w:rPr>
            </w:pPr>
          </w:p>
        </w:tc>
      </w:tr>
      <w:tr w:rsidR="00E7492E" w:rsidRPr="00486041" w14:paraId="4FF8E381" w14:textId="77777777" w:rsidTr="00171853">
        <w:trPr>
          <w:trHeight w:val="329"/>
        </w:trPr>
        <w:tc>
          <w:tcPr>
            <w:tcW w:w="1798" w:type="pct"/>
            <w:vMerge w:val="restart"/>
          </w:tcPr>
          <w:p w14:paraId="51EADF44" w14:textId="77777777" w:rsidR="00E7492E" w:rsidRPr="00E7492E" w:rsidRDefault="00E7492E" w:rsidP="00171853">
            <w:pPr>
              <w:rPr>
                <w:rFonts w:cs="Arial"/>
                <w:sz w:val="24"/>
                <w:highlight w:val="cyan"/>
              </w:rPr>
            </w:pPr>
            <w:r w:rsidRPr="00E7492E">
              <w:rPr>
                <w:sz w:val="24"/>
              </w:rPr>
              <w:t>Transformar los vacíos de conocimiento en oportunidades de acción y producción de nuevo conocimiento.</w:t>
            </w:r>
          </w:p>
        </w:tc>
        <w:tc>
          <w:tcPr>
            <w:tcW w:w="2182" w:type="pct"/>
          </w:tcPr>
          <w:p w14:paraId="7744BC73" w14:textId="084572BF" w:rsidR="00E7492E" w:rsidRPr="00E7492E" w:rsidRDefault="00E7492E" w:rsidP="00E7492E">
            <w:pPr>
              <w:rPr>
                <w:rFonts w:cs="Arial"/>
                <w:sz w:val="24"/>
              </w:rPr>
            </w:pPr>
            <w:r w:rsidRPr="00E7492E">
              <w:rPr>
                <w:sz w:val="24"/>
              </w:rPr>
              <w:t>Estuve abierto a posibilidades no planeadas inicialmente y a involucrarlas dentro de las estrategias.</w:t>
            </w:r>
          </w:p>
        </w:tc>
        <w:tc>
          <w:tcPr>
            <w:tcW w:w="327" w:type="pct"/>
          </w:tcPr>
          <w:p w14:paraId="22FE7DB7" w14:textId="77777777" w:rsidR="00E7492E" w:rsidRPr="00486041" w:rsidRDefault="00E7492E" w:rsidP="00171853">
            <w:pPr>
              <w:rPr>
                <w:rFonts w:cs="Arial"/>
                <w:b/>
                <w:bCs/>
                <w:color w:val="0070C0"/>
                <w:sz w:val="20"/>
                <w:szCs w:val="20"/>
              </w:rPr>
            </w:pPr>
          </w:p>
        </w:tc>
        <w:tc>
          <w:tcPr>
            <w:tcW w:w="382" w:type="pct"/>
          </w:tcPr>
          <w:p w14:paraId="1829ABBA" w14:textId="77777777" w:rsidR="00E7492E" w:rsidRPr="00486041" w:rsidRDefault="00E7492E" w:rsidP="00171853">
            <w:pPr>
              <w:rPr>
                <w:rFonts w:cs="Arial"/>
                <w:b/>
                <w:bCs/>
                <w:color w:val="0070C0"/>
                <w:sz w:val="20"/>
                <w:szCs w:val="20"/>
              </w:rPr>
            </w:pPr>
          </w:p>
        </w:tc>
        <w:tc>
          <w:tcPr>
            <w:tcW w:w="311" w:type="pct"/>
          </w:tcPr>
          <w:p w14:paraId="11ADB4AC" w14:textId="77777777" w:rsidR="00E7492E" w:rsidRPr="00486041" w:rsidRDefault="00E7492E" w:rsidP="00171853">
            <w:pPr>
              <w:rPr>
                <w:rFonts w:cs="Arial"/>
                <w:b/>
                <w:bCs/>
                <w:color w:val="0070C0"/>
                <w:sz w:val="20"/>
                <w:szCs w:val="20"/>
              </w:rPr>
            </w:pPr>
          </w:p>
        </w:tc>
      </w:tr>
      <w:tr w:rsidR="00E7492E" w:rsidRPr="00486041" w14:paraId="1C4620B4" w14:textId="77777777" w:rsidTr="00171853">
        <w:trPr>
          <w:trHeight w:val="329"/>
        </w:trPr>
        <w:tc>
          <w:tcPr>
            <w:tcW w:w="1798" w:type="pct"/>
            <w:vMerge/>
          </w:tcPr>
          <w:p w14:paraId="1A3CAE79" w14:textId="77777777" w:rsidR="00E7492E" w:rsidRPr="00E7492E" w:rsidRDefault="00E7492E" w:rsidP="00171853">
            <w:pPr>
              <w:rPr>
                <w:sz w:val="24"/>
              </w:rPr>
            </w:pPr>
          </w:p>
        </w:tc>
        <w:tc>
          <w:tcPr>
            <w:tcW w:w="2182" w:type="pct"/>
          </w:tcPr>
          <w:p w14:paraId="24FE0CEF" w14:textId="77777777" w:rsidR="00E7492E" w:rsidRPr="00E7492E" w:rsidRDefault="00E7492E" w:rsidP="00171853">
            <w:pPr>
              <w:rPr>
                <w:sz w:val="24"/>
              </w:rPr>
            </w:pPr>
            <w:r w:rsidRPr="00E7492E">
              <w:rPr>
                <w:sz w:val="24"/>
              </w:rPr>
              <w:t>Expliqué modelos de acción y retroacción de los fenómenos en el fenómeno. Planteando, por ejemplo, como una modificación afecta todos los demás elementos.</w:t>
            </w:r>
          </w:p>
        </w:tc>
        <w:tc>
          <w:tcPr>
            <w:tcW w:w="327" w:type="pct"/>
          </w:tcPr>
          <w:p w14:paraId="4142F069" w14:textId="77777777" w:rsidR="00E7492E" w:rsidRPr="00486041" w:rsidRDefault="00E7492E" w:rsidP="00171853">
            <w:pPr>
              <w:rPr>
                <w:rFonts w:cs="Arial"/>
                <w:b/>
                <w:bCs/>
                <w:color w:val="0070C0"/>
                <w:sz w:val="20"/>
                <w:szCs w:val="20"/>
              </w:rPr>
            </w:pPr>
          </w:p>
        </w:tc>
        <w:tc>
          <w:tcPr>
            <w:tcW w:w="382" w:type="pct"/>
          </w:tcPr>
          <w:p w14:paraId="400DBFD7" w14:textId="77777777" w:rsidR="00E7492E" w:rsidRPr="00486041" w:rsidRDefault="00E7492E" w:rsidP="00171853">
            <w:pPr>
              <w:rPr>
                <w:rFonts w:cs="Arial"/>
                <w:b/>
                <w:bCs/>
                <w:color w:val="0070C0"/>
                <w:sz w:val="20"/>
                <w:szCs w:val="20"/>
              </w:rPr>
            </w:pPr>
          </w:p>
        </w:tc>
        <w:tc>
          <w:tcPr>
            <w:tcW w:w="311" w:type="pct"/>
          </w:tcPr>
          <w:p w14:paraId="6A8570D2" w14:textId="77777777" w:rsidR="00E7492E" w:rsidRPr="00486041" w:rsidRDefault="00E7492E" w:rsidP="00171853">
            <w:pPr>
              <w:rPr>
                <w:rFonts w:cs="Arial"/>
                <w:b/>
                <w:bCs/>
                <w:color w:val="0070C0"/>
                <w:sz w:val="20"/>
                <w:szCs w:val="20"/>
              </w:rPr>
            </w:pPr>
          </w:p>
        </w:tc>
      </w:tr>
      <w:tr w:rsidR="00E7492E" w:rsidRPr="00486041" w14:paraId="609B4C7C" w14:textId="77777777" w:rsidTr="00171853">
        <w:trPr>
          <w:trHeight w:val="329"/>
        </w:trPr>
        <w:tc>
          <w:tcPr>
            <w:tcW w:w="1798" w:type="pct"/>
          </w:tcPr>
          <w:p w14:paraId="496148E5" w14:textId="77777777" w:rsidR="00E7492E" w:rsidRPr="00E7492E" w:rsidRDefault="00E7492E" w:rsidP="00171853">
            <w:pPr>
              <w:rPr>
                <w:sz w:val="24"/>
              </w:rPr>
            </w:pPr>
            <w:r w:rsidRPr="00E7492E">
              <w:rPr>
                <w:sz w:val="24"/>
              </w:rPr>
              <w:t>Reconocer situaciones de presión en la vida cotidiana y resolverlas de forma eficaz haciendo uso los recursos disponibles.</w:t>
            </w:r>
          </w:p>
        </w:tc>
        <w:tc>
          <w:tcPr>
            <w:tcW w:w="2182" w:type="pct"/>
          </w:tcPr>
          <w:p w14:paraId="3436592D" w14:textId="77777777" w:rsidR="00E7492E" w:rsidRPr="00E7492E" w:rsidRDefault="00E7492E" w:rsidP="00171853">
            <w:pPr>
              <w:ind w:right="40"/>
              <w:rPr>
                <w:sz w:val="24"/>
              </w:rPr>
            </w:pPr>
            <w:r w:rsidRPr="00E7492E">
              <w:rPr>
                <w:sz w:val="24"/>
              </w:rPr>
              <w:t>Acepté las situaciones que no controla y afectan negativamente la tarea y la dinámica de equipo en un determinado momento.</w:t>
            </w:r>
          </w:p>
        </w:tc>
        <w:tc>
          <w:tcPr>
            <w:tcW w:w="327" w:type="pct"/>
          </w:tcPr>
          <w:p w14:paraId="2407E0FA" w14:textId="77777777" w:rsidR="00E7492E" w:rsidRPr="00486041" w:rsidRDefault="00E7492E" w:rsidP="00171853">
            <w:pPr>
              <w:rPr>
                <w:rFonts w:cs="Arial"/>
                <w:b/>
                <w:bCs/>
                <w:color w:val="0070C0"/>
                <w:sz w:val="20"/>
                <w:szCs w:val="20"/>
              </w:rPr>
            </w:pPr>
          </w:p>
        </w:tc>
        <w:tc>
          <w:tcPr>
            <w:tcW w:w="382" w:type="pct"/>
          </w:tcPr>
          <w:p w14:paraId="5D4E9130" w14:textId="77777777" w:rsidR="00E7492E" w:rsidRPr="00486041" w:rsidRDefault="00E7492E" w:rsidP="00171853">
            <w:pPr>
              <w:rPr>
                <w:rFonts w:cs="Arial"/>
                <w:b/>
                <w:bCs/>
                <w:color w:val="0070C0"/>
                <w:sz w:val="20"/>
                <w:szCs w:val="20"/>
              </w:rPr>
            </w:pPr>
          </w:p>
        </w:tc>
        <w:tc>
          <w:tcPr>
            <w:tcW w:w="311" w:type="pct"/>
          </w:tcPr>
          <w:p w14:paraId="2A24CB63" w14:textId="77777777" w:rsidR="00E7492E" w:rsidRPr="00486041" w:rsidRDefault="00E7492E" w:rsidP="00171853">
            <w:pPr>
              <w:rPr>
                <w:rFonts w:cs="Arial"/>
                <w:b/>
                <w:bCs/>
                <w:color w:val="0070C0"/>
                <w:sz w:val="20"/>
                <w:szCs w:val="20"/>
              </w:rPr>
            </w:pPr>
          </w:p>
        </w:tc>
      </w:tr>
    </w:tbl>
    <w:p w14:paraId="1FD7F5BC" w14:textId="5909BB1C" w:rsidR="00FA7C2C" w:rsidRPr="009B2655" w:rsidRDefault="00FA7C2C" w:rsidP="00141CD2">
      <w:pPr>
        <w:pStyle w:val="Ttulo2"/>
        <w:numPr>
          <w:ilvl w:val="1"/>
          <w:numId w:val="5"/>
        </w:numPr>
        <w:jc w:val="center"/>
      </w:pPr>
      <w:bookmarkStart w:id="19" w:name="_Toc16862963"/>
      <w:r>
        <w:lastRenderedPageBreak/>
        <w:t>Unidad 4</w:t>
      </w:r>
      <w:bookmarkEnd w:id="19"/>
    </w:p>
    <w:p w14:paraId="17C947E6" w14:textId="77777777" w:rsidR="00FA7C2C" w:rsidRDefault="00FA7C2C" w:rsidP="00295811">
      <w:pPr>
        <w:rPr>
          <w:rFonts w:cstheme="minorHAnsi"/>
          <w:b/>
          <w:bCs/>
          <w:color w:val="0070C0"/>
          <w:sz w:val="32"/>
          <w:szCs w:val="32"/>
        </w:rPr>
      </w:pPr>
    </w:p>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284" w:type="dxa"/>
          <w:left w:w="284" w:type="dxa"/>
          <w:bottom w:w="284" w:type="dxa"/>
          <w:right w:w="284" w:type="dxa"/>
        </w:tblCellMar>
        <w:tblLook w:val="04A0" w:firstRow="1" w:lastRow="0" w:firstColumn="1" w:lastColumn="0" w:noHBand="0" w:noVBand="1"/>
      </w:tblPr>
      <w:tblGrid>
        <w:gridCol w:w="2351"/>
        <w:gridCol w:w="7055"/>
      </w:tblGrid>
      <w:tr w:rsidR="00D751DC" w:rsidRPr="00312306" w14:paraId="48BC07D4" w14:textId="77777777" w:rsidTr="00A95E70">
        <w:tc>
          <w:tcPr>
            <w:tcW w:w="1250" w:type="pct"/>
          </w:tcPr>
          <w:p w14:paraId="7BA6A214" w14:textId="77777777" w:rsidR="00D751DC" w:rsidRPr="00312306" w:rsidRDefault="00D751DC" w:rsidP="00A95E70">
            <w:pPr>
              <w:pStyle w:val="Ttulonormal"/>
              <w:rPr>
                <w:sz w:val="24"/>
                <w:szCs w:val="24"/>
              </w:rPr>
            </w:pPr>
            <w:r w:rsidRPr="00312306">
              <w:rPr>
                <w:sz w:val="24"/>
                <w:szCs w:val="24"/>
              </w:rPr>
              <w:t>Semana</w:t>
            </w:r>
          </w:p>
        </w:tc>
        <w:tc>
          <w:tcPr>
            <w:tcW w:w="3750" w:type="pct"/>
          </w:tcPr>
          <w:p w14:paraId="42A4D63F" w14:textId="77777777" w:rsidR="00D751DC" w:rsidRPr="00312306" w:rsidRDefault="00D751DC" w:rsidP="00A95E70">
            <w:pPr>
              <w:rPr>
                <w:sz w:val="24"/>
              </w:rPr>
            </w:pPr>
            <w:r w:rsidRPr="00312306">
              <w:rPr>
                <w:sz w:val="24"/>
              </w:rPr>
              <w:t>16-20</w:t>
            </w:r>
          </w:p>
        </w:tc>
      </w:tr>
      <w:tr w:rsidR="00D751DC" w:rsidRPr="00312306" w14:paraId="6A64F4DF" w14:textId="77777777" w:rsidTr="00A95E70">
        <w:tc>
          <w:tcPr>
            <w:tcW w:w="1250" w:type="pct"/>
          </w:tcPr>
          <w:p w14:paraId="70851ACB" w14:textId="77777777" w:rsidR="00D751DC" w:rsidRPr="00312306" w:rsidRDefault="00D751DC" w:rsidP="00A95E70">
            <w:pPr>
              <w:pStyle w:val="Ttulonormal"/>
              <w:rPr>
                <w:sz w:val="24"/>
                <w:szCs w:val="24"/>
              </w:rPr>
            </w:pPr>
            <w:r w:rsidRPr="00312306">
              <w:rPr>
                <w:sz w:val="24"/>
                <w:szCs w:val="24"/>
              </w:rPr>
              <w:t>Componente</w:t>
            </w:r>
          </w:p>
        </w:tc>
        <w:tc>
          <w:tcPr>
            <w:tcW w:w="3750" w:type="pct"/>
          </w:tcPr>
          <w:p w14:paraId="3D61C23A" w14:textId="77777777" w:rsidR="00D751DC" w:rsidRPr="00312306" w:rsidRDefault="00D751DC" w:rsidP="00A95E70">
            <w:pPr>
              <w:rPr>
                <w:sz w:val="24"/>
              </w:rPr>
            </w:pPr>
            <w:r w:rsidRPr="00312306">
              <w:rPr>
                <w:sz w:val="24"/>
              </w:rPr>
              <w:t>Desarrollo sostenible</w:t>
            </w:r>
          </w:p>
        </w:tc>
      </w:tr>
      <w:tr w:rsidR="00D751DC" w:rsidRPr="00312306" w14:paraId="06646E7B" w14:textId="77777777" w:rsidTr="00A95E70">
        <w:tc>
          <w:tcPr>
            <w:tcW w:w="1250" w:type="pct"/>
          </w:tcPr>
          <w:p w14:paraId="3E130BFE" w14:textId="77777777" w:rsidR="00D751DC" w:rsidRPr="00312306" w:rsidRDefault="00D751DC" w:rsidP="00A95E70">
            <w:pPr>
              <w:pStyle w:val="Ttulonormal"/>
              <w:rPr>
                <w:sz w:val="24"/>
                <w:szCs w:val="24"/>
              </w:rPr>
            </w:pPr>
            <w:r w:rsidRPr="00312306">
              <w:rPr>
                <w:sz w:val="24"/>
                <w:szCs w:val="24"/>
              </w:rPr>
              <w:t>Contenidos</w:t>
            </w:r>
          </w:p>
        </w:tc>
        <w:tc>
          <w:tcPr>
            <w:tcW w:w="3750" w:type="pct"/>
          </w:tcPr>
          <w:p w14:paraId="7BBFE836" w14:textId="77777777" w:rsidR="00D751DC" w:rsidRPr="00312306" w:rsidRDefault="00D751DC" w:rsidP="00D751DC">
            <w:pPr>
              <w:pStyle w:val="Prrafodelista"/>
              <w:numPr>
                <w:ilvl w:val="0"/>
                <w:numId w:val="37"/>
              </w:numPr>
              <w:rPr>
                <w:sz w:val="24"/>
              </w:rPr>
            </w:pPr>
            <w:r w:rsidRPr="00312306">
              <w:rPr>
                <w:sz w:val="24"/>
              </w:rPr>
              <w:t>Desarrollo sostenible</w:t>
            </w:r>
          </w:p>
          <w:p w14:paraId="0C3C50C3" w14:textId="77777777" w:rsidR="00D751DC" w:rsidRPr="00312306" w:rsidRDefault="00D751DC" w:rsidP="00D751DC">
            <w:pPr>
              <w:pStyle w:val="Prrafodelista"/>
              <w:numPr>
                <w:ilvl w:val="0"/>
                <w:numId w:val="37"/>
              </w:numPr>
              <w:rPr>
                <w:sz w:val="24"/>
              </w:rPr>
            </w:pPr>
            <w:r w:rsidRPr="00312306">
              <w:rPr>
                <w:sz w:val="24"/>
              </w:rPr>
              <w:t>Principios del desarrollo sostenible</w:t>
            </w:r>
          </w:p>
          <w:p w14:paraId="00F3071C" w14:textId="77777777" w:rsidR="00D751DC" w:rsidRPr="00312306" w:rsidRDefault="00D751DC" w:rsidP="00D751DC">
            <w:pPr>
              <w:pStyle w:val="Prrafodelista"/>
              <w:numPr>
                <w:ilvl w:val="0"/>
                <w:numId w:val="37"/>
              </w:numPr>
              <w:rPr>
                <w:sz w:val="24"/>
              </w:rPr>
            </w:pPr>
            <w:r w:rsidRPr="00312306">
              <w:rPr>
                <w:sz w:val="24"/>
              </w:rPr>
              <w:t>Indicadores de desarrollo sostenible</w:t>
            </w:r>
          </w:p>
        </w:tc>
      </w:tr>
      <w:tr w:rsidR="00D751DC" w:rsidRPr="00312306" w14:paraId="310B1725" w14:textId="77777777" w:rsidTr="00A95E70">
        <w:tc>
          <w:tcPr>
            <w:tcW w:w="1250" w:type="pct"/>
          </w:tcPr>
          <w:p w14:paraId="55EF05BA" w14:textId="07BE7948" w:rsidR="00D751DC" w:rsidRPr="00312306" w:rsidRDefault="00774EAC" w:rsidP="00A95E70">
            <w:pPr>
              <w:pStyle w:val="Ttulonormal"/>
              <w:rPr>
                <w:sz w:val="24"/>
                <w:szCs w:val="24"/>
              </w:rPr>
            </w:pPr>
            <w:r>
              <w:rPr>
                <w:sz w:val="24"/>
                <w:szCs w:val="24"/>
              </w:rPr>
              <w:t>Objetivos</w:t>
            </w:r>
          </w:p>
        </w:tc>
        <w:tc>
          <w:tcPr>
            <w:tcW w:w="3750" w:type="pct"/>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328"/>
              <w:gridCol w:w="3149"/>
            </w:tblGrid>
            <w:tr w:rsidR="00E7492E" w:rsidRPr="00E7492E" w14:paraId="68058A2A" w14:textId="77777777" w:rsidTr="00E7492E">
              <w:trPr>
                <w:trHeight w:val="665"/>
              </w:trPr>
              <w:tc>
                <w:tcPr>
                  <w:tcW w:w="2569" w:type="pct"/>
                  <w:shd w:val="clear" w:color="auto" w:fill="0070C0"/>
                  <w:vAlign w:val="center"/>
                </w:tcPr>
                <w:p w14:paraId="617FCF36" w14:textId="77777777" w:rsidR="00E7492E" w:rsidRPr="00E7492E" w:rsidRDefault="00E7492E" w:rsidP="00E7492E">
                  <w:pPr>
                    <w:ind w:right="182"/>
                    <w:jc w:val="center"/>
                    <w:rPr>
                      <w:rFonts w:cs="Arial"/>
                      <w:b/>
                      <w:bCs/>
                      <w:color w:val="FFFFFF" w:themeColor="background1"/>
                      <w:sz w:val="24"/>
                    </w:rPr>
                  </w:pPr>
                  <w:r w:rsidRPr="00E7492E">
                    <w:rPr>
                      <w:rFonts w:cs="Arial"/>
                      <w:b/>
                      <w:bCs/>
                      <w:color w:val="FFFFFF" w:themeColor="background1"/>
                      <w:sz w:val="24"/>
                    </w:rPr>
                    <w:t>¿QUÉ VOY A APRENDER?</w:t>
                  </w:r>
                </w:p>
              </w:tc>
              <w:tc>
                <w:tcPr>
                  <w:tcW w:w="2431" w:type="pct"/>
                  <w:shd w:val="clear" w:color="auto" w:fill="0070C0"/>
                  <w:vAlign w:val="center"/>
                </w:tcPr>
                <w:p w14:paraId="7F3D26C7" w14:textId="77777777" w:rsidR="00E7492E" w:rsidRPr="00E7492E" w:rsidRDefault="00E7492E" w:rsidP="00E7492E">
                  <w:pPr>
                    <w:ind w:right="182"/>
                    <w:jc w:val="center"/>
                    <w:rPr>
                      <w:rFonts w:cs="Arial"/>
                      <w:b/>
                      <w:bCs/>
                      <w:color w:val="FFFFFF" w:themeColor="background1"/>
                      <w:sz w:val="24"/>
                    </w:rPr>
                  </w:pPr>
                  <w:r w:rsidRPr="00E7492E">
                    <w:rPr>
                      <w:rFonts w:cs="Arial"/>
                      <w:b/>
                      <w:bCs/>
                      <w:color w:val="FFFFFF" w:themeColor="background1"/>
                      <w:sz w:val="24"/>
                    </w:rPr>
                    <w:t>¿QUÉ NECESITO PARA REALIZAR ESTE TRABAJO?</w:t>
                  </w:r>
                </w:p>
              </w:tc>
            </w:tr>
            <w:tr w:rsidR="00E7492E" w:rsidRPr="00E7492E" w14:paraId="571CB8D4" w14:textId="77777777" w:rsidTr="00E7492E">
              <w:trPr>
                <w:trHeight w:val="2694"/>
              </w:trPr>
              <w:tc>
                <w:tcPr>
                  <w:tcW w:w="2569" w:type="pct"/>
                </w:tcPr>
                <w:p w14:paraId="3792606C" w14:textId="77777777" w:rsidR="00E7492E" w:rsidRPr="00E7492E" w:rsidRDefault="00E7492E" w:rsidP="00E7492E">
                  <w:pPr>
                    <w:pStyle w:val="Prrafodelista"/>
                    <w:numPr>
                      <w:ilvl w:val="0"/>
                      <w:numId w:val="37"/>
                    </w:numPr>
                    <w:rPr>
                      <w:sz w:val="24"/>
                    </w:rPr>
                  </w:pPr>
                  <w:r w:rsidRPr="00E7492E">
                    <w:rPr>
                      <w:sz w:val="24"/>
                    </w:rPr>
                    <w:t>Reconocer los problemas que surgen del uso y disposición de las distintas clases de recursos en diversos contextos.</w:t>
                  </w:r>
                </w:p>
                <w:p w14:paraId="0589F00C" w14:textId="77777777" w:rsidR="00E7492E" w:rsidRPr="00E7492E" w:rsidRDefault="00E7492E" w:rsidP="00E7492E">
                  <w:pPr>
                    <w:pStyle w:val="Prrafodelista"/>
                    <w:numPr>
                      <w:ilvl w:val="0"/>
                      <w:numId w:val="37"/>
                    </w:numPr>
                    <w:rPr>
                      <w:sz w:val="24"/>
                    </w:rPr>
                  </w:pPr>
                  <w:r w:rsidRPr="00E7492E">
                    <w:rPr>
                      <w:sz w:val="24"/>
                    </w:rPr>
                    <w:t>Identificar prácticas adecuadas para el uso y preservación de los recursos.</w:t>
                  </w:r>
                </w:p>
                <w:p w14:paraId="17CAA38D" w14:textId="77777777" w:rsidR="00E7492E" w:rsidRPr="00E7492E" w:rsidRDefault="00E7492E" w:rsidP="00E7492E">
                  <w:pPr>
                    <w:pStyle w:val="Prrafodelista"/>
                    <w:numPr>
                      <w:ilvl w:val="0"/>
                      <w:numId w:val="37"/>
                    </w:numPr>
                    <w:rPr>
                      <w:sz w:val="24"/>
                    </w:rPr>
                  </w:pPr>
                  <w:r w:rsidRPr="00E7492E">
                    <w:rPr>
                      <w:sz w:val="24"/>
                    </w:rPr>
                    <w:t xml:space="preserve">Reconocer qué es, cuáles </w:t>
                  </w:r>
                  <w:r w:rsidRPr="00E7492E">
                    <w:rPr>
                      <w:sz w:val="24"/>
                    </w:rPr>
                    <w:lastRenderedPageBreak/>
                    <w:t>son sus principios y qué indicadores tiene el desarrollo sostenible.</w:t>
                  </w:r>
                </w:p>
                <w:p w14:paraId="53F10B9F" w14:textId="77777777" w:rsidR="00E7492E" w:rsidRPr="00E7492E" w:rsidRDefault="00E7492E" w:rsidP="00E7492E">
                  <w:pPr>
                    <w:pStyle w:val="TableParagraph"/>
                    <w:numPr>
                      <w:ilvl w:val="0"/>
                      <w:numId w:val="37"/>
                    </w:numPr>
                    <w:spacing w:before="1"/>
                    <w:ind w:right="64"/>
                    <w:jc w:val="both"/>
                    <w:rPr>
                      <w:sz w:val="24"/>
                      <w:szCs w:val="24"/>
                    </w:rPr>
                  </w:pPr>
                  <w:r w:rsidRPr="00E7492E">
                    <w:rPr>
                      <w:sz w:val="24"/>
                      <w:szCs w:val="24"/>
                    </w:rPr>
                    <w:t>Controlar el uso del tiempo para generar abordajes de las estrategias decididas.</w:t>
                  </w:r>
                </w:p>
                <w:p w14:paraId="6157C3D4" w14:textId="77777777" w:rsidR="00E7492E" w:rsidRPr="00E7492E" w:rsidRDefault="00E7492E" w:rsidP="00E7492E">
                  <w:pPr>
                    <w:pStyle w:val="TableParagraph"/>
                    <w:numPr>
                      <w:ilvl w:val="0"/>
                      <w:numId w:val="37"/>
                    </w:numPr>
                    <w:spacing w:before="1"/>
                    <w:ind w:right="64"/>
                    <w:jc w:val="both"/>
                    <w:rPr>
                      <w:sz w:val="24"/>
                      <w:szCs w:val="24"/>
                    </w:rPr>
                  </w:pPr>
                  <w:r w:rsidRPr="00E7492E">
                    <w:rPr>
                      <w:sz w:val="24"/>
                      <w:szCs w:val="24"/>
                    </w:rPr>
                    <w:t>Parametrizar elementos que se encuentran en los abordajes del desarrollo sostenible y descartar acciones que no aportan a su totalidad.</w:t>
                  </w:r>
                </w:p>
                <w:p w14:paraId="7F007986" w14:textId="77777777" w:rsidR="00E7492E" w:rsidRPr="00E7492E" w:rsidRDefault="00E7492E" w:rsidP="00E7492E">
                  <w:pPr>
                    <w:pStyle w:val="TableParagraph"/>
                    <w:numPr>
                      <w:ilvl w:val="0"/>
                      <w:numId w:val="37"/>
                    </w:numPr>
                    <w:spacing w:before="1"/>
                    <w:ind w:right="64"/>
                    <w:jc w:val="both"/>
                    <w:rPr>
                      <w:sz w:val="24"/>
                      <w:szCs w:val="24"/>
                    </w:rPr>
                  </w:pPr>
                  <w:r w:rsidRPr="00E7492E">
                    <w:rPr>
                      <w:sz w:val="24"/>
                      <w:szCs w:val="24"/>
                    </w:rPr>
                    <w:t>Establecer modelos que sintetizan los desarrollos y las propuestas para el desarrollo sostenible.</w:t>
                  </w:r>
                </w:p>
                <w:p w14:paraId="5042FDE5" w14:textId="77777777" w:rsidR="00E7492E" w:rsidRPr="00E7492E" w:rsidRDefault="00E7492E" w:rsidP="00E7492E">
                  <w:pPr>
                    <w:pStyle w:val="Prrafodelista"/>
                    <w:numPr>
                      <w:ilvl w:val="0"/>
                      <w:numId w:val="37"/>
                    </w:numPr>
                    <w:spacing w:before="1" w:line="240" w:lineRule="auto"/>
                    <w:ind w:right="64"/>
                    <w:rPr>
                      <w:sz w:val="24"/>
                    </w:rPr>
                  </w:pPr>
                  <w:r w:rsidRPr="00E7492E">
                    <w:rPr>
                      <w:sz w:val="24"/>
                    </w:rPr>
                    <w:t>Generar preguntas y contra preguntas, ejemplos y contraejemplos, que permitan robustecer los planteamientos en el desarrollo sostenible.</w:t>
                  </w:r>
                </w:p>
              </w:tc>
              <w:tc>
                <w:tcPr>
                  <w:tcW w:w="2431" w:type="pct"/>
                </w:tcPr>
                <w:p w14:paraId="3513098B" w14:textId="77777777" w:rsidR="00E7492E" w:rsidRPr="00E7492E" w:rsidRDefault="00E7492E" w:rsidP="00E7492E">
                  <w:pPr>
                    <w:pStyle w:val="Prrafodelista"/>
                    <w:numPr>
                      <w:ilvl w:val="0"/>
                      <w:numId w:val="37"/>
                    </w:numPr>
                    <w:spacing w:line="240" w:lineRule="auto"/>
                    <w:rPr>
                      <w:sz w:val="24"/>
                    </w:rPr>
                  </w:pPr>
                  <w:r w:rsidRPr="00E7492E">
                    <w:rPr>
                      <w:sz w:val="24"/>
                    </w:rPr>
                    <w:lastRenderedPageBreak/>
                    <w:t>Explicar modelos de acción y retroacción de los fenómenos en el desarrollo sostenible. Planteando, por ejemplo, como una modificación afecta todos los demás elementos.</w:t>
                  </w:r>
                </w:p>
                <w:p w14:paraId="3661DAAF" w14:textId="77777777" w:rsidR="00E7492E" w:rsidRPr="00E7492E" w:rsidRDefault="00E7492E" w:rsidP="00E7492E">
                  <w:pPr>
                    <w:pStyle w:val="Prrafodelista"/>
                    <w:numPr>
                      <w:ilvl w:val="0"/>
                      <w:numId w:val="37"/>
                    </w:numPr>
                    <w:spacing w:line="240" w:lineRule="auto"/>
                    <w:rPr>
                      <w:sz w:val="24"/>
                    </w:rPr>
                  </w:pPr>
                  <w:r w:rsidRPr="00E7492E">
                    <w:rPr>
                      <w:sz w:val="24"/>
                    </w:rPr>
                    <w:t>Transformar hallazgos cualitativos en datos cuantitativos e interpretar cualitativamente lo cuantitativo.</w:t>
                  </w:r>
                </w:p>
                <w:p w14:paraId="630F4676" w14:textId="77777777" w:rsidR="00E7492E" w:rsidRPr="00E7492E" w:rsidRDefault="00E7492E" w:rsidP="00E7492E">
                  <w:pPr>
                    <w:pStyle w:val="Prrafodelista"/>
                    <w:numPr>
                      <w:ilvl w:val="0"/>
                      <w:numId w:val="37"/>
                    </w:numPr>
                    <w:spacing w:line="240" w:lineRule="auto"/>
                    <w:rPr>
                      <w:sz w:val="24"/>
                    </w:rPr>
                  </w:pPr>
                  <w:r w:rsidRPr="00E7492E">
                    <w:rPr>
                      <w:sz w:val="24"/>
                    </w:rPr>
                    <w:lastRenderedPageBreak/>
                    <w:t>Ejecutar planes de acción para abordar los fenómenos que aborda el desarrollo sostenible.</w:t>
                  </w:r>
                </w:p>
                <w:p w14:paraId="5C0F035E" w14:textId="77777777" w:rsidR="00E7492E" w:rsidRPr="00E7492E" w:rsidRDefault="00E7492E" w:rsidP="00E7492E">
                  <w:pPr>
                    <w:pStyle w:val="Prrafodelista"/>
                    <w:widowControl w:val="0"/>
                    <w:numPr>
                      <w:ilvl w:val="0"/>
                      <w:numId w:val="37"/>
                    </w:numPr>
                    <w:autoSpaceDE w:val="0"/>
                    <w:autoSpaceDN w:val="0"/>
                    <w:spacing w:line="240" w:lineRule="auto"/>
                    <w:contextualSpacing w:val="0"/>
                    <w:rPr>
                      <w:sz w:val="24"/>
                    </w:rPr>
                  </w:pPr>
                  <w:r w:rsidRPr="00E7492E">
                    <w:rPr>
                      <w:sz w:val="24"/>
                    </w:rPr>
                    <w:t>Explorar diversas alternativas y opciones para la puesta en acción de planes y estrategias que ayuden al desarrollo sostenible.</w:t>
                  </w:r>
                </w:p>
                <w:p w14:paraId="47011992" w14:textId="77777777" w:rsidR="00E7492E" w:rsidRPr="00E7492E" w:rsidRDefault="00E7492E" w:rsidP="00E7492E">
                  <w:pPr>
                    <w:pStyle w:val="Prrafodelista"/>
                    <w:widowControl w:val="0"/>
                    <w:numPr>
                      <w:ilvl w:val="0"/>
                      <w:numId w:val="37"/>
                    </w:numPr>
                    <w:autoSpaceDE w:val="0"/>
                    <w:autoSpaceDN w:val="0"/>
                    <w:spacing w:line="240" w:lineRule="auto"/>
                    <w:contextualSpacing w:val="0"/>
                    <w:rPr>
                      <w:sz w:val="24"/>
                    </w:rPr>
                  </w:pPr>
                  <w:r w:rsidRPr="00E7492E">
                    <w:rPr>
                      <w:sz w:val="24"/>
                    </w:rPr>
                    <w:t>Evaluar, conscientemente, las repercusiones de los abordajes y resultados del desarrollo sostenible.</w:t>
                  </w:r>
                </w:p>
                <w:p w14:paraId="103EC983" w14:textId="77777777" w:rsidR="00E7492E" w:rsidRPr="00E7492E" w:rsidRDefault="00E7492E" w:rsidP="00E7492E">
                  <w:pPr>
                    <w:pStyle w:val="Prrafodelista"/>
                    <w:numPr>
                      <w:ilvl w:val="0"/>
                      <w:numId w:val="37"/>
                    </w:numPr>
                    <w:spacing w:line="240" w:lineRule="auto"/>
                    <w:rPr>
                      <w:sz w:val="24"/>
                    </w:rPr>
                  </w:pPr>
                  <w:r w:rsidRPr="00E7492E">
                    <w:rPr>
                      <w:sz w:val="24"/>
                    </w:rPr>
                    <w:t>Aceptar las situaciones que no controla y afectan negativamente la tarea y la dinámica de equipo en un determinado momento.</w:t>
                  </w:r>
                </w:p>
                <w:p w14:paraId="53C56767" w14:textId="77777777" w:rsidR="00E7492E" w:rsidRPr="00E7492E" w:rsidRDefault="00E7492E" w:rsidP="00E7492E">
                  <w:pPr>
                    <w:pStyle w:val="Prrafodelista"/>
                    <w:numPr>
                      <w:ilvl w:val="0"/>
                      <w:numId w:val="37"/>
                    </w:numPr>
                    <w:spacing w:line="240" w:lineRule="auto"/>
                    <w:ind w:right="40"/>
                    <w:rPr>
                      <w:rFonts w:cs="Arial"/>
                      <w:sz w:val="24"/>
                    </w:rPr>
                  </w:pPr>
                  <w:r w:rsidRPr="00E7492E">
                    <w:rPr>
                      <w:sz w:val="24"/>
                    </w:rPr>
                    <w:t>Realizar planteamientos de manera respetuosa con los otros.</w:t>
                  </w:r>
                </w:p>
              </w:tc>
            </w:tr>
          </w:tbl>
          <w:p w14:paraId="4DBB99E0" w14:textId="313F648C" w:rsidR="00D751DC" w:rsidRPr="00312306" w:rsidRDefault="00D751DC" w:rsidP="00A95E70">
            <w:pPr>
              <w:rPr>
                <w:sz w:val="24"/>
              </w:rPr>
            </w:pPr>
          </w:p>
        </w:tc>
      </w:tr>
      <w:tr w:rsidR="00D751DC" w:rsidRPr="00312306" w14:paraId="6481D8DA" w14:textId="77777777" w:rsidTr="00A95E70">
        <w:tc>
          <w:tcPr>
            <w:tcW w:w="1250" w:type="pct"/>
          </w:tcPr>
          <w:p w14:paraId="3F677AF1" w14:textId="77777777" w:rsidR="00D751DC" w:rsidRPr="00312306" w:rsidRDefault="00D751DC" w:rsidP="00A95E70">
            <w:pPr>
              <w:pStyle w:val="Ttulonormal"/>
              <w:rPr>
                <w:sz w:val="24"/>
                <w:szCs w:val="24"/>
              </w:rPr>
            </w:pPr>
            <w:r w:rsidRPr="00312306">
              <w:rPr>
                <w:sz w:val="24"/>
                <w:szCs w:val="24"/>
              </w:rPr>
              <w:lastRenderedPageBreak/>
              <w:t>Actividades</w:t>
            </w:r>
          </w:p>
        </w:tc>
        <w:tc>
          <w:tcPr>
            <w:tcW w:w="3750" w:type="pct"/>
          </w:tcPr>
          <w:p w14:paraId="729892FF" w14:textId="77777777" w:rsidR="00D751DC" w:rsidRDefault="00774EAC" w:rsidP="00A95E70">
            <w:pPr>
              <w:rPr>
                <w:sz w:val="24"/>
              </w:rPr>
            </w:pPr>
            <w:r>
              <w:rPr>
                <w:sz w:val="24"/>
              </w:rPr>
              <w:t>Lección 2: Principios del desarrollo sostenible (arrastre)</w:t>
            </w:r>
          </w:p>
          <w:p w14:paraId="7298A1BE" w14:textId="7D41AA8B" w:rsidR="00774EAC" w:rsidRPr="00312306" w:rsidRDefault="00774EAC" w:rsidP="00A95E70">
            <w:pPr>
              <w:rPr>
                <w:sz w:val="24"/>
              </w:rPr>
            </w:pPr>
            <w:r>
              <w:rPr>
                <w:sz w:val="24"/>
              </w:rPr>
              <w:t>Lección 3: Sopa de letras desarrollo sostenible</w:t>
            </w:r>
          </w:p>
        </w:tc>
      </w:tr>
      <w:tr w:rsidR="00D751DC" w:rsidRPr="00312306" w14:paraId="09553A46" w14:textId="77777777" w:rsidTr="00A95E70">
        <w:tc>
          <w:tcPr>
            <w:tcW w:w="1250" w:type="pct"/>
          </w:tcPr>
          <w:p w14:paraId="64691383" w14:textId="77777777" w:rsidR="00D751DC" w:rsidRPr="00312306" w:rsidRDefault="00D751DC" w:rsidP="00A95E70">
            <w:pPr>
              <w:pStyle w:val="Ttulonormal"/>
              <w:rPr>
                <w:sz w:val="24"/>
                <w:szCs w:val="24"/>
              </w:rPr>
            </w:pPr>
            <w:r w:rsidRPr="00312306">
              <w:rPr>
                <w:sz w:val="24"/>
                <w:szCs w:val="24"/>
              </w:rPr>
              <w:t>Recursos</w:t>
            </w:r>
          </w:p>
        </w:tc>
        <w:tc>
          <w:tcPr>
            <w:tcW w:w="3750" w:type="pct"/>
          </w:tcPr>
          <w:p w14:paraId="2E1E6D25" w14:textId="77777777" w:rsidR="00D751DC" w:rsidRPr="00312306" w:rsidRDefault="00D751DC" w:rsidP="00D751DC">
            <w:pPr>
              <w:pStyle w:val="Prrafodelista"/>
              <w:numPr>
                <w:ilvl w:val="0"/>
                <w:numId w:val="40"/>
              </w:numPr>
              <w:rPr>
                <w:sz w:val="24"/>
              </w:rPr>
            </w:pPr>
            <w:r w:rsidRPr="00312306">
              <w:rPr>
                <w:sz w:val="24"/>
              </w:rPr>
              <w:t>Computador</w:t>
            </w:r>
          </w:p>
          <w:p w14:paraId="604DF523" w14:textId="77777777" w:rsidR="00D751DC" w:rsidRPr="00312306" w:rsidRDefault="00D751DC" w:rsidP="00D751DC">
            <w:pPr>
              <w:pStyle w:val="Prrafodelista"/>
              <w:numPr>
                <w:ilvl w:val="0"/>
                <w:numId w:val="40"/>
              </w:numPr>
              <w:rPr>
                <w:sz w:val="24"/>
              </w:rPr>
            </w:pPr>
            <w:r w:rsidRPr="00312306">
              <w:rPr>
                <w:sz w:val="24"/>
              </w:rPr>
              <w:t>Internet</w:t>
            </w:r>
          </w:p>
          <w:p w14:paraId="29C2319C" w14:textId="77777777" w:rsidR="00D751DC" w:rsidRPr="00312306" w:rsidRDefault="00D751DC" w:rsidP="00D751DC">
            <w:pPr>
              <w:pStyle w:val="Prrafodelista"/>
              <w:numPr>
                <w:ilvl w:val="0"/>
                <w:numId w:val="40"/>
              </w:numPr>
              <w:rPr>
                <w:sz w:val="24"/>
              </w:rPr>
            </w:pPr>
            <w:r w:rsidRPr="00312306">
              <w:rPr>
                <w:sz w:val="24"/>
              </w:rPr>
              <w:t>Videos</w:t>
            </w:r>
          </w:p>
          <w:p w14:paraId="19F5E4BF" w14:textId="77777777" w:rsidR="00D751DC" w:rsidRPr="00312306" w:rsidRDefault="00D751DC" w:rsidP="00D751DC">
            <w:pPr>
              <w:pStyle w:val="Prrafodelista"/>
              <w:numPr>
                <w:ilvl w:val="0"/>
                <w:numId w:val="40"/>
              </w:numPr>
              <w:rPr>
                <w:sz w:val="24"/>
              </w:rPr>
            </w:pPr>
            <w:r w:rsidRPr="00312306">
              <w:rPr>
                <w:sz w:val="24"/>
              </w:rPr>
              <w:lastRenderedPageBreak/>
              <w:t>Información recolectada</w:t>
            </w:r>
          </w:p>
        </w:tc>
      </w:tr>
      <w:tr w:rsidR="00774EAC" w:rsidRPr="00312306" w14:paraId="458FCA6F" w14:textId="77777777" w:rsidTr="00774EAC">
        <w:tc>
          <w:tcPr>
            <w:tcW w:w="5000" w:type="pct"/>
            <w:gridSpan w:val="2"/>
          </w:tcPr>
          <w:p w14:paraId="68815B13" w14:textId="5AC382ED" w:rsidR="00774EAC" w:rsidRPr="00774EAC" w:rsidRDefault="00774EAC" w:rsidP="00774EAC">
            <w:pPr>
              <w:jc w:val="center"/>
              <w:rPr>
                <w:b/>
                <w:bCs/>
                <w:color w:val="00B0F0"/>
                <w:sz w:val="24"/>
              </w:rPr>
            </w:pPr>
            <w:r w:rsidRPr="00774EAC">
              <w:rPr>
                <w:b/>
                <w:bCs/>
                <w:color w:val="00B0F0"/>
                <w:sz w:val="24"/>
              </w:rPr>
              <w:lastRenderedPageBreak/>
              <w:t>Criterios de evaluación</w:t>
            </w:r>
          </w:p>
        </w:tc>
      </w:tr>
    </w:tbl>
    <w:p w14:paraId="5C5F8384" w14:textId="5745527E" w:rsidR="00FA7C2C" w:rsidRPr="000559AF" w:rsidRDefault="00FA7C2C" w:rsidP="00295811">
      <w:pPr>
        <w:rPr>
          <w:rFonts w:cstheme="minorHAnsi"/>
          <w:b/>
          <w:bCs/>
          <w:color w:val="0070C0"/>
          <w:sz w:val="30"/>
          <w:szCs w:val="28"/>
        </w:rPr>
      </w:pPr>
    </w:p>
    <w:p w14:paraId="197A8910" w14:textId="0CE8E3C3" w:rsidR="00FA7C2C" w:rsidRDefault="00FA7C2C" w:rsidP="00295811">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E7492E" w:rsidRPr="00486041" w14:paraId="5E6EFB38" w14:textId="77777777" w:rsidTr="00171853">
        <w:trPr>
          <w:trHeight w:val="674"/>
        </w:trPr>
        <w:tc>
          <w:tcPr>
            <w:tcW w:w="1798" w:type="pct"/>
            <w:shd w:val="clear" w:color="auto" w:fill="0070C0"/>
            <w:vAlign w:val="center"/>
          </w:tcPr>
          <w:p w14:paraId="7C411497"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t>Carácter de los desempeños</w:t>
            </w:r>
          </w:p>
        </w:tc>
        <w:tc>
          <w:tcPr>
            <w:tcW w:w="2182" w:type="pct"/>
            <w:shd w:val="clear" w:color="auto" w:fill="0070C0"/>
            <w:vAlign w:val="center"/>
          </w:tcPr>
          <w:p w14:paraId="67BFE009" w14:textId="77777777" w:rsidR="00E7492E" w:rsidRPr="00486041" w:rsidRDefault="00E7492E" w:rsidP="00171853">
            <w:pPr>
              <w:jc w:val="center"/>
              <w:rPr>
                <w:rFonts w:cs="Arial"/>
                <w:b/>
                <w:bCs/>
                <w:color w:val="FFFFFF" w:themeColor="background1"/>
                <w:sz w:val="20"/>
                <w:szCs w:val="20"/>
              </w:rPr>
            </w:pPr>
            <w:r w:rsidRPr="00486041">
              <w:rPr>
                <w:rFonts w:cs="Arial"/>
                <w:b/>
                <w:bCs/>
                <w:color w:val="FFFFFF" w:themeColor="background1"/>
                <w:sz w:val="20"/>
                <w:szCs w:val="20"/>
              </w:rPr>
              <w:t>Indicador por evaluar</w:t>
            </w:r>
          </w:p>
        </w:tc>
        <w:tc>
          <w:tcPr>
            <w:tcW w:w="327" w:type="pct"/>
            <w:shd w:val="clear" w:color="auto" w:fill="0070C0"/>
            <w:vAlign w:val="center"/>
          </w:tcPr>
          <w:p w14:paraId="4702AAC9"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Sí</w:t>
            </w:r>
          </w:p>
        </w:tc>
        <w:tc>
          <w:tcPr>
            <w:tcW w:w="382" w:type="pct"/>
            <w:shd w:val="clear" w:color="auto" w:fill="0070C0"/>
            <w:vAlign w:val="center"/>
          </w:tcPr>
          <w:p w14:paraId="4C5EC1FA"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16"/>
                <w:szCs w:val="16"/>
              </w:rPr>
              <w:t>Parcialmente</w:t>
            </w:r>
          </w:p>
        </w:tc>
        <w:tc>
          <w:tcPr>
            <w:tcW w:w="311" w:type="pct"/>
            <w:shd w:val="clear" w:color="auto" w:fill="0070C0"/>
            <w:vAlign w:val="center"/>
          </w:tcPr>
          <w:p w14:paraId="6A446F4E" w14:textId="77777777" w:rsidR="00E7492E" w:rsidRPr="00486041" w:rsidRDefault="00E7492E" w:rsidP="00171853">
            <w:pPr>
              <w:rPr>
                <w:rFonts w:cs="Arial"/>
                <w:b/>
                <w:bCs/>
                <w:color w:val="FFFFFF" w:themeColor="background1"/>
                <w:sz w:val="20"/>
                <w:szCs w:val="20"/>
              </w:rPr>
            </w:pPr>
            <w:r w:rsidRPr="00486041">
              <w:rPr>
                <w:rFonts w:cs="Arial"/>
                <w:b/>
                <w:bCs/>
                <w:color w:val="FFFFFF" w:themeColor="background1"/>
                <w:sz w:val="20"/>
                <w:szCs w:val="20"/>
              </w:rPr>
              <w:t xml:space="preserve">No </w:t>
            </w:r>
          </w:p>
        </w:tc>
      </w:tr>
      <w:tr w:rsidR="00E7492E" w:rsidRPr="00E7492E" w14:paraId="10D5B8B2" w14:textId="77777777" w:rsidTr="00171853">
        <w:trPr>
          <w:trHeight w:val="439"/>
        </w:trPr>
        <w:tc>
          <w:tcPr>
            <w:tcW w:w="1798" w:type="pct"/>
            <w:vMerge w:val="restart"/>
          </w:tcPr>
          <w:p w14:paraId="62A88528" w14:textId="77777777" w:rsidR="00E7492E" w:rsidRPr="00E7492E" w:rsidRDefault="00E7492E" w:rsidP="00171853">
            <w:pPr>
              <w:pStyle w:val="TableParagraph"/>
              <w:ind w:left="67" w:right="62"/>
              <w:jc w:val="both"/>
              <w:rPr>
                <w:rFonts w:asciiTheme="majorHAnsi" w:hAnsiTheme="majorHAnsi" w:cstheme="majorHAnsi"/>
                <w:sz w:val="24"/>
                <w:szCs w:val="24"/>
              </w:rPr>
            </w:pPr>
          </w:p>
          <w:p w14:paraId="76094C5C" w14:textId="77777777" w:rsidR="00E7492E" w:rsidRPr="00E7492E" w:rsidRDefault="00E7492E" w:rsidP="00171853">
            <w:pPr>
              <w:pStyle w:val="TableParagraph"/>
              <w:ind w:left="67" w:right="62"/>
              <w:jc w:val="both"/>
              <w:rPr>
                <w:rFonts w:asciiTheme="majorHAnsi" w:hAnsiTheme="majorHAnsi" w:cstheme="majorHAnsi"/>
                <w:sz w:val="24"/>
                <w:szCs w:val="24"/>
              </w:rPr>
            </w:pPr>
          </w:p>
          <w:p w14:paraId="5DC356C9" w14:textId="77777777" w:rsidR="00E7492E" w:rsidRPr="00E7492E" w:rsidRDefault="00E7492E" w:rsidP="00171853">
            <w:pPr>
              <w:pStyle w:val="TableParagraph"/>
              <w:ind w:left="67" w:right="62"/>
              <w:jc w:val="both"/>
              <w:rPr>
                <w:rFonts w:asciiTheme="majorHAnsi" w:hAnsiTheme="majorHAnsi" w:cstheme="majorHAnsi"/>
                <w:sz w:val="24"/>
                <w:szCs w:val="24"/>
              </w:rPr>
            </w:pPr>
          </w:p>
          <w:p w14:paraId="29E5567B" w14:textId="77777777" w:rsidR="00E7492E" w:rsidRPr="00E7492E" w:rsidRDefault="00E7492E" w:rsidP="00171853">
            <w:pPr>
              <w:pStyle w:val="TableParagraph"/>
              <w:ind w:left="67" w:right="62"/>
              <w:jc w:val="both"/>
              <w:rPr>
                <w:rFonts w:asciiTheme="majorHAnsi" w:hAnsiTheme="majorHAnsi" w:cstheme="majorHAnsi"/>
                <w:sz w:val="24"/>
                <w:szCs w:val="24"/>
              </w:rPr>
            </w:pPr>
            <w:r w:rsidRPr="00E7492E">
              <w:rPr>
                <w:rFonts w:asciiTheme="majorHAnsi" w:hAnsiTheme="majorHAnsi" w:cstheme="majorHAnsi"/>
                <w:sz w:val="24"/>
                <w:szCs w:val="24"/>
              </w:rPr>
              <w:t xml:space="preserve">Transformar los vacíos de conocimiento en oportunidades de acción y producción de nuevo conocimiento. </w:t>
            </w:r>
          </w:p>
          <w:p w14:paraId="5E337104" w14:textId="77777777" w:rsidR="00E7492E" w:rsidRPr="00E7492E" w:rsidRDefault="00E7492E" w:rsidP="00171853">
            <w:pPr>
              <w:pStyle w:val="TableParagraph"/>
              <w:ind w:left="67" w:right="62"/>
              <w:jc w:val="both"/>
              <w:rPr>
                <w:rFonts w:asciiTheme="majorHAnsi" w:hAnsiTheme="majorHAnsi" w:cstheme="majorHAnsi"/>
                <w:bCs/>
                <w:sz w:val="24"/>
                <w:szCs w:val="24"/>
              </w:rPr>
            </w:pPr>
            <w:r w:rsidRPr="00E7492E">
              <w:rPr>
                <w:rFonts w:asciiTheme="majorHAnsi" w:hAnsiTheme="majorHAnsi" w:cstheme="majorHAnsi"/>
                <w:sz w:val="24"/>
                <w:szCs w:val="24"/>
              </w:rPr>
              <w:t>Valorar distintas alternativas de acción</w:t>
            </w:r>
            <w:r w:rsidRPr="00E7492E">
              <w:rPr>
                <w:rFonts w:asciiTheme="majorHAnsi" w:hAnsiTheme="majorHAnsi" w:cstheme="majorHAnsi"/>
                <w:spacing w:val="8"/>
                <w:sz w:val="24"/>
                <w:szCs w:val="24"/>
              </w:rPr>
              <w:t xml:space="preserve"> </w:t>
            </w:r>
            <w:r w:rsidRPr="00E7492E">
              <w:rPr>
                <w:rFonts w:asciiTheme="majorHAnsi" w:hAnsiTheme="majorHAnsi" w:cstheme="majorHAnsi"/>
                <w:sz w:val="24"/>
                <w:szCs w:val="24"/>
              </w:rPr>
              <w:t>para tomar decisiones</w:t>
            </w:r>
          </w:p>
        </w:tc>
        <w:tc>
          <w:tcPr>
            <w:tcW w:w="2182" w:type="pct"/>
          </w:tcPr>
          <w:p w14:paraId="76839977"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t>Expliqué modelos de acción y retroacción de los fenómenos en el desarrollo sostenible. Planteando, por ejemplo, como una modificación afecta todos los demás elementos.</w:t>
            </w:r>
          </w:p>
        </w:tc>
        <w:tc>
          <w:tcPr>
            <w:tcW w:w="327" w:type="pct"/>
          </w:tcPr>
          <w:p w14:paraId="31A36377" w14:textId="77777777" w:rsidR="00E7492E" w:rsidRPr="00E7492E" w:rsidRDefault="00E7492E" w:rsidP="00171853">
            <w:pPr>
              <w:rPr>
                <w:rFonts w:asciiTheme="majorHAnsi" w:hAnsiTheme="majorHAnsi" w:cstheme="majorHAnsi"/>
                <w:b/>
                <w:bCs/>
                <w:color w:val="0070C0"/>
                <w:sz w:val="24"/>
                <w:highlight w:val="cyan"/>
              </w:rPr>
            </w:pPr>
          </w:p>
        </w:tc>
        <w:tc>
          <w:tcPr>
            <w:tcW w:w="382" w:type="pct"/>
          </w:tcPr>
          <w:p w14:paraId="642BA22C" w14:textId="77777777" w:rsidR="00E7492E" w:rsidRPr="00E7492E" w:rsidRDefault="00E7492E" w:rsidP="00171853">
            <w:pPr>
              <w:rPr>
                <w:rFonts w:asciiTheme="majorHAnsi" w:hAnsiTheme="majorHAnsi" w:cstheme="majorHAnsi"/>
                <w:b/>
                <w:bCs/>
                <w:color w:val="0070C0"/>
                <w:sz w:val="24"/>
                <w:highlight w:val="cyan"/>
              </w:rPr>
            </w:pPr>
          </w:p>
        </w:tc>
        <w:tc>
          <w:tcPr>
            <w:tcW w:w="311" w:type="pct"/>
          </w:tcPr>
          <w:p w14:paraId="78F958EF" w14:textId="77777777" w:rsidR="00E7492E" w:rsidRPr="00E7492E" w:rsidRDefault="00E7492E" w:rsidP="00171853">
            <w:pPr>
              <w:rPr>
                <w:rFonts w:asciiTheme="majorHAnsi" w:hAnsiTheme="majorHAnsi" w:cstheme="majorHAnsi"/>
                <w:b/>
                <w:bCs/>
                <w:color w:val="0070C0"/>
                <w:sz w:val="24"/>
                <w:highlight w:val="cyan"/>
              </w:rPr>
            </w:pPr>
          </w:p>
        </w:tc>
      </w:tr>
      <w:tr w:rsidR="00E7492E" w:rsidRPr="00E7492E" w14:paraId="0166FB2B" w14:textId="77777777" w:rsidTr="00171853">
        <w:trPr>
          <w:trHeight w:val="558"/>
        </w:trPr>
        <w:tc>
          <w:tcPr>
            <w:tcW w:w="1798" w:type="pct"/>
            <w:vMerge/>
          </w:tcPr>
          <w:p w14:paraId="721B3F7B" w14:textId="77777777" w:rsidR="00E7492E" w:rsidRPr="00E7492E" w:rsidRDefault="00E7492E" w:rsidP="00E7492E">
            <w:pPr>
              <w:pStyle w:val="Prrafodelista"/>
              <w:numPr>
                <w:ilvl w:val="0"/>
                <w:numId w:val="17"/>
              </w:numPr>
              <w:spacing w:line="240" w:lineRule="auto"/>
              <w:rPr>
                <w:rFonts w:asciiTheme="majorHAnsi" w:hAnsiTheme="majorHAnsi" w:cstheme="majorHAnsi"/>
                <w:bCs/>
                <w:sz w:val="24"/>
              </w:rPr>
            </w:pPr>
          </w:p>
        </w:tc>
        <w:tc>
          <w:tcPr>
            <w:tcW w:w="2182" w:type="pct"/>
          </w:tcPr>
          <w:p w14:paraId="1A5F4214" w14:textId="77777777" w:rsidR="00E7492E" w:rsidRPr="00E7492E" w:rsidRDefault="00E7492E" w:rsidP="00171853">
            <w:pPr>
              <w:rPr>
                <w:rFonts w:asciiTheme="majorHAnsi" w:hAnsiTheme="majorHAnsi" w:cstheme="majorHAnsi"/>
                <w:bCs/>
                <w:sz w:val="24"/>
              </w:rPr>
            </w:pPr>
            <w:r w:rsidRPr="00E7492E">
              <w:rPr>
                <w:rFonts w:asciiTheme="majorHAnsi" w:hAnsiTheme="majorHAnsi" w:cstheme="majorHAnsi"/>
                <w:sz w:val="24"/>
              </w:rPr>
              <w:t>Transformé hallazgos cualitativos en datos cuantitativos e interpretar cualitativamente lo cuantitativo.</w:t>
            </w:r>
          </w:p>
        </w:tc>
        <w:tc>
          <w:tcPr>
            <w:tcW w:w="327" w:type="pct"/>
          </w:tcPr>
          <w:p w14:paraId="5376BE6C" w14:textId="77777777" w:rsidR="00E7492E" w:rsidRPr="00E7492E" w:rsidRDefault="00E7492E" w:rsidP="00171853">
            <w:pPr>
              <w:rPr>
                <w:rFonts w:asciiTheme="majorHAnsi" w:hAnsiTheme="majorHAnsi" w:cstheme="majorHAnsi"/>
                <w:b/>
                <w:bCs/>
                <w:color w:val="0070C0"/>
                <w:sz w:val="24"/>
                <w:highlight w:val="cyan"/>
              </w:rPr>
            </w:pPr>
          </w:p>
        </w:tc>
        <w:tc>
          <w:tcPr>
            <w:tcW w:w="382" w:type="pct"/>
          </w:tcPr>
          <w:p w14:paraId="0D74282E" w14:textId="77777777" w:rsidR="00E7492E" w:rsidRPr="00E7492E" w:rsidRDefault="00E7492E" w:rsidP="00171853">
            <w:pPr>
              <w:rPr>
                <w:rFonts w:asciiTheme="majorHAnsi" w:hAnsiTheme="majorHAnsi" w:cstheme="majorHAnsi"/>
                <w:b/>
                <w:bCs/>
                <w:color w:val="0070C0"/>
                <w:sz w:val="24"/>
                <w:highlight w:val="cyan"/>
              </w:rPr>
            </w:pPr>
          </w:p>
        </w:tc>
        <w:tc>
          <w:tcPr>
            <w:tcW w:w="311" w:type="pct"/>
          </w:tcPr>
          <w:p w14:paraId="3C361240" w14:textId="77777777" w:rsidR="00E7492E" w:rsidRPr="00E7492E" w:rsidRDefault="00E7492E" w:rsidP="00171853">
            <w:pPr>
              <w:rPr>
                <w:rFonts w:asciiTheme="majorHAnsi" w:hAnsiTheme="majorHAnsi" w:cstheme="majorHAnsi"/>
                <w:b/>
                <w:bCs/>
                <w:color w:val="0070C0"/>
                <w:sz w:val="24"/>
                <w:highlight w:val="cyan"/>
              </w:rPr>
            </w:pPr>
          </w:p>
        </w:tc>
      </w:tr>
      <w:tr w:rsidR="00E7492E" w:rsidRPr="00E7492E" w14:paraId="3587ECAC" w14:textId="77777777" w:rsidTr="00171853">
        <w:trPr>
          <w:trHeight w:val="558"/>
        </w:trPr>
        <w:tc>
          <w:tcPr>
            <w:tcW w:w="1798" w:type="pct"/>
            <w:vMerge/>
          </w:tcPr>
          <w:p w14:paraId="66BE52E5" w14:textId="77777777" w:rsidR="00E7492E" w:rsidRPr="00E7492E" w:rsidRDefault="00E7492E" w:rsidP="00171853">
            <w:pPr>
              <w:rPr>
                <w:rFonts w:asciiTheme="majorHAnsi" w:hAnsiTheme="majorHAnsi" w:cstheme="majorHAnsi"/>
                <w:bCs/>
                <w:sz w:val="24"/>
              </w:rPr>
            </w:pPr>
          </w:p>
        </w:tc>
        <w:tc>
          <w:tcPr>
            <w:tcW w:w="2182" w:type="pct"/>
          </w:tcPr>
          <w:p w14:paraId="2E7F16D3"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t>Reconocí qué es, cuáles son sus principios y qué indicadores tiene el desarrollo sostenible.</w:t>
            </w:r>
          </w:p>
        </w:tc>
        <w:tc>
          <w:tcPr>
            <w:tcW w:w="327" w:type="pct"/>
          </w:tcPr>
          <w:p w14:paraId="5C9B76B7" w14:textId="77777777" w:rsidR="00E7492E" w:rsidRPr="00E7492E" w:rsidRDefault="00E7492E" w:rsidP="00171853">
            <w:pPr>
              <w:rPr>
                <w:rFonts w:asciiTheme="majorHAnsi" w:hAnsiTheme="majorHAnsi" w:cstheme="majorHAnsi"/>
                <w:b/>
                <w:bCs/>
                <w:color w:val="0070C0"/>
                <w:sz w:val="24"/>
                <w:highlight w:val="cyan"/>
              </w:rPr>
            </w:pPr>
          </w:p>
        </w:tc>
        <w:tc>
          <w:tcPr>
            <w:tcW w:w="382" w:type="pct"/>
          </w:tcPr>
          <w:p w14:paraId="5326310E" w14:textId="77777777" w:rsidR="00E7492E" w:rsidRPr="00E7492E" w:rsidRDefault="00E7492E" w:rsidP="00171853">
            <w:pPr>
              <w:rPr>
                <w:rFonts w:asciiTheme="majorHAnsi" w:hAnsiTheme="majorHAnsi" w:cstheme="majorHAnsi"/>
                <w:b/>
                <w:bCs/>
                <w:color w:val="0070C0"/>
                <w:sz w:val="24"/>
                <w:highlight w:val="cyan"/>
              </w:rPr>
            </w:pPr>
          </w:p>
        </w:tc>
        <w:tc>
          <w:tcPr>
            <w:tcW w:w="311" w:type="pct"/>
          </w:tcPr>
          <w:p w14:paraId="7B34D979" w14:textId="77777777" w:rsidR="00E7492E" w:rsidRPr="00E7492E" w:rsidRDefault="00E7492E" w:rsidP="00171853">
            <w:pPr>
              <w:rPr>
                <w:rFonts w:asciiTheme="majorHAnsi" w:hAnsiTheme="majorHAnsi" w:cstheme="majorHAnsi"/>
                <w:b/>
                <w:bCs/>
                <w:color w:val="0070C0"/>
                <w:sz w:val="24"/>
                <w:highlight w:val="cyan"/>
              </w:rPr>
            </w:pPr>
          </w:p>
        </w:tc>
      </w:tr>
      <w:tr w:rsidR="00E7492E" w:rsidRPr="00E7492E" w14:paraId="475F49B0" w14:textId="77777777" w:rsidTr="00171853">
        <w:trPr>
          <w:trHeight w:val="329"/>
        </w:trPr>
        <w:tc>
          <w:tcPr>
            <w:tcW w:w="1798" w:type="pct"/>
            <w:vMerge w:val="restart"/>
          </w:tcPr>
          <w:p w14:paraId="3A8F43BF"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t xml:space="preserve">participar en una actividad con escepticismo reflexivo. </w:t>
            </w:r>
          </w:p>
          <w:p w14:paraId="2526D83F" w14:textId="77777777" w:rsidR="00E7492E" w:rsidRPr="00E7492E" w:rsidRDefault="00E7492E" w:rsidP="00171853">
            <w:pPr>
              <w:rPr>
                <w:rFonts w:asciiTheme="majorHAnsi" w:hAnsiTheme="majorHAnsi" w:cstheme="majorHAnsi"/>
                <w:bCs/>
                <w:sz w:val="24"/>
              </w:rPr>
            </w:pPr>
            <w:r w:rsidRPr="00E7492E">
              <w:rPr>
                <w:rFonts w:asciiTheme="majorHAnsi" w:hAnsiTheme="majorHAnsi" w:cstheme="majorHAnsi"/>
                <w:sz w:val="24"/>
              </w:rPr>
              <w:t>Establecer juicios decididos y autorregulados</w:t>
            </w:r>
          </w:p>
        </w:tc>
        <w:tc>
          <w:tcPr>
            <w:tcW w:w="2182" w:type="pct"/>
          </w:tcPr>
          <w:p w14:paraId="5E42A4E7" w14:textId="77777777" w:rsidR="00E7492E" w:rsidRPr="00E7492E" w:rsidRDefault="00E7492E" w:rsidP="00171853">
            <w:pPr>
              <w:widowControl w:val="0"/>
              <w:autoSpaceDE w:val="0"/>
              <w:autoSpaceDN w:val="0"/>
              <w:rPr>
                <w:rFonts w:asciiTheme="majorHAnsi" w:hAnsiTheme="majorHAnsi" w:cstheme="majorHAnsi"/>
                <w:b/>
                <w:bCs/>
                <w:color w:val="0070C0"/>
                <w:sz w:val="24"/>
                <w:highlight w:val="cyan"/>
              </w:rPr>
            </w:pPr>
            <w:r w:rsidRPr="00E7492E">
              <w:rPr>
                <w:rFonts w:asciiTheme="majorHAnsi" w:hAnsiTheme="majorHAnsi" w:cstheme="majorHAnsi"/>
                <w:sz w:val="24"/>
              </w:rPr>
              <w:t>Exploré diversas alternativas y opciones para la puesta en acción de planes y estrategias que ayuden al desarrollo sostenible.</w:t>
            </w:r>
          </w:p>
        </w:tc>
        <w:tc>
          <w:tcPr>
            <w:tcW w:w="327" w:type="pct"/>
          </w:tcPr>
          <w:p w14:paraId="3DBD1EB7" w14:textId="77777777" w:rsidR="00E7492E" w:rsidRPr="00E7492E" w:rsidRDefault="00E7492E" w:rsidP="00171853">
            <w:pPr>
              <w:rPr>
                <w:rFonts w:asciiTheme="majorHAnsi" w:hAnsiTheme="majorHAnsi" w:cstheme="majorHAnsi"/>
                <w:b/>
                <w:bCs/>
                <w:color w:val="0070C0"/>
                <w:sz w:val="24"/>
                <w:highlight w:val="cyan"/>
              </w:rPr>
            </w:pPr>
          </w:p>
        </w:tc>
        <w:tc>
          <w:tcPr>
            <w:tcW w:w="382" w:type="pct"/>
          </w:tcPr>
          <w:p w14:paraId="1B50226E" w14:textId="77777777" w:rsidR="00E7492E" w:rsidRPr="00E7492E" w:rsidRDefault="00E7492E" w:rsidP="00171853">
            <w:pPr>
              <w:rPr>
                <w:rFonts w:asciiTheme="majorHAnsi" w:hAnsiTheme="majorHAnsi" w:cstheme="majorHAnsi"/>
                <w:b/>
                <w:bCs/>
                <w:color w:val="0070C0"/>
                <w:sz w:val="24"/>
                <w:highlight w:val="cyan"/>
              </w:rPr>
            </w:pPr>
          </w:p>
        </w:tc>
        <w:tc>
          <w:tcPr>
            <w:tcW w:w="311" w:type="pct"/>
          </w:tcPr>
          <w:p w14:paraId="6C45A888" w14:textId="77777777" w:rsidR="00E7492E" w:rsidRPr="00E7492E" w:rsidRDefault="00E7492E" w:rsidP="00171853">
            <w:pPr>
              <w:rPr>
                <w:rFonts w:asciiTheme="majorHAnsi" w:hAnsiTheme="majorHAnsi" w:cstheme="majorHAnsi"/>
                <w:b/>
                <w:bCs/>
                <w:color w:val="0070C0"/>
                <w:sz w:val="24"/>
                <w:highlight w:val="cyan"/>
              </w:rPr>
            </w:pPr>
          </w:p>
        </w:tc>
      </w:tr>
      <w:tr w:rsidR="00E7492E" w:rsidRPr="00E7492E" w14:paraId="4FDD9996" w14:textId="77777777" w:rsidTr="00171853">
        <w:trPr>
          <w:trHeight w:val="329"/>
        </w:trPr>
        <w:tc>
          <w:tcPr>
            <w:tcW w:w="1798" w:type="pct"/>
            <w:vMerge/>
          </w:tcPr>
          <w:p w14:paraId="2D9ACE83" w14:textId="77777777" w:rsidR="00E7492E" w:rsidRPr="00E7492E" w:rsidRDefault="00E7492E" w:rsidP="00E7492E">
            <w:pPr>
              <w:pStyle w:val="Prrafodelista"/>
              <w:numPr>
                <w:ilvl w:val="0"/>
                <w:numId w:val="17"/>
              </w:numPr>
              <w:spacing w:line="240" w:lineRule="auto"/>
              <w:rPr>
                <w:rFonts w:asciiTheme="majorHAnsi" w:hAnsiTheme="majorHAnsi" w:cstheme="majorHAnsi"/>
                <w:bCs/>
                <w:sz w:val="24"/>
              </w:rPr>
            </w:pPr>
          </w:p>
        </w:tc>
        <w:tc>
          <w:tcPr>
            <w:tcW w:w="2182" w:type="pct"/>
          </w:tcPr>
          <w:p w14:paraId="26F14ECF" w14:textId="77777777" w:rsidR="00E7492E" w:rsidRPr="00E7492E" w:rsidRDefault="00E7492E" w:rsidP="00171853">
            <w:pPr>
              <w:rPr>
                <w:rFonts w:asciiTheme="majorHAnsi" w:hAnsiTheme="majorHAnsi" w:cstheme="majorHAnsi"/>
                <w:b/>
                <w:bCs/>
                <w:color w:val="0070C0"/>
                <w:sz w:val="24"/>
                <w:highlight w:val="cyan"/>
              </w:rPr>
            </w:pPr>
            <w:r w:rsidRPr="00E7492E">
              <w:rPr>
                <w:rFonts w:asciiTheme="majorHAnsi" w:hAnsiTheme="majorHAnsi" w:cstheme="majorHAnsi"/>
                <w:sz w:val="24"/>
              </w:rPr>
              <w:t>Identifiqué prácticas adecuadas para el uso y preservación de los recursos.</w:t>
            </w:r>
          </w:p>
        </w:tc>
        <w:tc>
          <w:tcPr>
            <w:tcW w:w="327" w:type="pct"/>
          </w:tcPr>
          <w:p w14:paraId="12691F2A" w14:textId="77777777" w:rsidR="00E7492E" w:rsidRPr="00E7492E" w:rsidRDefault="00E7492E" w:rsidP="00171853">
            <w:pPr>
              <w:rPr>
                <w:rFonts w:asciiTheme="majorHAnsi" w:hAnsiTheme="majorHAnsi" w:cstheme="majorHAnsi"/>
                <w:b/>
                <w:bCs/>
                <w:color w:val="0070C0"/>
                <w:sz w:val="24"/>
                <w:highlight w:val="cyan"/>
              </w:rPr>
            </w:pPr>
          </w:p>
        </w:tc>
        <w:tc>
          <w:tcPr>
            <w:tcW w:w="382" w:type="pct"/>
          </w:tcPr>
          <w:p w14:paraId="65DD3811" w14:textId="77777777" w:rsidR="00E7492E" w:rsidRPr="00E7492E" w:rsidRDefault="00E7492E" w:rsidP="00171853">
            <w:pPr>
              <w:rPr>
                <w:rFonts w:asciiTheme="majorHAnsi" w:hAnsiTheme="majorHAnsi" w:cstheme="majorHAnsi"/>
                <w:b/>
                <w:bCs/>
                <w:color w:val="0070C0"/>
                <w:sz w:val="24"/>
                <w:highlight w:val="cyan"/>
              </w:rPr>
            </w:pPr>
          </w:p>
        </w:tc>
        <w:tc>
          <w:tcPr>
            <w:tcW w:w="311" w:type="pct"/>
          </w:tcPr>
          <w:p w14:paraId="72BCCBA6" w14:textId="77777777" w:rsidR="00E7492E" w:rsidRPr="00E7492E" w:rsidRDefault="00E7492E" w:rsidP="00171853">
            <w:pPr>
              <w:rPr>
                <w:rFonts w:asciiTheme="majorHAnsi" w:hAnsiTheme="majorHAnsi" w:cstheme="majorHAnsi"/>
                <w:b/>
                <w:bCs/>
                <w:color w:val="0070C0"/>
                <w:sz w:val="24"/>
                <w:highlight w:val="cyan"/>
              </w:rPr>
            </w:pPr>
          </w:p>
        </w:tc>
      </w:tr>
      <w:tr w:rsidR="00E7492E" w:rsidRPr="00E7492E" w14:paraId="5488DB27" w14:textId="77777777" w:rsidTr="00171853">
        <w:trPr>
          <w:trHeight w:val="329"/>
        </w:trPr>
        <w:tc>
          <w:tcPr>
            <w:tcW w:w="1798" w:type="pct"/>
            <w:vMerge w:val="restart"/>
          </w:tcPr>
          <w:p w14:paraId="0359FA1F"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t>Ejecución de planes o acciones que dan respuesta concreta a una situación.</w:t>
            </w:r>
          </w:p>
          <w:p w14:paraId="2DDD1695" w14:textId="77777777" w:rsidR="00E7492E" w:rsidRPr="00E7492E" w:rsidRDefault="00E7492E" w:rsidP="00171853">
            <w:pPr>
              <w:rPr>
                <w:rFonts w:asciiTheme="majorHAnsi" w:hAnsiTheme="majorHAnsi" w:cstheme="majorHAnsi"/>
                <w:bCs/>
                <w:sz w:val="24"/>
              </w:rPr>
            </w:pPr>
          </w:p>
          <w:p w14:paraId="15B82920" w14:textId="77777777" w:rsidR="00E7492E" w:rsidRPr="00E7492E" w:rsidRDefault="00E7492E" w:rsidP="00171853">
            <w:pPr>
              <w:rPr>
                <w:rFonts w:asciiTheme="majorHAnsi" w:hAnsiTheme="majorHAnsi" w:cstheme="majorHAnsi"/>
                <w:bCs/>
                <w:sz w:val="24"/>
              </w:rPr>
            </w:pPr>
            <w:r w:rsidRPr="00E7492E">
              <w:rPr>
                <w:rFonts w:asciiTheme="majorHAnsi" w:hAnsiTheme="majorHAnsi" w:cstheme="majorHAnsi"/>
                <w:sz w:val="24"/>
              </w:rPr>
              <w:t>Reconocer situaciones de presión en la vida cotidiana y resolverlas de forma eficaz haciendo uso los recursos disponibles.</w:t>
            </w:r>
          </w:p>
        </w:tc>
        <w:tc>
          <w:tcPr>
            <w:tcW w:w="2182" w:type="pct"/>
          </w:tcPr>
          <w:p w14:paraId="550E5FAE"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lastRenderedPageBreak/>
              <w:t>Ejecuté planes de acción para abordar los fenómenos que aborda el desarrollo sostenible.</w:t>
            </w:r>
          </w:p>
        </w:tc>
        <w:tc>
          <w:tcPr>
            <w:tcW w:w="327" w:type="pct"/>
          </w:tcPr>
          <w:p w14:paraId="237972C0" w14:textId="77777777" w:rsidR="00E7492E" w:rsidRPr="00E7492E" w:rsidRDefault="00E7492E" w:rsidP="00171853">
            <w:pPr>
              <w:rPr>
                <w:rFonts w:asciiTheme="majorHAnsi" w:hAnsiTheme="majorHAnsi" w:cstheme="majorHAnsi"/>
                <w:b/>
                <w:bCs/>
                <w:color w:val="0070C0"/>
                <w:sz w:val="24"/>
                <w:highlight w:val="cyan"/>
              </w:rPr>
            </w:pPr>
          </w:p>
        </w:tc>
        <w:tc>
          <w:tcPr>
            <w:tcW w:w="382" w:type="pct"/>
          </w:tcPr>
          <w:p w14:paraId="0533EFBE" w14:textId="77777777" w:rsidR="00E7492E" w:rsidRPr="00E7492E" w:rsidRDefault="00E7492E" w:rsidP="00171853">
            <w:pPr>
              <w:rPr>
                <w:rFonts w:asciiTheme="majorHAnsi" w:hAnsiTheme="majorHAnsi" w:cstheme="majorHAnsi"/>
                <w:b/>
                <w:bCs/>
                <w:color w:val="0070C0"/>
                <w:sz w:val="24"/>
                <w:highlight w:val="cyan"/>
              </w:rPr>
            </w:pPr>
          </w:p>
        </w:tc>
        <w:tc>
          <w:tcPr>
            <w:tcW w:w="311" w:type="pct"/>
          </w:tcPr>
          <w:p w14:paraId="34810425" w14:textId="77777777" w:rsidR="00E7492E" w:rsidRPr="00E7492E" w:rsidRDefault="00E7492E" w:rsidP="00171853">
            <w:pPr>
              <w:rPr>
                <w:rFonts w:asciiTheme="majorHAnsi" w:hAnsiTheme="majorHAnsi" w:cstheme="majorHAnsi"/>
                <w:b/>
                <w:bCs/>
                <w:color w:val="0070C0"/>
                <w:sz w:val="24"/>
                <w:highlight w:val="cyan"/>
              </w:rPr>
            </w:pPr>
          </w:p>
        </w:tc>
      </w:tr>
      <w:tr w:rsidR="00E7492E" w:rsidRPr="00E7492E" w14:paraId="65298423" w14:textId="77777777" w:rsidTr="00171853">
        <w:trPr>
          <w:trHeight w:val="329"/>
        </w:trPr>
        <w:tc>
          <w:tcPr>
            <w:tcW w:w="1798" w:type="pct"/>
            <w:vMerge/>
          </w:tcPr>
          <w:p w14:paraId="214C4D99" w14:textId="77777777" w:rsidR="00E7492E" w:rsidRPr="00E7492E" w:rsidRDefault="00E7492E" w:rsidP="00E7492E">
            <w:pPr>
              <w:pStyle w:val="Prrafodelista"/>
              <w:numPr>
                <w:ilvl w:val="0"/>
                <w:numId w:val="15"/>
              </w:numPr>
              <w:spacing w:line="240" w:lineRule="auto"/>
              <w:ind w:right="64"/>
              <w:rPr>
                <w:rFonts w:asciiTheme="majorHAnsi" w:hAnsiTheme="majorHAnsi" w:cstheme="majorHAnsi"/>
                <w:sz w:val="24"/>
              </w:rPr>
            </w:pPr>
          </w:p>
        </w:tc>
        <w:tc>
          <w:tcPr>
            <w:tcW w:w="2182" w:type="pct"/>
          </w:tcPr>
          <w:p w14:paraId="0749A5AD"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t>Reconocí los problemas que surgen del uso y disposición de las distintas clases de recursos en diversos contextos.</w:t>
            </w:r>
          </w:p>
        </w:tc>
        <w:tc>
          <w:tcPr>
            <w:tcW w:w="327" w:type="pct"/>
          </w:tcPr>
          <w:p w14:paraId="2F658F14" w14:textId="77777777" w:rsidR="00E7492E" w:rsidRPr="00E7492E" w:rsidRDefault="00E7492E" w:rsidP="00171853">
            <w:pPr>
              <w:rPr>
                <w:rFonts w:asciiTheme="majorHAnsi" w:hAnsiTheme="majorHAnsi" w:cstheme="majorHAnsi"/>
                <w:b/>
                <w:bCs/>
                <w:color w:val="0070C0"/>
                <w:sz w:val="24"/>
                <w:highlight w:val="cyan"/>
              </w:rPr>
            </w:pPr>
          </w:p>
        </w:tc>
        <w:tc>
          <w:tcPr>
            <w:tcW w:w="382" w:type="pct"/>
          </w:tcPr>
          <w:p w14:paraId="662EB2B4" w14:textId="77777777" w:rsidR="00E7492E" w:rsidRPr="00E7492E" w:rsidRDefault="00E7492E" w:rsidP="00171853">
            <w:pPr>
              <w:rPr>
                <w:rFonts w:asciiTheme="majorHAnsi" w:hAnsiTheme="majorHAnsi" w:cstheme="majorHAnsi"/>
                <w:b/>
                <w:bCs/>
                <w:color w:val="0070C0"/>
                <w:sz w:val="24"/>
                <w:highlight w:val="cyan"/>
              </w:rPr>
            </w:pPr>
          </w:p>
        </w:tc>
        <w:tc>
          <w:tcPr>
            <w:tcW w:w="311" w:type="pct"/>
          </w:tcPr>
          <w:p w14:paraId="288A8553" w14:textId="77777777" w:rsidR="00E7492E" w:rsidRPr="00E7492E" w:rsidRDefault="00E7492E" w:rsidP="00171853">
            <w:pPr>
              <w:rPr>
                <w:rFonts w:asciiTheme="majorHAnsi" w:hAnsiTheme="majorHAnsi" w:cstheme="majorHAnsi"/>
                <w:b/>
                <w:bCs/>
                <w:color w:val="0070C0"/>
                <w:sz w:val="24"/>
                <w:highlight w:val="cyan"/>
              </w:rPr>
            </w:pPr>
          </w:p>
        </w:tc>
      </w:tr>
      <w:tr w:rsidR="00E7492E" w:rsidRPr="00E7492E" w14:paraId="250E9BF1" w14:textId="77777777" w:rsidTr="004A10BA">
        <w:trPr>
          <w:trHeight w:val="1523"/>
        </w:trPr>
        <w:tc>
          <w:tcPr>
            <w:tcW w:w="1798" w:type="pct"/>
            <w:vMerge/>
          </w:tcPr>
          <w:p w14:paraId="04BF1B65" w14:textId="77777777" w:rsidR="00E7492E" w:rsidRPr="00E7492E" w:rsidRDefault="00E7492E" w:rsidP="00171853">
            <w:pPr>
              <w:rPr>
                <w:rFonts w:asciiTheme="majorHAnsi" w:hAnsiTheme="majorHAnsi" w:cstheme="majorHAnsi"/>
                <w:sz w:val="24"/>
                <w:highlight w:val="cyan"/>
              </w:rPr>
            </w:pPr>
          </w:p>
        </w:tc>
        <w:tc>
          <w:tcPr>
            <w:tcW w:w="2182" w:type="pct"/>
          </w:tcPr>
          <w:p w14:paraId="328A9BA7" w14:textId="77777777" w:rsidR="00E7492E" w:rsidRPr="00E7492E" w:rsidRDefault="00E7492E" w:rsidP="00171853">
            <w:pPr>
              <w:rPr>
                <w:rFonts w:asciiTheme="majorHAnsi" w:hAnsiTheme="majorHAnsi" w:cstheme="majorHAnsi"/>
                <w:b/>
                <w:bCs/>
                <w:color w:val="0070C0"/>
                <w:sz w:val="24"/>
              </w:rPr>
            </w:pPr>
            <w:r w:rsidRPr="00E7492E">
              <w:rPr>
                <w:rFonts w:asciiTheme="majorHAnsi" w:hAnsiTheme="majorHAnsi" w:cstheme="majorHAnsi"/>
                <w:sz w:val="24"/>
              </w:rPr>
              <w:t>Acepté las situaciones que no controlo y afectan negativamente la tarea y la dinámica de equipo en un determinado momento.</w:t>
            </w:r>
          </w:p>
        </w:tc>
        <w:tc>
          <w:tcPr>
            <w:tcW w:w="327" w:type="pct"/>
          </w:tcPr>
          <w:p w14:paraId="0A8224B9" w14:textId="77777777" w:rsidR="00E7492E" w:rsidRPr="00E7492E" w:rsidRDefault="00E7492E" w:rsidP="00171853">
            <w:pPr>
              <w:rPr>
                <w:rFonts w:asciiTheme="majorHAnsi" w:hAnsiTheme="majorHAnsi" w:cstheme="majorHAnsi"/>
                <w:b/>
                <w:bCs/>
                <w:color w:val="0070C0"/>
                <w:sz w:val="24"/>
              </w:rPr>
            </w:pPr>
          </w:p>
        </w:tc>
        <w:tc>
          <w:tcPr>
            <w:tcW w:w="382" w:type="pct"/>
          </w:tcPr>
          <w:p w14:paraId="3DC77286" w14:textId="77777777" w:rsidR="00E7492E" w:rsidRPr="00E7492E" w:rsidRDefault="00E7492E" w:rsidP="00171853">
            <w:pPr>
              <w:rPr>
                <w:rFonts w:asciiTheme="majorHAnsi" w:hAnsiTheme="majorHAnsi" w:cstheme="majorHAnsi"/>
                <w:b/>
                <w:bCs/>
                <w:color w:val="0070C0"/>
                <w:sz w:val="24"/>
              </w:rPr>
            </w:pPr>
          </w:p>
        </w:tc>
        <w:tc>
          <w:tcPr>
            <w:tcW w:w="311" w:type="pct"/>
          </w:tcPr>
          <w:p w14:paraId="278143B1" w14:textId="77777777" w:rsidR="00E7492E" w:rsidRPr="00E7492E" w:rsidRDefault="00E7492E" w:rsidP="00171853">
            <w:pPr>
              <w:rPr>
                <w:rFonts w:asciiTheme="majorHAnsi" w:hAnsiTheme="majorHAnsi" w:cstheme="majorHAnsi"/>
                <w:b/>
                <w:bCs/>
                <w:color w:val="0070C0"/>
                <w:sz w:val="24"/>
              </w:rPr>
            </w:pPr>
          </w:p>
        </w:tc>
      </w:tr>
      <w:tr w:rsidR="00E7492E" w:rsidRPr="00E7492E" w14:paraId="0A8A8D95" w14:textId="77777777" w:rsidTr="00171853">
        <w:trPr>
          <w:trHeight w:val="329"/>
        </w:trPr>
        <w:tc>
          <w:tcPr>
            <w:tcW w:w="1798" w:type="pct"/>
          </w:tcPr>
          <w:p w14:paraId="556F1C6C" w14:textId="77777777" w:rsidR="00E7492E" w:rsidRPr="00E7492E" w:rsidRDefault="00E7492E" w:rsidP="00171853">
            <w:pPr>
              <w:rPr>
                <w:rFonts w:asciiTheme="majorHAnsi" w:hAnsiTheme="majorHAnsi" w:cstheme="majorHAnsi"/>
                <w:sz w:val="24"/>
                <w:highlight w:val="cyan"/>
              </w:rPr>
            </w:pPr>
            <w:r w:rsidRPr="00E7492E">
              <w:rPr>
                <w:rFonts w:asciiTheme="majorHAnsi" w:hAnsiTheme="majorHAnsi" w:cstheme="majorHAnsi"/>
                <w:sz w:val="24"/>
              </w:rPr>
              <w:t>Comprometerse y actuar en pos de la consecución del cumplimiento de una tarea asignada por sí mismo o por otros.</w:t>
            </w:r>
          </w:p>
        </w:tc>
        <w:tc>
          <w:tcPr>
            <w:tcW w:w="2182" w:type="pct"/>
          </w:tcPr>
          <w:p w14:paraId="22A23932" w14:textId="77777777" w:rsidR="00E7492E" w:rsidRPr="00E7492E" w:rsidRDefault="00E7492E" w:rsidP="00171853">
            <w:pPr>
              <w:widowControl w:val="0"/>
              <w:autoSpaceDE w:val="0"/>
              <w:autoSpaceDN w:val="0"/>
              <w:rPr>
                <w:rFonts w:asciiTheme="majorHAnsi" w:hAnsiTheme="majorHAnsi" w:cstheme="majorHAnsi"/>
                <w:sz w:val="24"/>
              </w:rPr>
            </w:pPr>
            <w:r w:rsidRPr="00E7492E">
              <w:rPr>
                <w:rFonts w:asciiTheme="majorHAnsi" w:hAnsiTheme="majorHAnsi" w:cstheme="majorHAnsi"/>
                <w:sz w:val="24"/>
              </w:rPr>
              <w:t>Evalué, conscientemente, las repercusiones de los abordajes y resultados del desarrollo sostenible.</w:t>
            </w:r>
          </w:p>
        </w:tc>
        <w:tc>
          <w:tcPr>
            <w:tcW w:w="327" w:type="pct"/>
          </w:tcPr>
          <w:p w14:paraId="44790476" w14:textId="77777777" w:rsidR="00E7492E" w:rsidRPr="00E7492E" w:rsidRDefault="00E7492E" w:rsidP="00171853">
            <w:pPr>
              <w:rPr>
                <w:rFonts w:asciiTheme="majorHAnsi" w:hAnsiTheme="majorHAnsi" w:cstheme="majorHAnsi"/>
                <w:b/>
                <w:bCs/>
                <w:color w:val="0070C0"/>
                <w:sz w:val="24"/>
              </w:rPr>
            </w:pPr>
          </w:p>
        </w:tc>
        <w:tc>
          <w:tcPr>
            <w:tcW w:w="382" w:type="pct"/>
          </w:tcPr>
          <w:p w14:paraId="71ACFFC7" w14:textId="77777777" w:rsidR="00E7492E" w:rsidRPr="00E7492E" w:rsidRDefault="00E7492E" w:rsidP="00171853">
            <w:pPr>
              <w:rPr>
                <w:rFonts w:asciiTheme="majorHAnsi" w:hAnsiTheme="majorHAnsi" w:cstheme="majorHAnsi"/>
                <w:b/>
                <w:bCs/>
                <w:color w:val="0070C0"/>
                <w:sz w:val="24"/>
              </w:rPr>
            </w:pPr>
          </w:p>
        </w:tc>
        <w:tc>
          <w:tcPr>
            <w:tcW w:w="311" w:type="pct"/>
          </w:tcPr>
          <w:p w14:paraId="14DD5820" w14:textId="77777777" w:rsidR="00E7492E" w:rsidRPr="00E7492E" w:rsidRDefault="00E7492E" w:rsidP="00171853">
            <w:pPr>
              <w:rPr>
                <w:rFonts w:asciiTheme="majorHAnsi" w:hAnsiTheme="majorHAnsi" w:cstheme="majorHAnsi"/>
                <w:b/>
                <w:bCs/>
                <w:color w:val="0070C0"/>
                <w:sz w:val="24"/>
              </w:rPr>
            </w:pPr>
          </w:p>
        </w:tc>
      </w:tr>
      <w:tr w:rsidR="00E7492E" w:rsidRPr="00E7492E" w14:paraId="3DC34300" w14:textId="77777777" w:rsidTr="00171853">
        <w:trPr>
          <w:trHeight w:val="329"/>
        </w:trPr>
        <w:tc>
          <w:tcPr>
            <w:tcW w:w="1798" w:type="pct"/>
          </w:tcPr>
          <w:p w14:paraId="00664B53" w14:textId="77777777" w:rsidR="00E7492E" w:rsidRPr="00E7492E" w:rsidRDefault="00E7492E" w:rsidP="00171853">
            <w:pPr>
              <w:rPr>
                <w:rFonts w:asciiTheme="majorHAnsi" w:hAnsiTheme="majorHAnsi" w:cstheme="majorHAnsi"/>
                <w:sz w:val="24"/>
                <w:highlight w:val="cyan"/>
              </w:rPr>
            </w:pPr>
            <w:r w:rsidRPr="00E7492E">
              <w:rPr>
                <w:rFonts w:asciiTheme="majorHAnsi" w:hAnsiTheme="majorHAnsi" w:cstheme="majorHAnsi"/>
                <w:sz w:val="24"/>
              </w:rPr>
              <w:t>Dar cuenta del cómo y del porqué de los caminos que se siguen para llegar a dar respuesta a un problema o situación.</w:t>
            </w:r>
          </w:p>
        </w:tc>
        <w:tc>
          <w:tcPr>
            <w:tcW w:w="2182" w:type="pct"/>
          </w:tcPr>
          <w:p w14:paraId="6F64597C"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t>Generé preguntas y contra preguntas, ejemplos y contraejemplos, que permitan robustecer los planteamientos en el desarrollo sostenible.</w:t>
            </w:r>
          </w:p>
        </w:tc>
        <w:tc>
          <w:tcPr>
            <w:tcW w:w="327" w:type="pct"/>
          </w:tcPr>
          <w:p w14:paraId="77C9DBF0" w14:textId="77777777" w:rsidR="00E7492E" w:rsidRPr="00E7492E" w:rsidRDefault="00E7492E" w:rsidP="00171853">
            <w:pPr>
              <w:rPr>
                <w:rFonts w:asciiTheme="majorHAnsi" w:hAnsiTheme="majorHAnsi" w:cstheme="majorHAnsi"/>
                <w:b/>
                <w:bCs/>
                <w:color w:val="0070C0"/>
                <w:sz w:val="24"/>
              </w:rPr>
            </w:pPr>
          </w:p>
        </w:tc>
        <w:tc>
          <w:tcPr>
            <w:tcW w:w="382" w:type="pct"/>
          </w:tcPr>
          <w:p w14:paraId="16077203" w14:textId="77777777" w:rsidR="00E7492E" w:rsidRPr="00E7492E" w:rsidRDefault="00E7492E" w:rsidP="00171853">
            <w:pPr>
              <w:rPr>
                <w:rFonts w:asciiTheme="majorHAnsi" w:hAnsiTheme="majorHAnsi" w:cstheme="majorHAnsi"/>
                <w:b/>
                <w:bCs/>
                <w:color w:val="0070C0"/>
                <w:sz w:val="24"/>
              </w:rPr>
            </w:pPr>
          </w:p>
        </w:tc>
        <w:tc>
          <w:tcPr>
            <w:tcW w:w="311" w:type="pct"/>
          </w:tcPr>
          <w:p w14:paraId="36AD9F41" w14:textId="77777777" w:rsidR="00E7492E" w:rsidRPr="00E7492E" w:rsidRDefault="00E7492E" w:rsidP="00171853">
            <w:pPr>
              <w:rPr>
                <w:rFonts w:asciiTheme="majorHAnsi" w:hAnsiTheme="majorHAnsi" w:cstheme="majorHAnsi"/>
                <w:b/>
                <w:bCs/>
                <w:color w:val="0070C0"/>
                <w:sz w:val="24"/>
              </w:rPr>
            </w:pPr>
          </w:p>
        </w:tc>
      </w:tr>
      <w:tr w:rsidR="00E7492E" w:rsidRPr="00E7492E" w14:paraId="4D909745" w14:textId="77777777" w:rsidTr="00171853">
        <w:trPr>
          <w:trHeight w:val="329"/>
        </w:trPr>
        <w:tc>
          <w:tcPr>
            <w:tcW w:w="1798" w:type="pct"/>
          </w:tcPr>
          <w:p w14:paraId="06EE2E4C" w14:textId="77777777" w:rsidR="00E7492E" w:rsidRPr="00E7492E" w:rsidRDefault="00E7492E" w:rsidP="00171853">
            <w:pPr>
              <w:rPr>
                <w:rFonts w:asciiTheme="majorHAnsi" w:hAnsiTheme="majorHAnsi" w:cstheme="majorHAnsi"/>
                <w:sz w:val="24"/>
                <w:highlight w:val="cyan"/>
              </w:rPr>
            </w:pPr>
            <w:r w:rsidRPr="00E7492E">
              <w:rPr>
                <w:rFonts w:asciiTheme="majorHAnsi" w:hAnsiTheme="majorHAnsi" w:cstheme="majorHAnsi"/>
                <w:sz w:val="24"/>
              </w:rPr>
              <w:t>Agrupar información a partir de criterios definidos y emergentes.</w:t>
            </w:r>
          </w:p>
        </w:tc>
        <w:tc>
          <w:tcPr>
            <w:tcW w:w="2182" w:type="pct"/>
          </w:tcPr>
          <w:p w14:paraId="7A72BE2C" w14:textId="77777777" w:rsidR="00E7492E" w:rsidRPr="00E7492E" w:rsidRDefault="00E7492E" w:rsidP="00171853">
            <w:pPr>
              <w:pStyle w:val="TableParagraph"/>
              <w:spacing w:before="1"/>
              <w:ind w:right="64"/>
              <w:jc w:val="both"/>
              <w:rPr>
                <w:rFonts w:asciiTheme="majorHAnsi" w:hAnsiTheme="majorHAnsi" w:cstheme="majorHAnsi"/>
                <w:sz w:val="24"/>
                <w:szCs w:val="24"/>
              </w:rPr>
            </w:pPr>
            <w:r w:rsidRPr="00E7492E">
              <w:rPr>
                <w:rFonts w:asciiTheme="majorHAnsi" w:hAnsiTheme="majorHAnsi" w:cstheme="majorHAnsi"/>
                <w:sz w:val="24"/>
                <w:szCs w:val="24"/>
              </w:rPr>
              <w:t>Parametricé elementos que se encuentran en los abordajes del desarrollo sostenible y descartar acciones que no aportan a su totalidad.</w:t>
            </w:r>
          </w:p>
        </w:tc>
        <w:tc>
          <w:tcPr>
            <w:tcW w:w="327" w:type="pct"/>
          </w:tcPr>
          <w:p w14:paraId="1EF69067" w14:textId="77777777" w:rsidR="00E7492E" w:rsidRPr="00E7492E" w:rsidRDefault="00E7492E" w:rsidP="00171853">
            <w:pPr>
              <w:rPr>
                <w:rFonts w:asciiTheme="majorHAnsi" w:hAnsiTheme="majorHAnsi" w:cstheme="majorHAnsi"/>
                <w:b/>
                <w:bCs/>
                <w:color w:val="0070C0"/>
                <w:sz w:val="24"/>
              </w:rPr>
            </w:pPr>
          </w:p>
        </w:tc>
        <w:tc>
          <w:tcPr>
            <w:tcW w:w="382" w:type="pct"/>
          </w:tcPr>
          <w:p w14:paraId="740E80FA" w14:textId="77777777" w:rsidR="00E7492E" w:rsidRPr="00E7492E" w:rsidRDefault="00E7492E" w:rsidP="00171853">
            <w:pPr>
              <w:rPr>
                <w:rFonts w:asciiTheme="majorHAnsi" w:hAnsiTheme="majorHAnsi" w:cstheme="majorHAnsi"/>
                <w:b/>
                <w:bCs/>
                <w:color w:val="0070C0"/>
                <w:sz w:val="24"/>
              </w:rPr>
            </w:pPr>
          </w:p>
        </w:tc>
        <w:tc>
          <w:tcPr>
            <w:tcW w:w="311" w:type="pct"/>
          </w:tcPr>
          <w:p w14:paraId="6B76F48C" w14:textId="77777777" w:rsidR="00E7492E" w:rsidRPr="00E7492E" w:rsidRDefault="00E7492E" w:rsidP="00171853">
            <w:pPr>
              <w:rPr>
                <w:rFonts w:asciiTheme="majorHAnsi" w:hAnsiTheme="majorHAnsi" w:cstheme="majorHAnsi"/>
                <w:b/>
                <w:bCs/>
                <w:color w:val="0070C0"/>
                <w:sz w:val="24"/>
              </w:rPr>
            </w:pPr>
          </w:p>
        </w:tc>
      </w:tr>
      <w:tr w:rsidR="00E7492E" w:rsidRPr="00E7492E" w14:paraId="6B77C3A6" w14:textId="77777777" w:rsidTr="00171853">
        <w:trPr>
          <w:trHeight w:val="329"/>
        </w:trPr>
        <w:tc>
          <w:tcPr>
            <w:tcW w:w="1798" w:type="pct"/>
          </w:tcPr>
          <w:p w14:paraId="3F080802" w14:textId="77777777" w:rsidR="00E7492E" w:rsidRPr="00E7492E" w:rsidRDefault="00E7492E" w:rsidP="00171853">
            <w:pPr>
              <w:rPr>
                <w:rFonts w:asciiTheme="majorHAnsi" w:hAnsiTheme="majorHAnsi" w:cstheme="majorHAnsi"/>
                <w:sz w:val="24"/>
                <w:highlight w:val="cyan"/>
              </w:rPr>
            </w:pPr>
            <w:r w:rsidRPr="00E7492E">
              <w:rPr>
                <w:rFonts w:asciiTheme="majorHAnsi" w:hAnsiTheme="majorHAnsi" w:cstheme="majorHAnsi"/>
                <w:sz w:val="24"/>
              </w:rPr>
              <w:t>Lograr la interacción activa, continua y consciente entre los saberes previos, los conocimientos nuevos y los sujetos</w:t>
            </w:r>
          </w:p>
        </w:tc>
        <w:tc>
          <w:tcPr>
            <w:tcW w:w="2182" w:type="pct"/>
          </w:tcPr>
          <w:p w14:paraId="32281BAE" w14:textId="77777777" w:rsidR="00E7492E" w:rsidRPr="00E7492E" w:rsidRDefault="00E7492E" w:rsidP="00171853">
            <w:pPr>
              <w:pStyle w:val="TableParagraph"/>
              <w:spacing w:before="1"/>
              <w:ind w:right="64"/>
              <w:jc w:val="both"/>
              <w:rPr>
                <w:rFonts w:asciiTheme="majorHAnsi" w:hAnsiTheme="majorHAnsi" w:cstheme="majorHAnsi"/>
                <w:sz w:val="24"/>
                <w:szCs w:val="24"/>
              </w:rPr>
            </w:pPr>
            <w:r w:rsidRPr="00E7492E">
              <w:rPr>
                <w:rFonts w:asciiTheme="majorHAnsi" w:hAnsiTheme="majorHAnsi" w:cstheme="majorHAnsi"/>
                <w:sz w:val="24"/>
                <w:szCs w:val="24"/>
              </w:rPr>
              <w:t>Controlé el uso del tiempo para generar abordajes de las estrategias decididas.</w:t>
            </w:r>
          </w:p>
        </w:tc>
        <w:tc>
          <w:tcPr>
            <w:tcW w:w="327" w:type="pct"/>
          </w:tcPr>
          <w:p w14:paraId="47BAABB7" w14:textId="77777777" w:rsidR="00E7492E" w:rsidRPr="00E7492E" w:rsidRDefault="00E7492E" w:rsidP="00171853">
            <w:pPr>
              <w:rPr>
                <w:rFonts w:asciiTheme="majorHAnsi" w:hAnsiTheme="majorHAnsi" w:cstheme="majorHAnsi"/>
                <w:b/>
                <w:bCs/>
                <w:color w:val="0070C0"/>
                <w:sz w:val="24"/>
              </w:rPr>
            </w:pPr>
          </w:p>
        </w:tc>
        <w:tc>
          <w:tcPr>
            <w:tcW w:w="382" w:type="pct"/>
          </w:tcPr>
          <w:p w14:paraId="5F5A6C96" w14:textId="77777777" w:rsidR="00E7492E" w:rsidRPr="00E7492E" w:rsidRDefault="00E7492E" w:rsidP="00171853">
            <w:pPr>
              <w:rPr>
                <w:rFonts w:asciiTheme="majorHAnsi" w:hAnsiTheme="majorHAnsi" w:cstheme="majorHAnsi"/>
                <w:b/>
                <w:bCs/>
                <w:color w:val="0070C0"/>
                <w:sz w:val="24"/>
              </w:rPr>
            </w:pPr>
          </w:p>
        </w:tc>
        <w:tc>
          <w:tcPr>
            <w:tcW w:w="311" w:type="pct"/>
          </w:tcPr>
          <w:p w14:paraId="2B049FEB" w14:textId="77777777" w:rsidR="00E7492E" w:rsidRPr="00E7492E" w:rsidRDefault="00E7492E" w:rsidP="00171853">
            <w:pPr>
              <w:rPr>
                <w:rFonts w:asciiTheme="majorHAnsi" w:hAnsiTheme="majorHAnsi" w:cstheme="majorHAnsi"/>
                <w:b/>
                <w:bCs/>
                <w:color w:val="0070C0"/>
                <w:sz w:val="24"/>
              </w:rPr>
            </w:pPr>
          </w:p>
        </w:tc>
      </w:tr>
      <w:tr w:rsidR="00E7492E" w:rsidRPr="00E7492E" w14:paraId="68C2F1F9" w14:textId="77777777" w:rsidTr="00171853">
        <w:trPr>
          <w:trHeight w:val="329"/>
        </w:trPr>
        <w:tc>
          <w:tcPr>
            <w:tcW w:w="1798" w:type="pct"/>
          </w:tcPr>
          <w:p w14:paraId="6C99A9DE" w14:textId="77777777" w:rsidR="00E7492E" w:rsidRPr="00E7492E" w:rsidRDefault="00E7492E" w:rsidP="00171853">
            <w:pPr>
              <w:rPr>
                <w:rFonts w:asciiTheme="majorHAnsi" w:hAnsiTheme="majorHAnsi" w:cstheme="majorHAnsi"/>
                <w:sz w:val="24"/>
                <w:highlight w:val="cyan"/>
              </w:rPr>
            </w:pPr>
            <w:r w:rsidRPr="00E7492E">
              <w:rPr>
                <w:rFonts w:asciiTheme="majorHAnsi" w:hAnsiTheme="majorHAnsi" w:cstheme="majorHAnsi"/>
                <w:sz w:val="24"/>
              </w:rPr>
              <w:t>Articular situaciones y presentar resultados puntuales.</w:t>
            </w:r>
          </w:p>
        </w:tc>
        <w:tc>
          <w:tcPr>
            <w:tcW w:w="2182" w:type="pct"/>
          </w:tcPr>
          <w:p w14:paraId="5E169F82" w14:textId="77777777" w:rsidR="00E7492E" w:rsidRPr="00E7492E" w:rsidRDefault="00E7492E" w:rsidP="00171853">
            <w:pPr>
              <w:pStyle w:val="TableParagraph"/>
              <w:spacing w:before="1"/>
              <w:ind w:right="64"/>
              <w:jc w:val="both"/>
              <w:rPr>
                <w:rFonts w:asciiTheme="majorHAnsi" w:hAnsiTheme="majorHAnsi" w:cstheme="majorHAnsi"/>
                <w:sz w:val="24"/>
                <w:szCs w:val="24"/>
              </w:rPr>
            </w:pPr>
            <w:r w:rsidRPr="00E7492E">
              <w:rPr>
                <w:rFonts w:asciiTheme="majorHAnsi" w:hAnsiTheme="majorHAnsi" w:cstheme="majorHAnsi"/>
                <w:sz w:val="24"/>
                <w:szCs w:val="24"/>
              </w:rPr>
              <w:t>Establecí modelos que sintetizan los desarrollos y las propuestas para el desarrollo sostenible.</w:t>
            </w:r>
          </w:p>
          <w:p w14:paraId="24F233CB" w14:textId="77777777" w:rsidR="00E7492E" w:rsidRPr="00E7492E" w:rsidRDefault="00E7492E" w:rsidP="00171853">
            <w:pPr>
              <w:rPr>
                <w:rFonts w:asciiTheme="majorHAnsi" w:hAnsiTheme="majorHAnsi" w:cstheme="majorHAnsi"/>
                <w:sz w:val="24"/>
                <w:lang w:val="es-ES"/>
              </w:rPr>
            </w:pPr>
          </w:p>
        </w:tc>
        <w:tc>
          <w:tcPr>
            <w:tcW w:w="327" w:type="pct"/>
          </w:tcPr>
          <w:p w14:paraId="7AB9A5FE" w14:textId="77777777" w:rsidR="00E7492E" w:rsidRPr="00E7492E" w:rsidRDefault="00E7492E" w:rsidP="00171853">
            <w:pPr>
              <w:rPr>
                <w:rFonts w:asciiTheme="majorHAnsi" w:hAnsiTheme="majorHAnsi" w:cstheme="majorHAnsi"/>
                <w:b/>
                <w:bCs/>
                <w:color w:val="0070C0"/>
                <w:sz w:val="24"/>
              </w:rPr>
            </w:pPr>
          </w:p>
        </w:tc>
        <w:tc>
          <w:tcPr>
            <w:tcW w:w="382" w:type="pct"/>
          </w:tcPr>
          <w:p w14:paraId="3F220AC4" w14:textId="77777777" w:rsidR="00E7492E" w:rsidRPr="00E7492E" w:rsidRDefault="00E7492E" w:rsidP="00171853">
            <w:pPr>
              <w:rPr>
                <w:rFonts w:asciiTheme="majorHAnsi" w:hAnsiTheme="majorHAnsi" w:cstheme="majorHAnsi"/>
                <w:b/>
                <w:bCs/>
                <w:color w:val="0070C0"/>
                <w:sz w:val="24"/>
              </w:rPr>
            </w:pPr>
          </w:p>
        </w:tc>
        <w:tc>
          <w:tcPr>
            <w:tcW w:w="311" w:type="pct"/>
          </w:tcPr>
          <w:p w14:paraId="1803E709" w14:textId="77777777" w:rsidR="00E7492E" w:rsidRPr="00E7492E" w:rsidRDefault="00E7492E" w:rsidP="00171853">
            <w:pPr>
              <w:rPr>
                <w:rFonts w:asciiTheme="majorHAnsi" w:hAnsiTheme="majorHAnsi" w:cstheme="majorHAnsi"/>
                <w:b/>
                <w:bCs/>
                <w:color w:val="0070C0"/>
                <w:sz w:val="24"/>
              </w:rPr>
            </w:pPr>
          </w:p>
        </w:tc>
      </w:tr>
      <w:tr w:rsidR="00E7492E" w:rsidRPr="00E7492E" w14:paraId="236C07E6" w14:textId="77777777" w:rsidTr="00171853">
        <w:trPr>
          <w:trHeight w:val="329"/>
        </w:trPr>
        <w:tc>
          <w:tcPr>
            <w:tcW w:w="1798" w:type="pct"/>
          </w:tcPr>
          <w:p w14:paraId="19C9D605" w14:textId="77777777" w:rsidR="00E7492E" w:rsidRPr="00E7492E" w:rsidRDefault="00E7492E" w:rsidP="00171853">
            <w:pPr>
              <w:rPr>
                <w:rFonts w:asciiTheme="majorHAnsi" w:hAnsiTheme="majorHAnsi" w:cstheme="majorHAnsi"/>
                <w:sz w:val="24"/>
              </w:rPr>
            </w:pPr>
            <w:r w:rsidRPr="00E7492E">
              <w:rPr>
                <w:rFonts w:asciiTheme="majorHAnsi" w:hAnsiTheme="majorHAnsi" w:cstheme="majorHAnsi"/>
                <w:sz w:val="24"/>
              </w:rPr>
              <w:lastRenderedPageBreak/>
              <w:t>Comunicarse asertivamente y relacionarse de manera justa y respetuosa con otros.</w:t>
            </w:r>
          </w:p>
        </w:tc>
        <w:tc>
          <w:tcPr>
            <w:tcW w:w="2182" w:type="pct"/>
          </w:tcPr>
          <w:p w14:paraId="6F243B41" w14:textId="77777777" w:rsidR="00E7492E" w:rsidRPr="00E7492E" w:rsidRDefault="00E7492E" w:rsidP="00171853">
            <w:pPr>
              <w:pStyle w:val="TableParagraph"/>
              <w:spacing w:before="1"/>
              <w:ind w:right="64"/>
              <w:jc w:val="both"/>
              <w:rPr>
                <w:rFonts w:asciiTheme="majorHAnsi" w:hAnsiTheme="majorHAnsi" w:cstheme="majorHAnsi"/>
                <w:sz w:val="24"/>
                <w:szCs w:val="24"/>
              </w:rPr>
            </w:pPr>
            <w:r w:rsidRPr="00E7492E">
              <w:rPr>
                <w:rFonts w:asciiTheme="majorHAnsi" w:hAnsiTheme="majorHAnsi" w:cstheme="majorHAnsi"/>
                <w:sz w:val="24"/>
                <w:szCs w:val="24"/>
              </w:rPr>
              <w:t>Realicé planteamientos de manera respetuosa con los otros.</w:t>
            </w:r>
          </w:p>
        </w:tc>
        <w:tc>
          <w:tcPr>
            <w:tcW w:w="327" w:type="pct"/>
          </w:tcPr>
          <w:p w14:paraId="5C022AB7" w14:textId="77777777" w:rsidR="00E7492E" w:rsidRPr="00E7492E" w:rsidRDefault="00E7492E" w:rsidP="00171853">
            <w:pPr>
              <w:rPr>
                <w:rFonts w:asciiTheme="majorHAnsi" w:hAnsiTheme="majorHAnsi" w:cstheme="majorHAnsi"/>
                <w:b/>
                <w:bCs/>
                <w:color w:val="0070C0"/>
                <w:sz w:val="24"/>
              </w:rPr>
            </w:pPr>
          </w:p>
        </w:tc>
        <w:tc>
          <w:tcPr>
            <w:tcW w:w="382" w:type="pct"/>
          </w:tcPr>
          <w:p w14:paraId="5A2DA34B" w14:textId="77777777" w:rsidR="00E7492E" w:rsidRPr="00E7492E" w:rsidRDefault="00E7492E" w:rsidP="00171853">
            <w:pPr>
              <w:rPr>
                <w:rFonts w:asciiTheme="majorHAnsi" w:hAnsiTheme="majorHAnsi" w:cstheme="majorHAnsi"/>
                <w:b/>
                <w:bCs/>
                <w:color w:val="0070C0"/>
                <w:sz w:val="24"/>
              </w:rPr>
            </w:pPr>
          </w:p>
        </w:tc>
        <w:tc>
          <w:tcPr>
            <w:tcW w:w="311" w:type="pct"/>
          </w:tcPr>
          <w:p w14:paraId="23DE54E8" w14:textId="77777777" w:rsidR="00E7492E" w:rsidRPr="00E7492E" w:rsidRDefault="00E7492E" w:rsidP="00171853">
            <w:pPr>
              <w:rPr>
                <w:rFonts w:asciiTheme="majorHAnsi" w:hAnsiTheme="majorHAnsi" w:cstheme="majorHAnsi"/>
                <w:b/>
                <w:bCs/>
                <w:color w:val="0070C0"/>
                <w:sz w:val="24"/>
              </w:rPr>
            </w:pPr>
          </w:p>
        </w:tc>
      </w:tr>
    </w:tbl>
    <w:p w14:paraId="5D76651D" w14:textId="2211E8FF" w:rsidR="00FA7C2C" w:rsidRPr="00E7492E" w:rsidRDefault="00FA7C2C" w:rsidP="00295811">
      <w:pPr>
        <w:rPr>
          <w:rFonts w:asciiTheme="majorHAnsi" w:hAnsiTheme="majorHAnsi" w:cstheme="majorHAnsi"/>
          <w:b/>
          <w:bCs/>
          <w:color w:val="0070C0"/>
          <w:sz w:val="24"/>
        </w:rPr>
      </w:pPr>
    </w:p>
    <w:p w14:paraId="242441D9" w14:textId="0236517D" w:rsidR="00322E78" w:rsidRDefault="00322E78">
      <w:pPr>
        <w:spacing w:line="240" w:lineRule="auto"/>
        <w:jc w:val="left"/>
        <w:rPr>
          <w:rFonts w:cstheme="minorHAnsi"/>
          <w:b/>
          <w:bCs/>
          <w:color w:val="0070C0"/>
          <w:sz w:val="32"/>
          <w:szCs w:val="32"/>
        </w:rPr>
      </w:pPr>
      <w:r>
        <w:rPr>
          <w:rFonts w:cstheme="minorHAnsi"/>
          <w:b/>
          <w:bCs/>
          <w:color w:val="0070C0"/>
          <w:sz w:val="32"/>
          <w:szCs w:val="32"/>
        </w:rPr>
        <w:br w:type="page"/>
      </w:r>
    </w:p>
    <w:p w14:paraId="51674C22" w14:textId="253924C5" w:rsidR="00295811" w:rsidRPr="00D06268" w:rsidRDefault="00295811" w:rsidP="00141CD2">
      <w:pPr>
        <w:pStyle w:val="Ttulo1"/>
        <w:numPr>
          <w:ilvl w:val="0"/>
          <w:numId w:val="5"/>
        </w:numPr>
        <w:jc w:val="both"/>
        <w:rPr>
          <w:sz w:val="40"/>
          <w:szCs w:val="40"/>
        </w:rPr>
      </w:pPr>
      <w:bookmarkStart w:id="20" w:name="_Toc13213636"/>
      <w:bookmarkStart w:id="21" w:name="_Toc16862964"/>
      <w:r w:rsidRPr="00D06268">
        <w:rPr>
          <w:sz w:val="40"/>
          <w:szCs w:val="40"/>
        </w:rPr>
        <w:lastRenderedPageBreak/>
        <w:t>Sugerencias didácticas y metodológicas para la implementación</w:t>
      </w:r>
      <w:bookmarkEnd w:id="20"/>
      <w:bookmarkEnd w:id="21"/>
    </w:p>
    <w:p w14:paraId="07EEC8F4" w14:textId="7AF02A55" w:rsidR="00631EE8" w:rsidRPr="00631EE8" w:rsidRDefault="00631EE8" w:rsidP="00631EE8">
      <w:pPr>
        <w:spacing w:line="240" w:lineRule="auto"/>
        <w:rPr>
          <w:sz w:val="24"/>
          <w:szCs w:val="20"/>
        </w:rPr>
      </w:pPr>
      <w:r w:rsidRPr="00631EE8">
        <w:rPr>
          <w:sz w:val="24"/>
          <w:szCs w:val="20"/>
        </w:rPr>
        <w:t xml:space="preserve">Para el desarrollo de las lecciones dispuestas en cada unidad de este módulo, considere los siguientes elementos para mejorar y optimizar </w:t>
      </w:r>
      <w:r w:rsidR="006B13D7">
        <w:rPr>
          <w:sz w:val="24"/>
          <w:szCs w:val="20"/>
        </w:rPr>
        <w:t>su</w:t>
      </w:r>
      <w:r w:rsidRPr="00631EE8">
        <w:rPr>
          <w:sz w:val="24"/>
          <w:szCs w:val="20"/>
        </w:rPr>
        <w:t xml:space="preserve"> desarrollo.</w:t>
      </w:r>
    </w:p>
    <w:p w14:paraId="66880624" w14:textId="77777777" w:rsidR="00631EE8" w:rsidRDefault="00631EE8" w:rsidP="00631EE8">
      <w:pPr>
        <w:spacing w:line="240" w:lineRule="auto"/>
        <w:rPr>
          <w:b/>
          <w:bCs/>
          <w:sz w:val="24"/>
          <w:szCs w:val="20"/>
        </w:rPr>
      </w:pPr>
    </w:p>
    <w:p w14:paraId="2183D3E2" w14:textId="52192E07" w:rsidR="00631EE8" w:rsidRDefault="000C0962" w:rsidP="000C0962">
      <w:pPr>
        <w:pStyle w:val="Prrafodelista"/>
        <w:numPr>
          <w:ilvl w:val="0"/>
          <w:numId w:val="15"/>
        </w:numPr>
        <w:spacing w:line="240" w:lineRule="auto"/>
        <w:rPr>
          <w:i/>
          <w:iCs/>
          <w:sz w:val="24"/>
          <w:szCs w:val="20"/>
        </w:rPr>
      </w:pPr>
      <w:r w:rsidRPr="000C0962">
        <w:rPr>
          <w:i/>
          <w:iCs/>
          <w:sz w:val="24"/>
          <w:szCs w:val="20"/>
        </w:rPr>
        <w:t xml:space="preserve">A lo largo de todo el módulo, de forma constante, indague aspectos como ¿El objetivo de la ruta fue claro? ¿La metodología implementada fue adecuada? ¿La situación seleccionado y la metodología para presentarla generaron aprendizajes?; ¿Se comprendió lo que implica </w:t>
      </w:r>
      <w:r>
        <w:rPr>
          <w:i/>
          <w:iCs/>
          <w:sz w:val="24"/>
          <w:szCs w:val="20"/>
        </w:rPr>
        <w:t>los objetos abordados</w:t>
      </w:r>
      <w:r w:rsidRPr="000C0962">
        <w:rPr>
          <w:i/>
          <w:iCs/>
          <w:sz w:val="24"/>
          <w:szCs w:val="20"/>
        </w:rPr>
        <w:t xml:space="preserve"> y sus características a partir de las relaciones </w:t>
      </w:r>
      <w:r>
        <w:rPr>
          <w:i/>
          <w:iCs/>
          <w:sz w:val="24"/>
          <w:szCs w:val="20"/>
        </w:rPr>
        <w:t>con la tecnología</w:t>
      </w:r>
      <w:r w:rsidRPr="000C0962">
        <w:rPr>
          <w:i/>
          <w:iCs/>
          <w:sz w:val="24"/>
          <w:szCs w:val="20"/>
        </w:rPr>
        <w:t>?</w:t>
      </w:r>
    </w:p>
    <w:p w14:paraId="2B079650" w14:textId="1C32B0D3" w:rsidR="000C0962" w:rsidRDefault="000C0962" w:rsidP="000C0962">
      <w:pPr>
        <w:pStyle w:val="Prrafodelista"/>
        <w:numPr>
          <w:ilvl w:val="0"/>
          <w:numId w:val="15"/>
        </w:numPr>
        <w:spacing w:line="240" w:lineRule="auto"/>
        <w:rPr>
          <w:i/>
          <w:iCs/>
          <w:sz w:val="24"/>
          <w:szCs w:val="20"/>
        </w:rPr>
      </w:pPr>
      <w:r w:rsidRPr="000C0962">
        <w:rPr>
          <w:i/>
          <w:iCs/>
          <w:sz w:val="24"/>
          <w:szCs w:val="20"/>
        </w:rPr>
        <w:t xml:space="preserve">Para </w:t>
      </w:r>
      <w:r>
        <w:rPr>
          <w:i/>
          <w:iCs/>
          <w:sz w:val="24"/>
          <w:szCs w:val="20"/>
        </w:rPr>
        <w:t>los</w:t>
      </w:r>
      <w:r w:rsidRPr="000C0962">
        <w:rPr>
          <w:i/>
          <w:iCs/>
          <w:sz w:val="24"/>
          <w:szCs w:val="20"/>
        </w:rPr>
        <w:t xml:space="preserve"> tratamiento didáctico de la</w:t>
      </w:r>
      <w:r>
        <w:rPr>
          <w:i/>
          <w:iCs/>
          <w:sz w:val="24"/>
          <w:szCs w:val="20"/>
        </w:rPr>
        <w:t>s</w:t>
      </w:r>
      <w:r w:rsidRPr="000C0962">
        <w:rPr>
          <w:i/>
          <w:iCs/>
          <w:sz w:val="24"/>
          <w:szCs w:val="20"/>
        </w:rPr>
        <w:t xml:space="preserve"> pregunta</w:t>
      </w:r>
      <w:r>
        <w:rPr>
          <w:i/>
          <w:iCs/>
          <w:sz w:val="24"/>
          <w:szCs w:val="20"/>
        </w:rPr>
        <w:t>s</w:t>
      </w:r>
      <w:r w:rsidRPr="000C0962">
        <w:rPr>
          <w:i/>
          <w:iCs/>
          <w:sz w:val="24"/>
          <w:szCs w:val="20"/>
        </w:rPr>
        <w:t xml:space="preserve"> </w:t>
      </w:r>
      <w:r>
        <w:rPr>
          <w:i/>
          <w:iCs/>
          <w:sz w:val="24"/>
          <w:szCs w:val="20"/>
        </w:rPr>
        <w:t>de cada unidad (ecosistemas, biomas, recursos, desarrollo sostenible) organice</w:t>
      </w:r>
      <w:r w:rsidRPr="000C0962">
        <w:rPr>
          <w:i/>
          <w:iCs/>
          <w:sz w:val="24"/>
          <w:szCs w:val="20"/>
        </w:rPr>
        <w:t xml:space="preserve"> plenaria</w:t>
      </w:r>
      <w:r>
        <w:rPr>
          <w:i/>
          <w:iCs/>
          <w:sz w:val="24"/>
          <w:szCs w:val="20"/>
        </w:rPr>
        <w:t>s de socialización con la comunidad</w:t>
      </w:r>
      <w:r w:rsidRPr="000C0962">
        <w:rPr>
          <w:i/>
          <w:iCs/>
          <w:sz w:val="24"/>
          <w:szCs w:val="20"/>
        </w:rPr>
        <w:t xml:space="preserve">, tenga en </w:t>
      </w:r>
      <w:r>
        <w:rPr>
          <w:i/>
          <w:iCs/>
          <w:sz w:val="24"/>
          <w:szCs w:val="20"/>
        </w:rPr>
        <w:t xml:space="preserve">la </w:t>
      </w:r>
      <w:r w:rsidRPr="000C0962">
        <w:rPr>
          <w:i/>
          <w:iCs/>
          <w:sz w:val="24"/>
          <w:szCs w:val="20"/>
        </w:rPr>
        <w:t xml:space="preserve">cuenta qué se </w:t>
      </w:r>
      <w:r>
        <w:rPr>
          <w:i/>
          <w:iCs/>
          <w:sz w:val="24"/>
          <w:szCs w:val="20"/>
        </w:rPr>
        <w:t xml:space="preserve">debe dar a conocer principalmente. </w:t>
      </w:r>
    </w:p>
    <w:p w14:paraId="5FB658C1" w14:textId="3F813AD8" w:rsidR="000C0962" w:rsidRDefault="000C0962" w:rsidP="000C0962">
      <w:pPr>
        <w:pStyle w:val="Prrafodelista"/>
        <w:numPr>
          <w:ilvl w:val="0"/>
          <w:numId w:val="15"/>
        </w:numPr>
        <w:spacing w:line="240" w:lineRule="auto"/>
        <w:rPr>
          <w:i/>
          <w:iCs/>
          <w:sz w:val="24"/>
          <w:szCs w:val="20"/>
        </w:rPr>
      </w:pPr>
      <w:r>
        <w:rPr>
          <w:i/>
          <w:iCs/>
          <w:sz w:val="24"/>
          <w:szCs w:val="20"/>
        </w:rPr>
        <w:t>Cada vez que termine una unidad proponga a los estudiantes que construyan carteles y los ubiquen en lugares estratégicos y de impacto dentro de la IE, sobre el desarrollo sostenible y los TIP´s para mejorar el impacto ambiental que se esta causando con el uso de dispositivos dentro de la IE.</w:t>
      </w:r>
    </w:p>
    <w:p w14:paraId="5BBB34F4" w14:textId="04EAE368" w:rsidR="000C0962" w:rsidRDefault="000C0962" w:rsidP="000C0962">
      <w:pPr>
        <w:pStyle w:val="Prrafodelista"/>
        <w:numPr>
          <w:ilvl w:val="0"/>
          <w:numId w:val="15"/>
        </w:numPr>
        <w:spacing w:line="240" w:lineRule="auto"/>
        <w:rPr>
          <w:i/>
          <w:iCs/>
          <w:sz w:val="24"/>
          <w:szCs w:val="20"/>
        </w:rPr>
      </w:pPr>
      <w:r>
        <w:rPr>
          <w:i/>
          <w:iCs/>
          <w:sz w:val="24"/>
          <w:szCs w:val="20"/>
        </w:rPr>
        <w:t>Organice encuestas (apóyese del profesor de matemáticas) que indaguen sobre el uso y manejo de dispositivos tecnológicos en los miembros de la comunidad educativa.</w:t>
      </w:r>
    </w:p>
    <w:p w14:paraId="2513820E" w14:textId="1B9706CB" w:rsidR="000C0962" w:rsidRDefault="000C0962" w:rsidP="000C0962">
      <w:pPr>
        <w:pStyle w:val="Prrafodelista"/>
        <w:numPr>
          <w:ilvl w:val="0"/>
          <w:numId w:val="15"/>
        </w:numPr>
        <w:spacing w:line="240" w:lineRule="auto"/>
        <w:rPr>
          <w:i/>
          <w:iCs/>
          <w:sz w:val="24"/>
          <w:szCs w:val="20"/>
        </w:rPr>
      </w:pPr>
      <w:r>
        <w:rPr>
          <w:i/>
          <w:iCs/>
          <w:sz w:val="24"/>
          <w:szCs w:val="20"/>
        </w:rPr>
        <w:t>Con los resultados obtenidos plantee una estrategia de comunicación (apóyese del profesor de sociales y español) que permita visualizar los impactos que se generan con el uso excesivo de dispositivos, las mayores problemáticas y las opciones que se pueden tener.</w:t>
      </w:r>
    </w:p>
    <w:p w14:paraId="0B67CD64" w14:textId="6F4A5F68" w:rsidR="000C0962" w:rsidRDefault="000C0962" w:rsidP="000C0962">
      <w:pPr>
        <w:pStyle w:val="Prrafodelista"/>
        <w:numPr>
          <w:ilvl w:val="0"/>
          <w:numId w:val="15"/>
        </w:numPr>
        <w:spacing w:line="240" w:lineRule="auto"/>
        <w:rPr>
          <w:i/>
          <w:iCs/>
          <w:sz w:val="24"/>
          <w:szCs w:val="20"/>
        </w:rPr>
      </w:pPr>
      <w:r>
        <w:rPr>
          <w:i/>
          <w:iCs/>
          <w:sz w:val="24"/>
          <w:szCs w:val="20"/>
        </w:rPr>
        <w:t>Organice jornadas de recolección, reciclaje y re-uso de dispositivos tecnológicos que dispongan para darles un mejor tratamiento y poner en uso los tips dados en los módulos.</w:t>
      </w:r>
    </w:p>
    <w:p w14:paraId="2BB0CE88" w14:textId="1D1D66D5" w:rsidR="00E7492E" w:rsidRPr="003E0029" w:rsidRDefault="003E0029" w:rsidP="004E2D7C">
      <w:pPr>
        <w:pStyle w:val="Prrafodelista"/>
        <w:numPr>
          <w:ilvl w:val="0"/>
          <w:numId w:val="15"/>
        </w:numPr>
        <w:spacing w:line="240" w:lineRule="auto"/>
        <w:rPr>
          <w:sz w:val="24"/>
          <w:szCs w:val="20"/>
        </w:rPr>
      </w:pPr>
      <w:r w:rsidRPr="003E0029">
        <w:rPr>
          <w:i/>
          <w:iCs/>
          <w:sz w:val="24"/>
          <w:szCs w:val="20"/>
        </w:rPr>
        <w:t>Organice grupos de trabajo que funcionen como veedores de los usos, excesos y problemáticas primordiales en los descansos y tiempos libres de los miembros de la comunidad educativa.</w:t>
      </w:r>
    </w:p>
    <w:p w14:paraId="0BFEC68F" w14:textId="56C0F799" w:rsidR="003E0029" w:rsidRPr="003E0029" w:rsidRDefault="003E0029" w:rsidP="004E2D7C">
      <w:pPr>
        <w:pStyle w:val="Prrafodelista"/>
        <w:numPr>
          <w:ilvl w:val="0"/>
          <w:numId w:val="15"/>
        </w:numPr>
        <w:spacing w:line="240" w:lineRule="auto"/>
        <w:rPr>
          <w:sz w:val="24"/>
          <w:szCs w:val="20"/>
        </w:rPr>
      </w:pPr>
      <w:r>
        <w:rPr>
          <w:i/>
          <w:iCs/>
          <w:sz w:val="24"/>
          <w:szCs w:val="20"/>
        </w:rPr>
        <w:t>Organice visitas a los entornos cercanos para la identificación de los contextos geográficos y biológicos que rodean la IE.</w:t>
      </w:r>
    </w:p>
    <w:p w14:paraId="43E797A0" w14:textId="2D636A7B" w:rsidR="003E0029" w:rsidRPr="003E0029" w:rsidRDefault="003E0029" w:rsidP="004E2D7C">
      <w:pPr>
        <w:pStyle w:val="Prrafodelista"/>
        <w:numPr>
          <w:ilvl w:val="0"/>
          <w:numId w:val="15"/>
        </w:numPr>
        <w:spacing w:line="240" w:lineRule="auto"/>
        <w:rPr>
          <w:sz w:val="24"/>
          <w:szCs w:val="20"/>
        </w:rPr>
      </w:pPr>
      <w:r>
        <w:rPr>
          <w:i/>
          <w:iCs/>
          <w:sz w:val="24"/>
          <w:szCs w:val="20"/>
        </w:rPr>
        <w:t>Permita el establecimiento de relaciones entre sus estudiantes y estudiantes de otra IE cercana para conformar redes de veeduría ambiental.</w:t>
      </w:r>
    </w:p>
    <w:p w14:paraId="69F290AA" w14:textId="19A4B655" w:rsidR="00E7492E" w:rsidRDefault="00E7492E" w:rsidP="00631EE8">
      <w:pPr>
        <w:spacing w:line="240" w:lineRule="auto"/>
        <w:rPr>
          <w:sz w:val="24"/>
          <w:szCs w:val="20"/>
        </w:rPr>
      </w:pPr>
    </w:p>
    <w:p w14:paraId="5EF395EC" w14:textId="77777777" w:rsidR="00E7492E" w:rsidRDefault="00E7492E" w:rsidP="00631EE8">
      <w:pPr>
        <w:spacing w:line="240" w:lineRule="auto"/>
        <w:rPr>
          <w:sz w:val="24"/>
          <w:szCs w:val="20"/>
        </w:rPr>
      </w:pPr>
    </w:p>
    <w:p w14:paraId="28782C80" w14:textId="77777777" w:rsidR="00E7492E" w:rsidRDefault="00E7492E" w:rsidP="00E7492E">
      <w:pPr>
        <w:rPr>
          <w:rFonts w:asciiTheme="minorHAnsi" w:hAnsiTheme="minorHAnsi"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254FE1A6" w14:textId="77777777" w:rsidR="00E7492E" w:rsidRDefault="00E7492E" w:rsidP="00E7492E">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E7492E" w14:paraId="336BACCE" w14:textId="77777777" w:rsidTr="00E74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04906B29" w14:textId="77777777" w:rsidR="00E7492E" w:rsidRDefault="00E7492E">
            <w:pPr>
              <w:jc w:val="center"/>
              <w:rPr>
                <w:rFonts w:asciiTheme="minorHAnsi" w:hAnsiTheme="minorHAnsi" w:cstheme="minorHAnsi"/>
                <w:sz w:val="24"/>
                <w:szCs w:val="20"/>
              </w:rPr>
            </w:pPr>
            <w:r>
              <w:rPr>
                <w:rFonts w:cstheme="minorHAnsi"/>
                <w:sz w:val="24"/>
                <w:szCs w:val="20"/>
              </w:rPr>
              <w:t>CRITERIOS PARA EVALUAR COMPETENCIAS BÁSICAS</w:t>
            </w:r>
          </w:p>
        </w:tc>
      </w:tr>
      <w:tr w:rsidR="00E7492E" w14:paraId="4ED59D3A" w14:textId="77777777" w:rsidTr="00E7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4D13B6B" w14:textId="77777777" w:rsidR="00E7492E" w:rsidRDefault="00E7492E">
            <w:pPr>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9E156E2" w14:textId="77777777" w:rsidR="00E7492E" w:rsidRDefault="00E7492E">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4CEDBDE" w14:textId="77777777" w:rsidR="00E7492E" w:rsidRDefault="00E7492E">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E7492E" w14:paraId="51658976" w14:textId="77777777" w:rsidTr="00E7492E">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FDA225" w14:textId="77777777" w:rsidR="00E7492E" w:rsidRDefault="00E7492E">
            <w:pPr>
              <w:rPr>
                <w:rFonts w:asciiTheme="minorHAnsi" w:hAnsiTheme="minorHAnsi"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424ABE"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5E3A4B0A"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7D5DADAC"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0DDCA708"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6500A802"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653A4737"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CAF7CE"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10913FC1"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2F477F25"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64E57279"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E7492E" w14:paraId="59FA506A" w14:textId="77777777" w:rsidTr="00E7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575739" w14:textId="77777777" w:rsidR="00E7492E" w:rsidRDefault="00E7492E">
            <w:pPr>
              <w:rPr>
                <w:rFonts w:asciiTheme="minorHAnsi" w:hAnsiTheme="minorHAnsi"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B9FA01"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3DB8B91A"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72A1F1E2"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49C96A54"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4F0102D7"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74D6C247"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El estudiante tomo decisiones relacionadas con lo que les permite o no el alcance de los objetivos.</w:t>
            </w:r>
          </w:p>
          <w:p w14:paraId="6DE80544"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91EFC0F"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34B8BD1E"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2E3BF081"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4C865F14"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w:t>
            </w:r>
            <w:r>
              <w:rPr>
                <w:rFonts w:ascii="Lato Light" w:eastAsiaTheme="minorEastAsia" w:hAnsi="Lato Light" w:cstheme="minorHAnsi"/>
                <w:sz w:val="20"/>
                <w:szCs w:val="16"/>
                <w:lang w:val="es-CO" w:bidi="ar-SA"/>
              </w:rPr>
              <w:lastRenderedPageBreak/>
              <w:t xml:space="preserve">identificar las potencialidades de los estudiantes en relación con esta competencia.   </w:t>
            </w:r>
          </w:p>
        </w:tc>
      </w:tr>
    </w:tbl>
    <w:p w14:paraId="72EBDDA7" w14:textId="77777777" w:rsidR="00E7492E" w:rsidRDefault="00E7492E" w:rsidP="00E7492E">
      <w:pPr>
        <w:jc w:val="center"/>
        <w:rPr>
          <w:rFonts w:asciiTheme="minorHAnsi" w:eastAsiaTheme="minorHAnsi" w:hAnsiTheme="minorHAnsi" w:cstheme="minorHAnsi"/>
          <w:sz w:val="20"/>
          <w:szCs w:val="12"/>
          <w:lang w:eastAsia="en-US"/>
        </w:rPr>
      </w:pPr>
      <w:r>
        <w:rPr>
          <w:rFonts w:cstheme="minorHAnsi"/>
          <w:sz w:val="20"/>
          <w:szCs w:val="12"/>
        </w:rPr>
        <w:lastRenderedPageBreak/>
        <w:t>Fuente propia</w:t>
      </w:r>
    </w:p>
    <w:p w14:paraId="5DA34621" w14:textId="77777777" w:rsidR="00E7492E" w:rsidRDefault="00E7492E" w:rsidP="00E7492E">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E7492E" w14:paraId="5FA8000C" w14:textId="77777777" w:rsidTr="00E74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5BC64092" w14:textId="77777777" w:rsidR="00E7492E" w:rsidRDefault="00E7492E">
            <w:pPr>
              <w:jc w:val="center"/>
              <w:rPr>
                <w:rFonts w:asciiTheme="minorHAnsi" w:hAnsiTheme="minorHAnsi" w:cstheme="minorHAnsi"/>
                <w:sz w:val="24"/>
                <w:szCs w:val="20"/>
              </w:rPr>
            </w:pPr>
            <w:r>
              <w:rPr>
                <w:rFonts w:cstheme="minorHAnsi"/>
                <w:sz w:val="24"/>
                <w:szCs w:val="20"/>
              </w:rPr>
              <w:t>CRITERIOS PARA EVALUAR COMPETENCIAS SOCIOEMOCIONALES</w:t>
            </w:r>
          </w:p>
        </w:tc>
      </w:tr>
      <w:tr w:rsidR="00E7492E" w14:paraId="7C62B3D9" w14:textId="77777777" w:rsidTr="00E7492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16B27C" w14:textId="77777777" w:rsidR="00E7492E" w:rsidRDefault="00E7492E">
            <w:pPr>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0CA2EFD" w14:textId="77777777" w:rsidR="00E7492E" w:rsidRDefault="00E7492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77987FD" w14:textId="77777777" w:rsidR="00E7492E" w:rsidRDefault="00E7492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E7492E" w14:paraId="687D2EAD" w14:textId="77777777" w:rsidTr="00E7492E">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19A7BD9" w14:textId="77777777" w:rsidR="00E7492E" w:rsidRDefault="00E7492E">
            <w:pPr>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E8E22F3"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3DDFAC81"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48E99DBD"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45554370"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7308E91D"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E3FE0A"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40958CE4"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444AD6B4"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061B82FF"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E7492E" w14:paraId="7B12DBB1" w14:textId="77777777" w:rsidTr="00E7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5748BF9" w14:textId="77777777" w:rsidR="00E7492E" w:rsidRDefault="00E7492E">
            <w:pPr>
              <w:rPr>
                <w:rFonts w:asciiTheme="minorHAnsi" w:hAnsiTheme="minorHAnsi"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2AA33B"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15C4C4C2"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38BD1468"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48C4A0AA"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El estudiante aprovecha los elementos del contexto para la consecución y permanencia constante frente a las tareas.</w:t>
            </w:r>
          </w:p>
          <w:p w14:paraId="3A546D27"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53EC5160" w14:textId="77777777" w:rsidR="00E7492E" w:rsidRDefault="00E7492E" w:rsidP="00E7492E">
            <w:pPr>
              <w:pStyle w:val="TableParagraph"/>
              <w:numPr>
                <w:ilvl w:val="0"/>
                <w:numId w:val="41"/>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FAB268" w14:textId="77777777" w:rsidR="00E7492E" w:rsidRDefault="00E7492E" w:rsidP="00E7492E">
            <w:pPr>
              <w:pStyle w:val="Prrafodelista"/>
              <w:numPr>
                <w:ilvl w:val="0"/>
                <w:numId w:val="41"/>
              </w:num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16"/>
              </w:rPr>
            </w:pPr>
            <w:r>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4B9B1426" w14:textId="77777777" w:rsidR="00E7492E" w:rsidRDefault="00E7492E" w:rsidP="00E7492E">
            <w:pPr>
              <w:pStyle w:val="Prrafodelista"/>
              <w:numPr>
                <w:ilvl w:val="0"/>
                <w:numId w:val="41"/>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 xml:space="preserve">Permítales a sus estudiantes definir el tiempo que consideran pertinente para el desarrollo de planes y tareas, sin embargo indíqueles cuál es el tiempo máximo que podrían </w:t>
            </w:r>
            <w:r>
              <w:rPr>
                <w:rFonts w:cstheme="minorHAnsi"/>
                <w:sz w:val="20"/>
                <w:szCs w:val="16"/>
              </w:rPr>
              <w:lastRenderedPageBreak/>
              <w:t>contemplar.</w:t>
            </w:r>
          </w:p>
          <w:p w14:paraId="1760E3E1" w14:textId="77777777" w:rsidR="00E7492E" w:rsidRDefault="00E7492E" w:rsidP="00E7492E">
            <w:pPr>
              <w:pStyle w:val="Prrafodelista"/>
              <w:numPr>
                <w:ilvl w:val="0"/>
                <w:numId w:val="41"/>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Confronte a sus estudiantes en los momentos de dificultad para que ellos mismos tomen decisiones para superarlas.</w:t>
            </w:r>
          </w:p>
        </w:tc>
      </w:tr>
      <w:tr w:rsidR="00E7492E" w14:paraId="76DE3383" w14:textId="77777777" w:rsidTr="00E7492E">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8314E8" w14:textId="77777777" w:rsidR="00E7492E" w:rsidRDefault="00E7492E">
            <w:pPr>
              <w:rPr>
                <w:rFonts w:cstheme="minorHAnsi"/>
                <w:sz w:val="20"/>
                <w:szCs w:val="16"/>
              </w:rPr>
            </w:pPr>
            <w:r>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8C5C8A5"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66AF3CE7"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6BC05763" w14:textId="77777777" w:rsidR="00E7492E" w:rsidRDefault="00E7492E" w:rsidP="00E7492E">
            <w:pPr>
              <w:pStyle w:val="TableParagraph"/>
              <w:numPr>
                <w:ilvl w:val="0"/>
                <w:numId w:val="41"/>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CE55944" w14:textId="77777777" w:rsidR="00E7492E" w:rsidRDefault="00E7492E" w:rsidP="00E7492E">
            <w:pPr>
              <w:pStyle w:val="Prrafodelista"/>
              <w:numPr>
                <w:ilvl w:val="0"/>
                <w:numId w:val="41"/>
              </w:num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16"/>
              </w:rPr>
            </w:pPr>
            <w:r>
              <w:rPr>
                <w:rFonts w:cstheme="minorHAnsi"/>
                <w:sz w:val="20"/>
                <w:szCs w:val="16"/>
              </w:rPr>
              <w:t>Acuerde con sus estudiantes normas para el desarrollo normas de la clase en el que se incluya aquellas relacionadas con el comportamiento, respeto, responsabilidad y cumplimiento, entre otros.</w:t>
            </w:r>
          </w:p>
          <w:p w14:paraId="159E598D" w14:textId="77777777" w:rsidR="00E7492E" w:rsidRDefault="00E7492E" w:rsidP="00E7492E">
            <w:pPr>
              <w:pStyle w:val="Prrafodelista"/>
              <w:numPr>
                <w:ilvl w:val="0"/>
                <w:numId w:val="41"/>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456B18C2" w14:textId="77777777" w:rsidR="00E7492E" w:rsidRDefault="00E7492E" w:rsidP="00E7492E">
      <w:pPr>
        <w:jc w:val="center"/>
        <w:rPr>
          <w:rFonts w:asciiTheme="minorHAnsi" w:hAnsiTheme="minorHAnsi" w:cstheme="minorHAnsi"/>
          <w:sz w:val="20"/>
          <w:szCs w:val="12"/>
          <w:lang w:eastAsia="en-US"/>
        </w:rPr>
      </w:pPr>
      <w:r>
        <w:rPr>
          <w:rFonts w:cstheme="minorHAnsi"/>
          <w:sz w:val="20"/>
          <w:szCs w:val="12"/>
        </w:rPr>
        <w:t>Fuente propia</w:t>
      </w:r>
    </w:p>
    <w:p w14:paraId="27B08CD6" w14:textId="77777777" w:rsidR="00E7492E" w:rsidRDefault="00E7492E" w:rsidP="00631EE8">
      <w:pPr>
        <w:spacing w:line="240" w:lineRule="auto"/>
        <w:rPr>
          <w:sz w:val="24"/>
          <w:szCs w:val="20"/>
        </w:rPr>
      </w:pPr>
    </w:p>
    <w:p w14:paraId="0C5DB070" w14:textId="01465FA8" w:rsidR="00196E55" w:rsidRDefault="00196E55" w:rsidP="00631EE8">
      <w:pPr>
        <w:spacing w:line="240" w:lineRule="auto"/>
        <w:rPr>
          <w:sz w:val="24"/>
          <w:szCs w:val="20"/>
        </w:rPr>
      </w:pPr>
    </w:p>
    <w:p w14:paraId="03D04E88" w14:textId="6961681C" w:rsidR="00196E55" w:rsidRDefault="00196E55" w:rsidP="00631EE8">
      <w:pPr>
        <w:spacing w:line="240" w:lineRule="auto"/>
        <w:rPr>
          <w:sz w:val="24"/>
          <w:szCs w:val="20"/>
        </w:rPr>
      </w:pPr>
    </w:p>
    <w:p w14:paraId="58E3E20E" w14:textId="3964128C" w:rsidR="00196E55" w:rsidRDefault="00196E55" w:rsidP="00631EE8">
      <w:pPr>
        <w:spacing w:line="240" w:lineRule="auto"/>
        <w:rPr>
          <w:sz w:val="24"/>
          <w:szCs w:val="20"/>
        </w:rPr>
      </w:pPr>
    </w:p>
    <w:p w14:paraId="4F284812" w14:textId="5761B1C1" w:rsidR="00196E55" w:rsidRDefault="00196E55" w:rsidP="00631EE8">
      <w:pPr>
        <w:spacing w:line="240" w:lineRule="auto"/>
        <w:rPr>
          <w:sz w:val="24"/>
          <w:szCs w:val="20"/>
        </w:rPr>
      </w:pPr>
    </w:p>
    <w:p w14:paraId="59ED236F" w14:textId="77777777" w:rsidR="00196E55" w:rsidRPr="00631EE8" w:rsidRDefault="00196E55" w:rsidP="00631EE8">
      <w:pPr>
        <w:spacing w:line="240" w:lineRule="auto"/>
        <w:rPr>
          <w:sz w:val="24"/>
          <w:szCs w:val="20"/>
        </w:rPr>
      </w:pPr>
    </w:p>
    <w:p w14:paraId="791146F0" w14:textId="77777777" w:rsidR="00631EE8" w:rsidRPr="00631EE8" w:rsidRDefault="00631EE8" w:rsidP="00631EE8">
      <w:pPr>
        <w:spacing w:line="240" w:lineRule="auto"/>
        <w:rPr>
          <w:sz w:val="24"/>
          <w:szCs w:val="20"/>
        </w:rPr>
      </w:pPr>
    </w:p>
    <w:p w14:paraId="411A2BC1" w14:textId="240D6973" w:rsidR="00C448E2" w:rsidRDefault="00C448E2" w:rsidP="00631EE8">
      <w:pPr>
        <w:spacing w:line="240" w:lineRule="auto"/>
        <w:rPr>
          <w:sz w:val="24"/>
          <w:szCs w:val="20"/>
        </w:rPr>
      </w:pPr>
    </w:p>
    <w:p w14:paraId="31932E8E" w14:textId="766DC5E4" w:rsidR="00C448E2" w:rsidRDefault="00C448E2" w:rsidP="00631EE8">
      <w:pPr>
        <w:spacing w:line="240" w:lineRule="auto"/>
        <w:rPr>
          <w:sz w:val="24"/>
          <w:szCs w:val="20"/>
        </w:rPr>
      </w:pPr>
    </w:p>
    <w:p w14:paraId="6C4DA088" w14:textId="7914600A" w:rsidR="00C448E2" w:rsidRDefault="00C448E2" w:rsidP="00631EE8">
      <w:pPr>
        <w:spacing w:line="240" w:lineRule="auto"/>
        <w:rPr>
          <w:sz w:val="24"/>
          <w:szCs w:val="20"/>
        </w:rPr>
      </w:pPr>
    </w:p>
    <w:p w14:paraId="1DB5495C" w14:textId="4ECC0D49" w:rsidR="00C448E2" w:rsidRDefault="00C448E2" w:rsidP="00631EE8">
      <w:pPr>
        <w:spacing w:line="240" w:lineRule="auto"/>
        <w:rPr>
          <w:sz w:val="24"/>
          <w:szCs w:val="20"/>
        </w:rPr>
      </w:pPr>
    </w:p>
    <w:p w14:paraId="7114FF9D" w14:textId="77777777" w:rsidR="00C448E2" w:rsidRDefault="00C448E2" w:rsidP="00141CD2">
      <w:pPr>
        <w:pStyle w:val="Ttulo1"/>
        <w:numPr>
          <w:ilvl w:val="0"/>
          <w:numId w:val="5"/>
        </w:numPr>
        <w:jc w:val="both"/>
        <w:rPr>
          <w:sz w:val="40"/>
          <w:szCs w:val="40"/>
        </w:rPr>
      </w:pPr>
      <w:bookmarkStart w:id="22" w:name="_Toc16862965"/>
      <w:r>
        <w:rPr>
          <w:sz w:val="40"/>
          <w:szCs w:val="40"/>
        </w:rPr>
        <w:t>Bibliografía</w:t>
      </w:r>
      <w:bookmarkEnd w:id="22"/>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9"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Hanesian, H. (1983). Psicología educativa: un punto de vista cognoscitivo. </w:t>
      </w:r>
      <w:r w:rsidRPr="00CF6F09">
        <w:rPr>
          <w:sz w:val="24"/>
          <w:szCs w:val="20"/>
        </w:rPr>
        <w:t>México, Editorial Trillas. Traducción al español, de Mario Sandoval P., de la segunda edición de Educational psychology : a cognitive view.</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r w:rsidRPr="009F2922">
        <w:rPr>
          <w:i/>
          <w:iCs/>
          <w:sz w:val="24"/>
          <w:szCs w:val="20"/>
        </w:rPr>
        <w:t>Psicogente,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r>
        <w:rPr>
          <w:sz w:val="24"/>
          <w:szCs w:val="20"/>
        </w:rPr>
        <w:t>Marpadal Interactive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N.J.:Addison-Wesley.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lastRenderedPageBreak/>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Método Learning together (Aprendiendo juntos)</w:t>
      </w:r>
      <w:r w:rsidRPr="00C737A1">
        <w:rPr>
          <w:sz w:val="24"/>
          <w:szCs w:val="20"/>
        </w:rPr>
        <w:t xml:space="preserve">. Información disponible en </w:t>
      </w:r>
      <w:hyperlink r:id="rId30"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t xml:space="preserve">Johnson, D.W., Johnson, R.T. y Dtanne, M.B. (2000). </w:t>
      </w:r>
      <w:r w:rsidRPr="00CF6F09">
        <w:rPr>
          <w:i/>
          <w:iCs/>
          <w:sz w:val="24"/>
          <w:szCs w:val="20"/>
          <w:lang w:val="en-US"/>
        </w:rPr>
        <w:t>Cooperative Learning methods: A Meta-Análysis. Cooperative Learning Center at the University of Minnesota.</w:t>
      </w:r>
      <w:r w:rsidRPr="00CF6F09">
        <w:rPr>
          <w:sz w:val="24"/>
          <w:szCs w:val="20"/>
          <w:lang w:val="en-US"/>
        </w:rPr>
        <w:t xml:space="preserve"> Información disponible en </w:t>
      </w:r>
      <w:hyperlink r:id="rId31"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t xml:space="preserve">Maldonado, C., Etcheverry P. (2013). </w:t>
      </w:r>
      <w:r w:rsidRPr="00CF6F09">
        <w:rPr>
          <w:sz w:val="24"/>
          <w:szCs w:val="20"/>
        </w:rPr>
        <w:t xml:space="preserve">Blended Learning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32"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r>
        <w:rPr>
          <w:sz w:val="24"/>
          <w:szCs w:val="20"/>
        </w:rPr>
        <w:t>pp- 33-45.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Assesment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F202D" w14:textId="77777777" w:rsidR="007846B1" w:rsidRDefault="007846B1" w:rsidP="007A07D5">
      <w:r>
        <w:separator/>
      </w:r>
    </w:p>
  </w:endnote>
  <w:endnote w:type="continuationSeparator" w:id="0">
    <w:p w14:paraId="1777EF58" w14:textId="77777777" w:rsidR="007846B1" w:rsidRDefault="007846B1"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A95E70" w:rsidRDefault="00A95E70"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A95E70" w:rsidRDefault="007846B1" w:rsidP="007A07D5">
    <w:pPr>
      <w:pStyle w:val="Piedepgina"/>
    </w:pPr>
    <w:sdt>
      <w:sdtPr>
        <w:id w:val="969400743"/>
        <w:placeholder>
          <w:docPart w:val="D1A6667864E29244961ED61855229E11"/>
        </w:placeholder>
        <w:temporary/>
        <w:showingPlcHdr/>
      </w:sdtPr>
      <w:sdtEndPr/>
      <w:sdtContent>
        <w:r w:rsidR="00A95E70">
          <w:rPr>
            <w:lang w:val="es-ES"/>
          </w:rPr>
          <w:t>[Escriba texto]</w:t>
        </w:r>
      </w:sdtContent>
    </w:sdt>
    <w:r w:rsidR="00A95E70">
      <w:ptab w:relativeTo="margin" w:alignment="center" w:leader="none"/>
    </w:r>
    <w:sdt>
      <w:sdtPr>
        <w:id w:val="969400748"/>
        <w:placeholder>
          <w:docPart w:val="DD9AE85668FDCB409F464DE5CB0F76C2"/>
        </w:placeholder>
        <w:temporary/>
        <w:showingPlcHdr/>
      </w:sdtPr>
      <w:sdtEndPr/>
      <w:sdtContent>
        <w:r w:rsidR="00A95E70">
          <w:rPr>
            <w:lang w:val="es-ES"/>
          </w:rPr>
          <w:t>[Escriba texto]</w:t>
        </w:r>
      </w:sdtContent>
    </w:sdt>
    <w:r w:rsidR="00A95E70">
      <w:ptab w:relativeTo="margin" w:alignment="right" w:leader="none"/>
    </w:r>
    <w:sdt>
      <w:sdtPr>
        <w:id w:val="969400753"/>
        <w:placeholder>
          <w:docPart w:val="64969D2517CFFE45B955B0B3A07AAF0C"/>
        </w:placeholder>
        <w:temporary/>
        <w:showingPlcHdr/>
      </w:sdtPr>
      <w:sdtEndPr/>
      <w:sdtContent>
        <w:r w:rsidR="00A95E70">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A95E70" w:rsidRPr="0025191F" w14:paraId="7F22CCFC" w14:textId="77777777" w:rsidTr="0081575C">
      <w:trPr>
        <w:trHeight w:val="279"/>
      </w:trPr>
      <w:tc>
        <w:tcPr>
          <w:tcW w:w="4673" w:type="pct"/>
          <w:tcBorders>
            <w:bottom w:val="nil"/>
            <w:right w:val="dotted" w:sz="4" w:space="0" w:color="3399CC"/>
          </w:tcBorders>
        </w:tcPr>
        <w:p w14:paraId="646B931F" w14:textId="461DFCA6" w:rsidR="00A95E70" w:rsidRPr="004E02A9" w:rsidRDefault="007846B1"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A95E70">
                <w:t>Guía Docente</w:t>
              </w:r>
            </w:sdtContent>
          </w:sdt>
        </w:p>
      </w:tc>
      <w:tc>
        <w:tcPr>
          <w:tcW w:w="327" w:type="pct"/>
          <w:tcBorders>
            <w:left w:val="dotted" w:sz="4" w:space="0" w:color="3399CC"/>
            <w:bottom w:val="nil"/>
          </w:tcBorders>
        </w:tcPr>
        <w:p w14:paraId="0DF8069F" w14:textId="77777777" w:rsidR="00A95E70" w:rsidRPr="004E02A9" w:rsidRDefault="00A95E70" w:rsidP="007A07D5">
          <w:pPr>
            <w:rPr>
              <w:rFonts w:eastAsia="Cambria"/>
            </w:rPr>
          </w:pPr>
          <w:r w:rsidRPr="004E02A9">
            <w:fldChar w:fldCharType="begin"/>
          </w:r>
          <w:r w:rsidRPr="004E02A9">
            <w:instrText>PAGE   \* MERGEFORMAT</w:instrText>
          </w:r>
          <w:r w:rsidRPr="004E02A9">
            <w:fldChar w:fldCharType="separate"/>
          </w:r>
          <w:r w:rsidRPr="00060C7C">
            <w:rPr>
              <w:noProof/>
              <w:lang w:val="es-ES"/>
            </w:rPr>
            <w:t>1</w:t>
          </w:r>
          <w:r w:rsidRPr="004E02A9">
            <w:fldChar w:fldCharType="end"/>
          </w:r>
        </w:p>
      </w:tc>
    </w:tr>
  </w:tbl>
  <w:p w14:paraId="562E82B2" w14:textId="4EE2B6D0" w:rsidR="00A95E70" w:rsidRPr="004E02A9" w:rsidRDefault="00A95E70"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73A5A" w14:textId="77777777" w:rsidR="007846B1" w:rsidRDefault="007846B1" w:rsidP="007A07D5">
      <w:r>
        <w:separator/>
      </w:r>
    </w:p>
  </w:footnote>
  <w:footnote w:type="continuationSeparator" w:id="0">
    <w:p w14:paraId="6ED2A924" w14:textId="77777777" w:rsidR="007846B1" w:rsidRDefault="007846B1" w:rsidP="007A07D5">
      <w:r>
        <w:continuationSeparator/>
      </w:r>
    </w:p>
  </w:footnote>
  <w:footnote w:id="1">
    <w:p w14:paraId="2F93AF3F" w14:textId="77777777" w:rsidR="00A95E70" w:rsidRPr="000867F9" w:rsidRDefault="00A95E70"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A95E70" w:rsidRDefault="00A95E70" w:rsidP="007A07D5">
    <w:pPr>
      <w:pStyle w:val="Encabezado"/>
    </w:pPr>
    <w:r>
      <w:rPr>
        <w:noProof/>
        <w:lang w:val="es-ES"/>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EDD0ED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4A42694"/>
    <w:multiLevelType w:val="hybridMultilevel"/>
    <w:tmpl w:val="94365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7A665A"/>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3" w15:restartNumberingAfterBreak="0">
    <w:nsid w:val="23471A18"/>
    <w:multiLevelType w:val="hybridMultilevel"/>
    <w:tmpl w:val="985200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62A575B"/>
    <w:multiLevelType w:val="hybridMultilevel"/>
    <w:tmpl w:val="A7A84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D54CF8"/>
    <w:multiLevelType w:val="hybridMultilevel"/>
    <w:tmpl w:val="180E1D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1" w15:restartNumberingAfterBreak="0">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6"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35660C4"/>
    <w:multiLevelType w:val="hybridMultilevel"/>
    <w:tmpl w:val="03B224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1111D1"/>
    <w:multiLevelType w:val="hybridMultilevel"/>
    <w:tmpl w:val="6EA4F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7"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41C1C43"/>
    <w:multiLevelType w:val="hybridMultilevel"/>
    <w:tmpl w:val="E2B0F5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4FE7CA4"/>
    <w:multiLevelType w:val="hybridMultilevel"/>
    <w:tmpl w:val="EB5A66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755337E2"/>
    <w:multiLevelType w:val="hybridMultilevel"/>
    <w:tmpl w:val="0CB25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30"/>
  </w:num>
  <w:num w:numId="2">
    <w:abstractNumId w:val="20"/>
  </w:num>
  <w:num w:numId="3">
    <w:abstractNumId w:val="5"/>
  </w:num>
  <w:num w:numId="4">
    <w:abstractNumId w:val="26"/>
  </w:num>
  <w:num w:numId="5">
    <w:abstractNumId w:val="2"/>
  </w:num>
  <w:num w:numId="6">
    <w:abstractNumId w:val="22"/>
  </w:num>
  <w:num w:numId="7">
    <w:abstractNumId w:val="42"/>
  </w:num>
  <w:num w:numId="8">
    <w:abstractNumId w:val="41"/>
  </w:num>
  <w:num w:numId="9">
    <w:abstractNumId w:val="37"/>
  </w:num>
  <w:num w:numId="10">
    <w:abstractNumId w:val="31"/>
  </w:num>
  <w:num w:numId="11">
    <w:abstractNumId w:val="1"/>
  </w:num>
  <w:num w:numId="12">
    <w:abstractNumId w:val="11"/>
  </w:num>
  <w:num w:numId="13">
    <w:abstractNumId w:val="6"/>
  </w:num>
  <w:num w:numId="14">
    <w:abstractNumId w:val="33"/>
  </w:num>
  <w:num w:numId="15">
    <w:abstractNumId w:val="0"/>
  </w:num>
  <w:num w:numId="16">
    <w:abstractNumId w:val="24"/>
  </w:num>
  <w:num w:numId="17">
    <w:abstractNumId w:val="27"/>
  </w:num>
  <w:num w:numId="18">
    <w:abstractNumId w:val="10"/>
  </w:num>
  <w:num w:numId="19">
    <w:abstractNumId w:val="23"/>
  </w:num>
  <w:num w:numId="20">
    <w:abstractNumId w:val="25"/>
  </w:num>
  <w:num w:numId="21">
    <w:abstractNumId w:val="36"/>
  </w:num>
  <w:num w:numId="22">
    <w:abstractNumId w:val="12"/>
  </w:num>
  <w:num w:numId="23">
    <w:abstractNumId w:val="28"/>
  </w:num>
  <w:num w:numId="24">
    <w:abstractNumId w:val="16"/>
  </w:num>
  <w:num w:numId="25">
    <w:abstractNumId w:val="4"/>
  </w:num>
  <w:num w:numId="26">
    <w:abstractNumId w:val="21"/>
  </w:num>
  <w:num w:numId="27">
    <w:abstractNumId w:val="32"/>
  </w:num>
  <w:num w:numId="28">
    <w:abstractNumId w:val="34"/>
  </w:num>
  <w:num w:numId="29">
    <w:abstractNumId w:val="19"/>
  </w:num>
  <w:num w:numId="30">
    <w:abstractNumId w:val="17"/>
  </w:num>
  <w:num w:numId="31">
    <w:abstractNumId w:val="7"/>
  </w:num>
  <w:num w:numId="32">
    <w:abstractNumId w:val="18"/>
  </w:num>
  <w:num w:numId="33">
    <w:abstractNumId w:val="14"/>
  </w:num>
  <w:num w:numId="34">
    <w:abstractNumId w:val="3"/>
  </w:num>
  <w:num w:numId="35">
    <w:abstractNumId w:val="15"/>
  </w:num>
  <w:num w:numId="36">
    <w:abstractNumId w:val="29"/>
  </w:num>
  <w:num w:numId="37">
    <w:abstractNumId w:val="38"/>
  </w:num>
  <w:num w:numId="38">
    <w:abstractNumId w:val="39"/>
  </w:num>
  <w:num w:numId="39">
    <w:abstractNumId w:val="35"/>
  </w:num>
  <w:num w:numId="40">
    <w:abstractNumId w:val="40"/>
  </w:num>
  <w:num w:numId="41">
    <w:abstractNumId w:val="9"/>
  </w:num>
  <w:num w:numId="42">
    <w:abstractNumId w:val="8"/>
  </w:num>
  <w:num w:numId="43">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559AF"/>
    <w:rsid w:val="0006025C"/>
    <w:rsid w:val="00060C7C"/>
    <w:rsid w:val="000831B3"/>
    <w:rsid w:val="000879A9"/>
    <w:rsid w:val="0009050A"/>
    <w:rsid w:val="00092344"/>
    <w:rsid w:val="000A282C"/>
    <w:rsid w:val="000A700A"/>
    <w:rsid w:val="000B139E"/>
    <w:rsid w:val="000C0962"/>
    <w:rsid w:val="000C2CAF"/>
    <w:rsid w:val="000F5ED8"/>
    <w:rsid w:val="000F6FBE"/>
    <w:rsid w:val="00102838"/>
    <w:rsid w:val="00107B28"/>
    <w:rsid w:val="00113B94"/>
    <w:rsid w:val="00133185"/>
    <w:rsid w:val="001407A6"/>
    <w:rsid w:val="00141CD2"/>
    <w:rsid w:val="00143E97"/>
    <w:rsid w:val="0015126A"/>
    <w:rsid w:val="00161580"/>
    <w:rsid w:val="001623A5"/>
    <w:rsid w:val="00165179"/>
    <w:rsid w:val="00177C4D"/>
    <w:rsid w:val="0018039E"/>
    <w:rsid w:val="001939C9"/>
    <w:rsid w:val="00196E55"/>
    <w:rsid w:val="001A20F4"/>
    <w:rsid w:val="001C5116"/>
    <w:rsid w:val="001D3226"/>
    <w:rsid w:val="001E7E5B"/>
    <w:rsid w:val="00212409"/>
    <w:rsid w:val="00243BBD"/>
    <w:rsid w:val="00260533"/>
    <w:rsid w:val="00261532"/>
    <w:rsid w:val="00262E82"/>
    <w:rsid w:val="00275216"/>
    <w:rsid w:val="00295811"/>
    <w:rsid w:val="002B5BAC"/>
    <w:rsid w:val="002B7DCC"/>
    <w:rsid w:val="002C6F23"/>
    <w:rsid w:val="002D0715"/>
    <w:rsid w:val="002D380C"/>
    <w:rsid w:val="002E5142"/>
    <w:rsid w:val="002E7988"/>
    <w:rsid w:val="002F2DD3"/>
    <w:rsid w:val="002F3ADC"/>
    <w:rsid w:val="00322E78"/>
    <w:rsid w:val="00330DE9"/>
    <w:rsid w:val="00332158"/>
    <w:rsid w:val="003634B7"/>
    <w:rsid w:val="00371E1A"/>
    <w:rsid w:val="00372647"/>
    <w:rsid w:val="00390CFF"/>
    <w:rsid w:val="00397E50"/>
    <w:rsid w:val="003B0141"/>
    <w:rsid w:val="003C5934"/>
    <w:rsid w:val="003E0029"/>
    <w:rsid w:val="003E4FEA"/>
    <w:rsid w:val="003F6272"/>
    <w:rsid w:val="00402753"/>
    <w:rsid w:val="00411D46"/>
    <w:rsid w:val="00415061"/>
    <w:rsid w:val="00425EBC"/>
    <w:rsid w:val="00432577"/>
    <w:rsid w:val="00435898"/>
    <w:rsid w:val="00442C39"/>
    <w:rsid w:val="00460CCF"/>
    <w:rsid w:val="00466C72"/>
    <w:rsid w:val="0047433F"/>
    <w:rsid w:val="004A7BD1"/>
    <w:rsid w:val="004A7CA7"/>
    <w:rsid w:val="004C1445"/>
    <w:rsid w:val="004D010F"/>
    <w:rsid w:val="004D493B"/>
    <w:rsid w:val="004E02A9"/>
    <w:rsid w:val="004E03B5"/>
    <w:rsid w:val="004F6919"/>
    <w:rsid w:val="00501EAD"/>
    <w:rsid w:val="00502D3A"/>
    <w:rsid w:val="00527C0C"/>
    <w:rsid w:val="0054330E"/>
    <w:rsid w:val="00546489"/>
    <w:rsid w:val="00547F1C"/>
    <w:rsid w:val="00556202"/>
    <w:rsid w:val="005819CD"/>
    <w:rsid w:val="005956FD"/>
    <w:rsid w:val="005C1B50"/>
    <w:rsid w:val="005D1E7C"/>
    <w:rsid w:val="005E5B2A"/>
    <w:rsid w:val="0060624C"/>
    <w:rsid w:val="006132CE"/>
    <w:rsid w:val="00631EE8"/>
    <w:rsid w:val="00641FE2"/>
    <w:rsid w:val="00652323"/>
    <w:rsid w:val="0066345E"/>
    <w:rsid w:val="00665D37"/>
    <w:rsid w:val="00673AB2"/>
    <w:rsid w:val="006A2221"/>
    <w:rsid w:val="006A30E1"/>
    <w:rsid w:val="006A3C23"/>
    <w:rsid w:val="006A7433"/>
    <w:rsid w:val="006A7DE4"/>
    <w:rsid w:val="006B13D7"/>
    <w:rsid w:val="006C2D59"/>
    <w:rsid w:val="006D2139"/>
    <w:rsid w:val="006E3683"/>
    <w:rsid w:val="006F779E"/>
    <w:rsid w:val="00705D15"/>
    <w:rsid w:val="00705F4D"/>
    <w:rsid w:val="007172CD"/>
    <w:rsid w:val="007232A2"/>
    <w:rsid w:val="00726FFE"/>
    <w:rsid w:val="00732DC7"/>
    <w:rsid w:val="00737382"/>
    <w:rsid w:val="0074253F"/>
    <w:rsid w:val="00755624"/>
    <w:rsid w:val="00756895"/>
    <w:rsid w:val="00774EAC"/>
    <w:rsid w:val="00775BA8"/>
    <w:rsid w:val="007846B1"/>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2FC2"/>
    <w:rsid w:val="00855702"/>
    <w:rsid w:val="00860C3B"/>
    <w:rsid w:val="008617CB"/>
    <w:rsid w:val="0086258C"/>
    <w:rsid w:val="008903D0"/>
    <w:rsid w:val="0089331B"/>
    <w:rsid w:val="008A5475"/>
    <w:rsid w:val="008A6CAE"/>
    <w:rsid w:val="008C3FB6"/>
    <w:rsid w:val="008D3360"/>
    <w:rsid w:val="008D3EF1"/>
    <w:rsid w:val="008E107B"/>
    <w:rsid w:val="008F7B3B"/>
    <w:rsid w:val="009033F2"/>
    <w:rsid w:val="009056E8"/>
    <w:rsid w:val="009238D9"/>
    <w:rsid w:val="00924A17"/>
    <w:rsid w:val="00965878"/>
    <w:rsid w:val="00983CD4"/>
    <w:rsid w:val="009840E7"/>
    <w:rsid w:val="009951E6"/>
    <w:rsid w:val="009A5EEA"/>
    <w:rsid w:val="009B161C"/>
    <w:rsid w:val="009B2655"/>
    <w:rsid w:val="009C6F52"/>
    <w:rsid w:val="009C79B4"/>
    <w:rsid w:val="009E24B8"/>
    <w:rsid w:val="009F2922"/>
    <w:rsid w:val="009F657C"/>
    <w:rsid w:val="00A029C1"/>
    <w:rsid w:val="00A20675"/>
    <w:rsid w:val="00A368AC"/>
    <w:rsid w:val="00A40E50"/>
    <w:rsid w:val="00A44360"/>
    <w:rsid w:val="00A63F18"/>
    <w:rsid w:val="00A67701"/>
    <w:rsid w:val="00A718A1"/>
    <w:rsid w:val="00A72AC3"/>
    <w:rsid w:val="00A7430E"/>
    <w:rsid w:val="00A82D9C"/>
    <w:rsid w:val="00A95E70"/>
    <w:rsid w:val="00AC2E37"/>
    <w:rsid w:val="00AC3ECA"/>
    <w:rsid w:val="00AD01B6"/>
    <w:rsid w:val="00B01862"/>
    <w:rsid w:val="00B231D4"/>
    <w:rsid w:val="00B40EB4"/>
    <w:rsid w:val="00B530F0"/>
    <w:rsid w:val="00B65A28"/>
    <w:rsid w:val="00B72D01"/>
    <w:rsid w:val="00B82C02"/>
    <w:rsid w:val="00B84EF3"/>
    <w:rsid w:val="00BA7867"/>
    <w:rsid w:val="00BC7DD9"/>
    <w:rsid w:val="00BE0A8A"/>
    <w:rsid w:val="00BE1E10"/>
    <w:rsid w:val="00BE7348"/>
    <w:rsid w:val="00BF2BB0"/>
    <w:rsid w:val="00BF42A6"/>
    <w:rsid w:val="00BF54AE"/>
    <w:rsid w:val="00C12D83"/>
    <w:rsid w:val="00C215EA"/>
    <w:rsid w:val="00C448E2"/>
    <w:rsid w:val="00C461C2"/>
    <w:rsid w:val="00C562C7"/>
    <w:rsid w:val="00C705E6"/>
    <w:rsid w:val="00C713B1"/>
    <w:rsid w:val="00C737A1"/>
    <w:rsid w:val="00C82468"/>
    <w:rsid w:val="00C87855"/>
    <w:rsid w:val="00C9631A"/>
    <w:rsid w:val="00C97640"/>
    <w:rsid w:val="00CB4B52"/>
    <w:rsid w:val="00CF083A"/>
    <w:rsid w:val="00CF15C2"/>
    <w:rsid w:val="00CF2E19"/>
    <w:rsid w:val="00CF6F09"/>
    <w:rsid w:val="00D028A1"/>
    <w:rsid w:val="00D36BD8"/>
    <w:rsid w:val="00D41AFF"/>
    <w:rsid w:val="00D5061C"/>
    <w:rsid w:val="00D725F2"/>
    <w:rsid w:val="00D751DC"/>
    <w:rsid w:val="00DA0288"/>
    <w:rsid w:val="00DA4CA6"/>
    <w:rsid w:val="00DB62AD"/>
    <w:rsid w:val="00DE41CF"/>
    <w:rsid w:val="00E20638"/>
    <w:rsid w:val="00E42931"/>
    <w:rsid w:val="00E54B95"/>
    <w:rsid w:val="00E6226C"/>
    <w:rsid w:val="00E66FE1"/>
    <w:rsid w:val="00E67C6E"/>
    <w:rsid w:val="00E723B2"/>
    <w:rsid w:val="00E727D9"/>
    <w:rsid w:val="00E7492E"/>
    <w:rsid w:val="00EB6253"/>
    <w:rsid w:val="00EB6AF6"/>
    <w:rsid w:val="00EE00B2"/>
    <w:rsid w:val="00F471D7"/>
    <w:rsid w:val="00F5254C"/>
    <w:rsid w:val="00F57047"/>
    <w:rsid w:val="00F63621"/>
    <w:rsid w:val="00F65620"/>
    <w:rsid w:val="00F71129"/>
    <w:rsid w:val="00F74937"/>
    <w:rsid w:val="00F835D2"/>
    <w:rsid w:val="00F926D0"/>
    <w:rsid w:val="00FA0D85"/>
    <w:rsid w:val="00FA503B"/>
    <w:rsid w:val="00FA7C2C"/>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styleId="Mencinsinresolver">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7492E"/>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E7492E"/>
    <w:rPr>
      <w:rFonts w:eastAsiaTheme="minorHAns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277570192">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hyperlink" Target="https://www.youtube.com/watch?time_continue=97&amp;v=nQoNK8ZIOqc"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funes.uniandes.edu.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tandfonline.com/doi/pdf/10.1080/096959598005010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iplandi.seducoahuila.gob.mx/SIPLANDI_NIVELES_2015/SECUNDARIA2015/DOCUMENTOSGENERALES/GENERALES/MANEJO_ECOSISTEMAS.pdf"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clcrc.com/pages/cl-methods.h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clcrc.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A50C1"/>
    <w:rsid w:val="000F0AB1"/>
    <w:rsid w:val="00191D22"/>
    <w:rsid w:val="001E1BE1"/>
    <w:rsid w:val="0020251A"/>
    <w:rsid w:val="002B17E9"/>
    <w:rsid w:val="002D3296"/>
    <w:rsid w:val="00530513"/>
    <w:rsid w:val="005701F8"/>
    <w:rsid w:val="005E48F0"/>
    <w:rsid w:val="00612ACE"/>
    <w:rsid w:val="00626685"/>
    <w:rsid w:val="00712BDF"/>
    <w:rsid w:val="007A19D6"/>
    <w:rsid w:val="007C0452"/>
    <w:rsid w:val="00853979"/>
    <w:rsid w:val="00940F8B"/>
    <w:rsid w:val="00AB1B4C"/>
    <w:rsid w:val="00C125F2"/>
    <w:rsid w:val="00D4327A"/>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4620A-3938-4FCE-8544-FE894DAC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53</Pages>
  <Words>9715</Words>
  <Characters>53437</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126</cp:revision>
  <cp:lastPrinted>2019-07-13T16:02:00Z</cp:lastPrinted>
  <dcterms:created xsi:type="dcterms:W3CDTF">2015-11-13T14:55:00Z</dcterms:created>
  <dcterms:modified xsi:type="dcterms:W3CDTF">2019-08-16T20:49:00Z</dcterms:modified>
</cp:coreProperties>
</file>