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A47" w:rsidRPr="003A2335" w:rsidRDefault="006C5A47" w:rsidP="006C5A47">
      <w:pPr>
        <w:jc w:val="center"/>
        <w:rPr>
          <w:b/>
          <w:sz w:val="24"/>
          <w:szCs w:val="24"/>
        </w:rPr>
      </w:pPr>
      <w:r w:rsidRPr="003A2335">
        <w:rPr>
          <w:b/>
          <w:sz w:val="24"/>
          <w:szCs w:val="24"/>
        </w:rPr>
        <w:t>Unidad 1</w:t>
      </w:r>
    </w:p>
    <w:p w:rsidR="006C5A47" w:rsidRPr="003A2335" w:rsidRDefault="006C5A47" w:rsidP="006C5A47">
      <w:pPr>
        <w:jc w:val="both"/>
        <w:rPr>
          <w:b/>
          <w:sz w:val="24"/>
          <w:szCs w:val="24"/>
        </w:rPr>
      </w:pPr>
      <w:r w:rsidRPr="003A2335">
        <w:rPr>
          <w:b/>
          <w:sz w:val="24"/>
          <w:szCs w:val="24"/>
        </w:rPr>
        <w:t>Lección 1.1.  Introducción a la plataforma App Inventor</w:t>
      </w:r>
    </w:p>
    <w:tbl>
      <w:tblPr>
        <w:tblStyle w:val="Tablaconcuadrcula"/>
        <w:tblW w:w="0" w:type="auto"/>
        <w:tblLook w:val="04A0" w:firstRow="1" w:lastRow="0" w:firstColumn="1" w:lastColumn="0" w:noHBand="0" w:noVBand="1"/>
      </w:tblPr>
      <w:tblGrid>
        <w:gridCol w:w="8978"/>
      </w:tblGrid>
      <w:tr w:rsidR="006C5A47" w:rsidTr="00870C29">
        <w:tc>
          <w:tcPr>
            <w:tcW w:w="8978" w:type="dxa"/>
          </w:tcPr>
          <w:p w:rsidR="006C5A47" w:rsidRDefault="006C5A47" w:rsidP="00870C29">
            <w:pPr>
              <w:jc w:val="both"/>
              <w:rPr>
                <w:b/>
                <w:sz w:val="24"/>
                <w:szCs w:val="24"/>
              </w:rPr>
            </w:pPr>
            <w:r w:rsidRPr="003A2335">
              <w:rPr>
                <w:noProof/>
                <w:sz w:val="24"/>
                <w:szCs w:val="24"/>
                <w:lang w:eastAsia="es-CO"/>
              </w:rPr>
              <w:drawing>
                <wp:inline distT="0" distB="0" distL="0" distR="0" wp14:anchorId="5A0F1936" wp14:editId="1047039D">
                  <wp:extent cx="5046345" cy="3286760"/>
                  <wp:effectExtent l="0" t="0" r="1905" b="8890"/>
                  <wp:docPr id="2" name="Imagen 2" descr="http://www.robbokids.com/images/robbokids/cursos/app-inve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bbokids.com/images/robbokids/cursos/app-invent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345" cy="3286760"/>
                          </a:xfrm>
                          <a:prstGeom prst="rect">
                            <a:avLst/>
                          </a:prstGeom>
                          <a:noFill/>
                          <a:ln>
                            <a:noFill/>
                          </a:ln>
                        </pic:spPr>
                      </pic:pic>
                    </a:graphicData>
                  </a:graphic>
                </wp:inline>
              </w:drawing>
            </w:r>
          </w:p>
        </w:tc>
      </w:tr>
      <w:tr w:rsidR="006C5A47" w:rsidTr="00870C29">
        <w:tc>
          <w:tcPr>
            <w:tcW w:w="8978" w:type="dxa"/>
          </w:tcPr>
          <w:p w:rsidR="006C5A47" w:rsidRPr="001D1FF7" w:rsidRDefault="006C5A47" w:rsidP="00870C29">
            <w:pPr>
              <w:jc w:val="center"/>
              <w:rPr>
                <w:sz w:val="24"/>
                <w:szCs w:val="24"/>
              </w:rPr>
            </w:pPr>
            <w:r w:rsidRPr="001D1FF7">
              <w:rPr>
                <w:sz w:val="24"/>
                <w:szCs w:val="24"/>
              </w:rPr>
              <w:t>Imagen 1. Logo de Mit App Inventor</w:t>
            </w:r>
          </w:p>
        </w:tc>
      </w:tr>
    </w:tbl>
    <w:p w:rsidR="006C5A47" w:rsidRPr="003A2335" w:rsidRDefault="006C5A47" w:rsidP="006C5A47">
      <w:pPr>
        <w:jc w:val="both"/>
        <w:rPr>
          <w:b/>
          <w:sz w:val="24"/>
          <w:szCs w:val="24"/>
        </w:rPr>
      </w:pPr>
    </w:p>
    <w:p w:rsidR="006C5A47" w:rsidRPr="003A2335" w:rsidRDefault="006C5A47" w:rsidP="006C5A47">
      <w:pPr>
        <w:jc w:val="both"/>
        <w:rPr>
          <w:sz w:val="24"/>
          <w:szCs w:val="24"/>
        </w:rPr>
      </w:pPr>
      <w:r w:rsidRPr="003A2335">
        <w:rPr>
          <w:sz w:val="24"/>
          <w:szCs w:val="24"/>
        </w:rPr>
        <w:t>El Mit App inventor es una plataforma de desarrollo de código abierto, creada por Google Lab y administrada por el MIT (instituto tecnológico de Massachusett), esta plataforma permite elaborar  aplicaciones de una forma muy fácil y rápida para el sistema operativo Android. El entorno de desarrollo es totalmente visual y está basado en el paradigma de programación orientado a eventos.</w:t>
      </w:r>
    </w:p>
    <w:p w:rsidR="006C5A47" w:rsidRPr="003A2335" w:rsidRDefault="006C5A47" w:rsidP="006C5A47">
      <w:pPr>
        <w:jc w:val="both"/>
        <w:rPr>
          <w:sz w:val="24"/>
          <w:szCs w:val="24"/>
        </w:rPr>
      </w:pPr>
      <w:r w:rsidRPr="003A2335">
        <w:rPr>
          <w:sz w:val="24"/>
          <w:szCs w:val="24"/>
        </w:rPr>
        <w:t>Con App Inventor un usuario que tenga principios básicos de  programación podrá desarrollar aplicaciones móviles para el sistema operativo android en cuestión de pocas horas.</w:t>
      </w:r>
    </w:p>
    <w:p w:rsidR="006C5A47" w:rsidRPr="003A2335" w:rsidRDefault="006C5A47" w:rsidP="006C5A47">
      <w:pPr>
        <w:jc w:val="both"/>
        <w:rPr>
          <w:sz w:val="24"/>
          <w:szCs w:val="24"/>
        </w:rPr>
      </w:pPr>
      <w:r w:rsidRPr="003A2335">
        <w:rPr>
          <w:sz w:val="24"/>
          <w:szCs w:val="24"/>
        </w:rPr>
        <w:t>Para elaborar una aplicación en App inventor solo se necesita un navegador web y un dispositivo móvil con tecnología Android (puede ser un teléfono Smartphone o una Tablet) aunque si no tenemos un celular o tableta podemos probar las aplicaciones por medio de un Emulador.</w:t>
      </w:r>
    </w:p>
    <w:p w:rsidR="006C5A47" w:rsidRPr="003A2335" w:rsidRDefault="006C5A47" w:rsidP="006C5A47">
      <w:pPr>
        <w:jc w:val="both"/>
        <w:rPr>
          <w:sz w:val="24"/>
          <w:szCs w:val="24"/>
        </w:rPr>
      </w:pPr>
      <w:r w:rsidRPr="003A2335">
        <w:rPr>
          <w:sz w:val="24"/>
          <w:szCs w:val="24"/>
        </w:rPr>
        <w:t xml:space="preserve">Cuando se crea un proyecto en App Inventor se usa tres aplicaciones, la primera se conoce como el gestor de proyectos y permite crear, eliminar y modificar los proyectos que construyas en App Inventor. La segunda se conoce como el App Inventor Designer, con </w:t>
      </w:r>
      <w:r w:rsidRPr="003A2335">
        <w:rPr>
          <w:sz w:val="24"/>
          <w:szCs w:val="24"/>
        </w:rPr>
        <w:lastRenderedPageBreak/>
        <w:t>este podrás construir o diseñar las pantallas de tu programa, y la tercera es el App Inventor Blocks Editor, en el que se definen y programan los componentes de la aplicación móvil.</w:t>
      </w:r>
    </w:p>
    <w:p w:rsidR="006C5A47" w:rsidRPr="003A2335" w:rsidRDefault="006C5A47" w:rsidP="006C5A47">
      <w:pPr>
        <w:jc w:val="both"/>
        <w:rPr>
          <w:sz w:val="24"/>
          <w:szCs w:val="24"/>
        </w:rPr>
      </w:pPr>
    </w:p>
    <w:p w:rsidR="006C5A47" w:rsidRPr="003A2335" w:rsidRDefault="006C5A47" w:rsidP="006C5A47">
      <w:pPr>
        <w:jc w:val="both"/>
        <w:rPr>
          <w:b/>
          <w:sz w:val="24"/>
          <w:szCs w:val="24"/>
        </w:rPr>
      </w:pPr>
      <w:r w:rsidRPr="003A2335">
        <w:rPr>
          <w:b/>
          <w:sz w:val="24"/>
          <w:szCs w:val="24"/>
        </w:rPr>
        <w:t>Lección 1.2 ¿Qué es la programación orientada a eventos?</w:t>
      </w:r>
    </w:p>
    <w:p w:rsidR="006C5A47" w:rsidRPr="003A2335" w:rsidRDefault="006C5A47" w:rsidP="006C5A47">
      <w:pPr>
        <w:jc w:val="both"/>
        <w:rPr>
          <w:rFonts w:cs="Arial"/>
          <w:sz w:val="24"/>
          <w:szCs w:val="24"/>
        </w:rPr>
      </w:pPr>
      <w:r>
        <w:rPr>
          <w:rFonts w:cs="Arial"/>
          <w:sz w:val="24"/>
          <w:szCs w:val="24"/>
        </w:rPr>
        <w:t>La Programación orientada a eventos es un p</w:t>
      </w:r>
      <w:r w:rsidRPr="003A2335">
        <w:rPr>
          <w:rFonts w:cs="Arial"/>
          <w:sz w:val="24"/>
          <w:szCs w:val="24"/>
        </w:rPr>
        <w:t xml:space="preserve">aradigma de programación en el </w:t>
      </w:r>
      <w:r>
        <w:rPr>
          <w:rFonts w:cs="Arial"/>
          <w:sz w:val="24"/>
          <w:szCs w:val="24"/>
        </w:rPr>
        <w:t xml:space="preserve">que </w:t>
      </w:r>
      <w:r w:rsidRPr="003A2335">
        <w:rPr>
          <w:rFonts w:cs="Arial"/>
          <w:sz w:val="24"/>
          <w:szCs w:val="24"/>
        </w:rPr>
        <w:t xml:space="preserve">la estructura </w:t>
      </w:r>
      <w:r>
        <w:rPr>
          <w:rFonts w:cs="Arial"/>
          <w:sz w:val="24"/>
          <w:szCs w:val="24"/>
        </w:rPr>
        <w:t xml:space="preserve">y </w:t>
      </w:r>
      <w:r w:rsidRPr="003A2335">
        <w:rPr>
          <w:rFonts w:cs="Arial"/>
          <w:sz w:val="24"/>
          <w:szCs w:val="24"/>
        </w:rPr>
        <w:t xml:space="preserve">la ejecución de los programas van determinados por los sucesos </w:t>
      </w:r>
      <w:r>
        <w:rPr>
          <w:rFonts w:cs="Arial"/>
          <w:sz w:val="24"/>
          <w:szCs w:val="24"/>
        </w:rPr>
        <w:t xml:space="preserve">o acciones </w:t>
      </w:r>
      <w:r w:rsidRPr="003A2335">
        <w:rPr>
          <w:rFonts w:cs="Arial"/>
          <w:sz w:val="24"/>
          <w:szCs w:val="24"/>
        </w:rPr>
        <w:t>que ocurr</w:t>
      </w:r>
      <w:r>
        <w:rPr>
          <w:rFonts w:cs="Arial"/>
          <w:sz w:val="24"/>
          <w:szCs w:val="24"/>
        </w:rPr>
        <w:t>e</w:t>
      </w:r>
      <w:r w:rsidRPr="003A2335">
        <w:rPr>
          <w:rFonts w:cs="Arial"/>
          <w:sz w:val="24"/>
          <w:szCs w:val="24"/>
        </w:rPr>
        <w:t xml:space="preserve">n en el sistema, definidos por el usuario o </w:t>
      </w:r>
      <w:r>
        <w:rPr>
          <w:rFonts w:cs="Arial"/>
          <w:sz w:val="24"/>
          <w:szCs w:val="24"/>
        </w:rPr>
        <w:t>por el propio sistema</w:t>
      </w:r>
      <w:r w:rsidRPr="003A2335">
        <w:rPr>
          <w:rFonts w:cs="Arial"/>
          <w:sz w:val="24"/>
          <w:szCs w:val="24"/>
        </w:rPr>
        <w:t xml:space="preserve">. </w:t>
      </w:r>
    </w:p>
    <w:p w:rsidR="006C5A47" w:rsidRPr="003A2335" w:rsidRDefault="006C5A47" w:rsidP="006C5A47">
      <w:pPr>
        <w:jc w:val="both"/>
        <w:rPr>
          <w:rFonts w:cs="Arial"/>
          <w:sz w:val="24"/>
          <w:szCs w:val="24"/>
        </w:rPr>
      </w:pPr>
      <w:r w:rsidRPr="003A2335">
        <w:rPr>
          <w:sz w:val="24"/>
          <w:szCs w:val="24"/>
        </w:rPr>
        <w:t xml:space="preserve">La programación orientada a eventos </w:t>
      </w:r>
      <w:r>
        <w:rPr>
          <w:sz w:val="24"/>
          <w:szCs w:val="24"/>
        </w:rPr>
        <w:t>es muy fácil de usar y es adecuada  para aquella</w:t>
      </w:r>
      <w:r w:rsidRPr="003A2335">
        <w:rPr>
          <w:sz w:val="24"/>
          <w:szCs w:val="24"/>
        </w:rPr>
        <w:t>s</w:t>
      </w:r>
      <w:r>
        <w:rPr>
          <w:sz w:val="24"/>
          <w:szCs w:val="24"/>
        </w:rPr>
        <w:t xml:space="preserve"> personas </w:t>
      </w:r>
      <w:r w:rsidRPr="003A2335">
        <w:rPr>
          <w:sz w:val="24"/>
          <w:szCs w:val="24"/>
        </w:rPr>
        <w:t xml:space="preserve">que </w:t>
      </w:r>
      <w:r>
        <w:rPr>
          <w:sz w:val="24"/>
          <w:szCs w:val="24"/>
        </w:rPr>
        <w:t>t</w:t>
      </w:r>
      <w:r w:rsidRPr="003A2335">
        <w:rPr>
          <w:sz w:val="24"/>
          <w:szCs w:val="24"/>
        </w:rPr>
        <w:t xml:space="preserve">ienen </w:t>
      </w:r>
      <w:r>
        <w:rPr>
          <w:sz w:val="24"/>
          <w:szCs w:val="24"/>
        </w:rPr>
        <w:t xml:space="preserve">poco </w:t>
      </w:r>
      <w:r w:rsidRPr="003A2335">
        <w:rPr>
          <w:sz w:val="24"/>
          <w:szCs w:val="24"/>
        </w:rPr>
        <w:t>conocimiento</w:t>
      </w:r>
      <w:r>
        <w:rPr>
          <w:sz w:val="24"/>
          <w:szCs w:val="24"/>
        </w:rPr>
        <w:t xml:space="preserve"> en </w:t>
      </w:r>
      <w:r w:rsidRPr="003A2335">
        <w:rPr>
          <w:sz w:val="24"/>
          <w:szCs w:val="24"/>
        </w:rPr>
        <w:t xml:space="preserve">programación. </w:t>
      </w:r>
      <w:r>
        <w:rPr>
          <w:sz w:val="24"/>
          <w:szCs w:val="24"/>
        </w:rPr>
        <w:t xml:space="preserve">Con los lenguajes orientados a eventos </w:t>
      </w:r>
      <w:r w:rsidRPr="003A2335">
        <w:rPr>
          <w:sz w:val="24"/>
          <w:szCs w:val="24"/>
        </w:rPr>
        <w:t xml:space="preserve">se </w:t>
      </w:r>
      <w:r>
        <w:rPr>
          <w:sz w:val="24"/>
          <w:szCs w:val="24"/>
        </w:rPr>
        <w:t xml:space="preserve">pueden realizar </w:t>
      </w:r>
      <w:r w:rsidRPr="003A2335">
        <w:rPr>
          <w:sz w:val="24"/>
          <w:szCs w:val="24"/>
        </w:rPr>
        <w:t xml:space="preserve">en poco tiempo </w:t>
      </w:r>
      <w:r>
        <w:rPr>
          <w:sz w:val="24"/>
          <w:szCs w:val="24"/>
        </w:rPr>
        <w:t xml:space="preserve">aplicaciones sencillas y muy funcionales, </w:t>
      </w:r>
      <w:r w:rsidRPr="003A2335">
        <w:rPr>
          <w:sz w:val="24"/>
          <w:szCs w:val="24"/>
        </w:rPr>
        <w:t>utilizando interfaces gráficas</w:t>
      </w:r>
      <w:r>
        <w:rPr>
          <w:sz w:val="24"/>
          <w:szCs w:val="24"/>
        </w:rPr>
        <w:t xml:space="preserve"> en las que se insertan componentes o controles a los que se le programan eventos</w:t>
      </w:r>
      <w:r w:rsidRPr="003A2335">
        <w:rPr>
          <w:sz w:val="24"/>
          <w:szCs w:val="24"/>
        </w:rPr>
        <w:t xml:space="preserve">. </w:t>
      </w:r>
      <w:r>
        <w:rPr>
          <w:sz w:val="24"/>
          <w:szCs w:val="24"/>
        </w:rPr>
        <w:t>Dichos</w:t>
      </w:r>
      <w:r w:rsidRPr="003A2335">
        <w:rPr>
          <w:sz w:val="24"/>
          <w:szCs w:val="24"/>
        </w:rPr>
        <w:t xml:space="preserve"> eventos </w:t>
      </w:r>
      <w:r>
        <w:rPr>
          <w:sz w:val="24"/>
          <w:szCs w:val="24"/>
        </w:rPr>
        <w:t xml:space="preserve">permiten </w:t>
      </w:r>
      <w:r w:rsidRPr="003A2335">
        <w:rPr>
          <w:sz w:val="24"/>
          <w:szCs w:val="24"/>
        </w:rPr>
        <w:t xml:space="preserve">al usuario realizar una serie de acciones </w:t>
      </w:r>
      <w:r>
        <w:rPr>
          <w:sz w:val="24"/>
          <w:szCs w:val="24"/>
        </w:rPr>
        <w:t xml:space="preserve">lógicas para </w:t>
      </w:r>
      <w:r w:rsidRPr="003A2335">
        <w:rPr>
          <w:sz w:val="24"/>
          <w:szCs w:val="24"/>
        </w:rPr>
        <w:t>un determinado programa.</w:t>
      </w:r>
    </w:p>
    <w:p w:rsidR="006C5A47" w:rsidRPr="003A2335" w:rsidRDefault="006C5A47" w:rsidP="006C5A47">
      <w:pPr>
        <w:jc w:val="both"/>
        <w:rPr>
          <w:sz w:val="24"/>
          <w:szCs w:val="24"/>
        </w:rPr>
      </w:pPr>
      <w:r w:rsidRPr="003A2335">
        <w:rPr>
          <w:sz w:val="24"/>
          <w:szCs w:val="24"/>
        </w:rPr>
        <w:t>Dentro de l</w:t>
      </w:r>
      <w:r>
        <w:rPr>
          <w:sz w:val="24"/>
          <w:szCs w:val="24"/>
        </w:rPr>
        <w:t>a</w:t>
      </w:r>
      <w:r w:rsidRPr="003A2335">
        <w:rPr>
          <w:sz w:val="24"/>
          <w:szCs w:val="24"/>
        </w:rPr>
        <w:t xml:space="preserve">s </w:t>
      </w:r>
      <w:r>
        <w:rPr>
          <w:sz w:val="24"/>
          <w:szCs w:val="24"/>
        </w:rPr>
        <w:t>herramientas</w:t>
      </w:r>
      <w:r w:rsidRPr="003A2335">
        <w:rPr>
          <w:sz w:val="24"/>
          <w:szCs w:val="24"/>
        </w:rPr>
        <w:t xml:space="preserve"> de programación orientad</w:t>
      </w:r>
      <w:r>
        <w:rPr>
          <w:sz w:val="24"/>
          <w:szCs w:val="24"/>
        </w:rPr>
        <w:t>as</w:t>
      </w:r>
      <w:r w:rsidRPr="003A2335">
        <w:rPr>
          <w:sz w:val="24"/>
          <w:szCs w:val="24"/>
        </w:rPr>
        <w:t xml:space="preserve"> a eventos se encuentra el Mit App Inventor, </w:t>
      </w:r>
      <w:r>
        <w:rPr>
          <w:sz w:val="24"/>
          <w:szCs w:val="24"/>
        </w:rPr>
        <w:t>este</w:t>
      </w:r>
      <w:r w:rsidRPr="003A2335">
        <w:rPr>
          <w:sz w:val="24"/>
          <w:szCs w:val="24"/>
        </w:rPr>
        <w:t xml:space="preserve"> maneja </w:t>
      </w:r>
      <w:r>
        <w:rPr>
          <w:sz w:val="24"/>
          <w:szCs w:val="24"/>
        </w:rPr>
        <w:t xml:space="preserve">una serie de </w:t>
      </w:r>
      <w:r w:rsidRPr="003A2335">
        <w:rPr>
          <w:sz w:val="24"/>
          <w:szCs w:val="24"/>
        </w:rPr>
        <w:t xml:space="preserve">componentes o controles con propiedades que se pueden cambiar </w:t>
      </w:r>
      <w:r>
        <w:rPr>
          <w:sz w:val="24"/>
          <w:szCs w:val="24"/>
        </w:rPr>
        <w:t xml:space="preserve">para que </w:t>
      </w:r>
      <w:r w:rsidRPr="003A2335">
        <w:rPr>
          <w:sz w:val="24"/>
          <w:szCs w:val="24"/>
        </w:rPr>
        <w:t xml:space="preserve">el componente </w:t>
      </w:r>
      <w:r>
        <w:rPr>
          <w:sz w:val="24"/>
          <w:szCs w:val="24"/>
        </w:rPr>
        <w:t xml:space="preserve">se muestre en pantalla de forma diferente </w:t>
      </w:r>
      <w:r w:rsidRPr="003A2335">
        <w:rPr>
          <w:sz w:val="24"/>
          <w:szCs w:val="24"/>
        </w:rPr>
        <w:t>o actú</w:t>
      </w:r>
      <w:r>
        <w:rPr>
          <w:sz w:val="24"/>
          <w:szCs w:val="24"/>
        </w:rPr>
        <w:t>e</w:t>
      </w:r>
      <w:r w:rsidRPr="003A2335">
        <w:rPr>
          <w:sz w:val="24"/>
          <w:szCs w:val="24"/>
        </w:rPr>
        <w:t xml:space="preserve"> </w:t>
      </w:r>
      <w:r>
        <w:rPr>
          <w:sz w:val="24"/>
          <w:szCs w:val="24"/>
        </w:rPr>
        <w:t xml:space="preserve">de otra manera </w:t>
      </w:r>
      <w:r w:rsidRPr="003A2335">
        <w:rPr>
          <w:sz w:val="24"/>
          <w:szCs w:val="24"/>
        </w:rPr>
        <w:t xml:space="preserve">dentro de la aplicación. Para cambiar las propiedades de un  </w:t>
      </w:r>
      <w:r>
        <w:rPr>
          <w:sz w:val="24"/>
          <w:szCs w:val="24"/>
        </w:rPr>
        <w:t>componente</w:t>
      </w:r>
      <w:r w:rsidRPr="003A2335">
        <w:rPr>
          <w:sz w:val="24"/>
          <w:szCs w:val="24"/>
        </w:rPr>
        <w:t>, primero debe</w:t>
      </w:r>
      <w:r>
        <w:rPr>
          <w:sz w:val="24"/>
          <w:szCs w:val="24"/>
        </w:rPr>
        <w:t>mos</w:t>
      </w:r>
      <w:r w:rsidRPr="003A2335">
        <w:rPr>
          <w:sz w:val="24"/>
          <w:szCs w:val="24"/>
        </w:rPr>
        <w:t xml:space="preserve"> seleccionar el componente deseado en la lista de componentes, </w:t>
      </w:r>
      <w:r>
        <w:rPr>
          <w:sz w:val="24"/>
          <w:szCs w:val="24"/>
        </w:rPr>
        <w:t xml:space="preserve">también debemos tener en </w:t>
      </w:r>
      <w:r w:rsidRPr="003A2335">
        <w:rPr>
          <w:sz w:val="24"/>
          <w:szCs w:val="24"/>
        </w:rPr>
        <w:t xml:space="preserve"> cuenta que hay algunos valores de propiedades de </w:t>
      </w:r>
      <w:r>
        <w:rPr>
          <w:sz w:val="24"/>
          <w:szCs w:val="24"/>
        </w:rPr>
        <w:t xml:space="preserve">algunos </w:t>
      </w:r>
      <w:r w:rsidRPr="003A2335">
        <w:rPr>
          <w:sz w:val="24"/>
          <w:szCs w:val="24"/>
        </w:rPr>
        <w:t>componentes que no son modificables</w:t>
      </w:r>
      <w:r>
        <w:rPr>
          <w:sz w:val="24"/>
          <w:szCs w:val="24"/>
        </w:rPr>
        <w:t xml:space="preserve"> y otros que sí lo son</w:t>
      </w:r>
      <w:r w:rsidRPr="003A2335">
        <w:rPr>
          <w:sz w:val="24"/>
          <w:szCs w:val="24"/>
        </w:rPr>
        <w:t>.</w:t>
      </w:r>
    </w:p>
    <w:p w:rsidR="006C5A47" w:rsidRPr="003A2335" w:rsidRDefault="006C5A47" w:rsidP="006C5A47">
      <w:pPr>
        <w:spacing w:after="0" w:line="240" w:lineRule="auto"/>
        <w:jc w:val="both"/>
        <w:rPr>
          <w:sz w:val="24"/>
          <w:szCs w:val="24"/>
        </w:rPr>
      </w:pPr>
      <w:r w:rsidRPr="003A2335">
        <w:rPr>
          <w:rFonts w:eastAsia="Times New Roman" w:cs="Times New Roman"/>
          <w:sz w:val="24"/>
          <w:szCs w:val="24"/>
          <w:lang w:eastAsia="es-CO"/>
        </w:rPr>
        <w:t xml:space="preserve">Otro aspecto a tener en cuenta en la </w:t>
      </w:r>
      <w:r w:rsidRPr="003A2335">
        <w:rPr>
          <w:sz w:val="24"/>
          <w:szCs w:val="24"/>
        </w:rPr>
        <w:t>programación orientada a eventos es el comprender y tener bien claro el concepto de los siguientes términos:</w:t>
      </w:r>
    </w:p>
    <w:p w:rsidR="006C5A47" w:rsidRPr="003A2335" w:rsidRDefault="006C5A47" w:rsidP="006C5A47">
      <w:pPr>
        <w:spacing w:after="0" w:line="240" w:lineRule="auto"/>
        <w:jc w:val="both"/>
        <w:rPr>
          <w:sz w:val="24"/>
          <w:szCs w:val="24"/>
        </w:rPr>
      </w:pPr>
    </w:p>
    <w:p w:rsidR="006C5A47" w:rsidRPr="003A2335" w:rsidRDefault="006C5A47" w:rsidP="006C5A47">
      <w:pPr>
        <w:pStyle w:val="Prrafodelista"/>
        <w:numPr>
          <w:ilvl w:val="0"/>
          <w:numId w:val="4"/>
        </w:numPr>
        <w:spacing w:after="0" w:line="240" w:lineRule="auto"/>
        <w:jc w:val="both"/>
        <w:rPr>
          <w:sz w:val="24"/>
          <w:szCs w:val="24"/>
        </w:rPr>
      </w:pPr>
      <w:r w:rsidRPr="003A2335">
        <w:rPr>
          <w:sz w:val="24"/>
          <w:szCs w:val="24"/>
        </w:rPr>
        <w:t>Evento</w:t>
      </w:r>
    </w:p>
    <w:p w:rsidR="006C5A47" w:rsidRPr="003A2335" w:rsidRDefault="006C5A47" w:rsidP="006C5A47">
      <w:pPr>
        <w:pStyle w:val="Prrafodelista"/>
        <w:numPr>
          <w:ilvl w:val="0"/>
          <w:numId w:val="4"/>
        </w:numPr>
        <w:spacing w:after="0" w:line="240" w:lineRule="auto"/>
        <w:jc w:val="both"/>
        <w:rPr>
          <w:sz w:val="24"/>
          <w:szCs w:val="24"/>
        </w:rPr>
      </w:pPr>
      <w:r w:rsidRPr="003A2335">
        <w:rPr>
          <w:sz w:val="24"/>
          <w:szCs w:val="24"/>
        </w:rPr>
        <w:t>Propiedades</w:t>
      </w:r>
    </w:p>
    <w:p w:rsidR="006C5A47" w:rsidRPr="003A2335" w:rsidRDefault="006C5A47" w:rsidP="006C5A47">
      <w:pPr>
        <w:pStyle w:val="Prrafodelista"/>
        <w:numPr>
          <w:ilvl w:val="0"/>
          <w:numId w:val="4"/>
        </w:numPr>
        <w:spacing w:after="0" w:line="240" w:lineRule="auto"/>
        <w:jc w:val="both"/>
        <w:rPr>
          <w:sz w:val="24"/>
          <w:szCs w:val="24"/>
        </w:rPr>
      </w:pPr>
      <w:r w:rsidRPr="003A2335">
        <w:rPr>
          <w:sz w:val="24"/>
          <w:szCs w:val="24"/>
        </w:rPr>
        <w:t xml:space="preserve">Métodos </w:t>
      </w:r>
    </w:p>
    <w:p w:rsidR="006C5A47" w:rsidRPr="003A2335" w:rsidRDefault="006C5A47" w:rsidP="006C5A47">
      <w:pPr>
        <w:spacing w:after="0" w:line="240" w:lineRule="auto"/>
        <w:jc w:val="both"/>
        <w:rPr>
          <w:sz w:val="24"/>
          <w:szCs w:val="24"/>
        </w:rPr>
      </w:pPr>
    </w:p>
    <w:p w:rsidR="006C5A47" w:rsidRPr="003A2335" w:rsidRDefault="006C5A47" w:rsidP="006C5A47">
      <w:pPr>
        <w:spacing w:after="0" w:line="240" w:lineRule="auto"/>
        <w:jc w:val="both"/>
        <w:rPr>
          <w:b/>
          <w:sz w:val="24"/>
          <w:szCs w:val="24"/>
        </w:rPr>
      </w:pPr>
    </w:p>
    <w:p w:rsidR="006C5A47" w:rsidRPr="003A2335" w:rsidRDefault="006C5A47" w:rsidP="006C5A47">
      <w:pPr>
        <w:spacing w:after="0" w:line="240" w:lineRule="auto"/>
        <w:jc w:val="both"/>
        <w:rPr>
          <w:rFonts w:eastAsia="Times New Roman" w:cs="Times New Roman"/>
          <w:sz w:val="24"/>
          <w:szCs w:val="24"/>
          <w:lang w:eastAsia="es-CO"/>
        </w:rPr>
      </w:pPr>
      <w:r w:rsidRPr="003A2335">
        <w:rPr>
          <w:b/>
          <w:sz w:val="24"/>
          <w:szCs w:val="24"/>
        </w:rPr>
        <w:t>Lección 1.2.1 ¿Qué son los eventos?</w:t>
      </w:r>
    </w:p>
    <w:p w:rsidR="006C5A47" w:rsidRPr="003A2335" w:rsidRDefault="006C5A47" w:rsidP="006C5A47">
      <w:pPr>
        <w:spacing w:after="0" w:line="240" w:lineRule="auto"/>
        <w:jc w:val="both"/>
        <w:rPr>
          <w:rFonts w:eastAsia="Times New Roman" w:cs="Times New Roman"/>
          <w:sz w:val="24"/>
          <w:szCs w:val="24"/>
          <w:lang w:eastAsia="es-CO"/>
        </w:rPr>
      </w:pPr>
    </w:p>
    <w:p w:rsidR="006C5A47" w:rsidRPr="003A2335" w:rsidRDefault="006C5A47" w:rsidP="006C5A47">
      <w:pPr>
        <w:spacing w:after="0" w:line="240" w:lineRule="auto"/>
        <w:jc w:val="both"/>
        <w:rPr>
          <w:rFonts w:eastAsia="Times New Roman" w:cs="Times New Roman"/>
          <w:sz w:val="24"/>
          <w:szCs w:val="24"/>
          <w:lang w:eastAsia="es-CO"/>
        </w:rPr>
      </w:pPr>
      <w:r w:rsidRPr="003A2335">
        <w:rPr>
          <w:rFonts w:eastAsia="Times New Roman" w:cs="Times New Roman"/>
          <w:sz w:val="24"/>
          <w:szCs w:val="24"/>
          <w:lang w:eastAsia="es-CO"/>
        </w:rPr>
        <w:t xml:space="preserve">Los </w:t>
      </w:r>
      <w:r w:rsidRPr="003A2335">
        <w:rPr>
          <w:rFonts w:eastAsia="Times New Roman" w:cs="Times New Roman"/>
          <w:b/>
          <w:i/>
          <w:sz w:val="24"/>
          <w:szCs w:val="24"/>
          <w:lang w:eastAsia="es-CO"/>
        </w:rPr>
        <w:t>Eventos</w:t>
      </w:r>
      <w:r w:rsidRPr="003A2335">
        <w:rPr>
          <w:rFonts w:eastAsia="Times New Roman" w:cs="Times New Roman"/>
          <w:sz w:val="24"/>
          <w:szCs w:val="24"/>
          <w:lang w:eastAsia="es-CO"/>
        </w:rPr>
        <w:t xml:space="preserve"> son las acciones sobre el programa, como por ejemplo:</w:t>
      </w:r>
    </w:p>
    <w:p w:rsidR="006C5A47" w:rsidRPr="003A2335" w:rsidRDefault="006C5A47" w:rsidP="006C5A47">
      <w:pPr>
        <w:spacing w:after="0" w:line="240" w:lineRule="auto"/>
        <w:jc w:val="both"/>
        <w:rPr>
          <w:rFonts w:eastAsia="Times New Roman" w:cs="Times New Roman"/>
          <w:sz w:val="24"/>
          <w:szCs w:val="24"/>
          <w:lang w:eastAsia="es-CO"/>
        </w:rPr>
      </w:pPr>
    </w:p>
    <w:p w:rsidR="006C5A47" w:rsidRPr="003A2335" w:rsidRDefault="006C5A47" w:rsidP="006C5A47">
      <w:pPr>
        <w:pStyle w:val="Prrafodelista"/>
        <w:numPr>
          <w:ilvl w:val="0"/>
          <w:numId w:val="5"/>
        </w:numPr>
        <w:spacing w:after="0" w:line="240" w:lineRule="auto"/>
        <w:jc w:val="both"/>
        <w:rPr>
          <w:rFonts w:eastAsia="Times New Roman" w:cs="Times New Roman"/>
          <w:sz w:val="24"/>
          <w:szCs w:val="24"/>
          <w:lang w:eastAsia="es-CO"/>
        </w:rPr>
      </w:pPr>
      <w:r w:rsidRPr="003A2335">
        <w:rPr>
          <w:rFonts w:eastAsia="Times New Roman" w:cs="Times New Roman"/>
          <w:sz w:val="24"/>
          <w:szCs w:val="24"/>
          <w:lang w:eastAsia="es-CO"/>
        </w:rPr>
        <w:t>Clic sobre un botón</w:t>
      </w:r>
    </w:p>
    <w:p w:rsidR="006C5A47" w:rsidRPr="003A2335" w:rsidRDefault="006C5A47" w:rsidP="006C5A47">
      <w:pPr>
        <w:pStyle w:val="Prrafodelista"/>
        <w:numPr>
          <w:ilvl w:val="0"/>
          <w:numId w:val="5"/>
        </w:numPr>
        <w:spacing w:after="0" w:line="240" w:lineRule="auto"/>
        <w:jc w:val="both"/>
        <w:rPr>
          <w:rFonts w:eastAsia="Times New Roman" w:cs="Times New Roman"/>
          <w:sz w:val="24"/>
          <w:szCs w:val="24"/>
          <w:lang w:eastAsia="es-CO"/>
        </w:rPr>
      </w:pPr>
      <w:r w:rsidRPr="003A2335">
        <w:rPr>
          <w:rFonts w:eastAsia="Times New Roman" w:cs="Times New Roman"/>
          <w:sz w:val="24"/>
          <w:szCs w:val="24"/>
          <w:lang w:eastAsia="es-CO"/>
        </w:rPr>
        <w:t xml:space="preserve">Doble clic sobre el nombre de un fichero para abrirlo </w:t>
      </w:r>
    </w:p>
    <w:p w:rsidR="006C5A47" w:rsidRPr="003A2335" w:rsidRDefault="006C5A47" w:rsidP="006C5A47">
      <w:pPr>
        <w:pStyle w:val="Prrafodelista"/>
        <w:numPr>
          <w:ilvl w:val="0"/>
          <w:numId w:val="5"/>
        </w:numPr>
        <w:spacing w:after="0" w:line="240" w:lineRule="auto"/>
        <w:jc w:val="both"/>
        <w:rPr>
          <w:rFonts w:eastAsia="Times New Roman" w:cs="Times New Roman"/>
          <w:sz w:val="24"/>
          <w:szCs w:val="24"/>
          <w:lang w:eastAsia="es-CO"/>
        </w:rPr>
      </w:pPr>
      <w:r w:rsidRPr="003A2335">
        <w:rPr>
          <w:rFonts w:eastAsia="Times New Roman" w:cs="Times New Roman"/>
          <w:sz w:val="24"/>
          <w:szCs w:val="24"/>
          <w:lang w:eastAsia="es-CO"/>
        </w:rPr>
        <w:t>Arrastrar un icono</w:t>
      </w:r>
    </w:p>
    <w:p w:rsidR="006C5A47" w:rsidRPr="003A2335" w:rsidRDefault="006C5A47" w:rsidP="006C5A47">
      <w:pPr>
        <w:pStyle w:val="Prrafodelista"/>
        <w:numPr>
          <w:ilvl w:val="0"/>
          <w:numId w:val="5"/>
        </w:numPr>
        <w:spacing w:after="0" w:line="240" w:lineRule="auto"/>
        <w:jc w:val="both"/>
        <w:rPr>
          <w:rFonts w:eastAsia="Times New Roman" w:cs="Times New Roman"/>
          <w:sz w:val="24"/>
          <w:szCs w:val="24"/>
          <w:lang w:eastAsia="es-CO"/>
        </w:rPr>
      </w:pPr>
      <w:r w:rsidRPr="003A2335">
        <w:rPr>
          <w:rFonts w:eastAsia="Times New Roman" w:cs="Times New Roman"/>
          <w:sz w:val="24"/>
          <w:szCs w:val="24"/>
          <w:lang w:eastAsia="es-CO"/>
        </w:rPr>
        <w:t xml:space="preserve">Pulsar una tecla o una combinación de teclas </w:t>
      </w:r>
    </w:p>
    <w:p w:rsidR="006C5A47" w:rsidRPr="003A2335" w:rsidRDefault="006C5A47" w:rsidP="006C5A47">
      <w:pPr>
        <w:pStyle w:val="Prrafodelista"/>
        <w:numPr>
          <w:ilvl w:val="0"/>
          <w:numId w:val="5"/>
        </w:numPr>
        <w:spacing w:after="0" w:line="240" w:lineRule="auto"/>
        <w:jc w:val="both"/>
        <w:rPr>
          <w:rFonts w:eastAsia="Times New Roman" w:cs="Times New Roman"/>
          <w:sz w:val="24"/>
          <w:szCs w:val="24"/>
          <w:lang w:eastAsia="es-CO"/>
        </w:rPr>
      </w:pPr>
      <w:r w:rsidRPr="003A2335">
        <w:rPr>
          <w:rFonts w:eastAsia="Times New Roman" w:cs="Times New Roman"/>
          <w:sz w:val="24"/>
          <w:szCs w:val="24"/>
          <w:lang w:eastAsia="es-CO"/>
        </w:rPr>
        <w:lastRenderedPageBreak/>
        <w:t>Elegir una opción de un menú</w:t>
      </w:r>
    </w:p>
    <w:p w:rsidR="006C5A47" w:rsidRPr="003A2335" w:rsidRDefault="006C5A47" w:rsidP="006C5A47">
      <w:pPr>
        <w:pStyle w:val="Prrafodelista"/>
        <w:numPr>
          <w:ilvl w:val="0"/>
          <w:numId w:val="5"/>
        </w:numPr>
        <w:spacing w:after="0" w:line="240" w:lineRule="auto"/>
        <w:jc w:val="both"/>
        <w:rPr>
          <w:rFonts w:eastAsia="Times New Roman" w:cs="Times New Roman"/>
          <w:sz w:val="24"/>
          <w:szCs w:val="24"/>
          <w:lang w:eastAsia="es-CO"/>
        </w:rPr>
      </w:pPr>
      <w:r w:rsidRPr="003A2335">
        <w:rPr>
          <w:rFonts w:eastAsia="Times New Roman" w:cs="Times New Roman"/>
          <w:sz w:val="24"/>
          <w:szCs w:val="24"/>
          <w:lang w:eastAsia="es-CO"/>
        </w:rPr>
        <w:t>Escribir en una caja de texto</w:t>
      </w:r>
    </w:p>
    <w:p w:rsidR="006C5A47" w:rsidRPr="003A2335" w:rsidRDefault="006C5A47" w:rsidP="006C5A47">
      <w:pPr>
        <w:pStyle w:val="Prrafodelista"/>
        <w:numPr>
          <w:ilvl w:val="0"/>
          <w:numId w:val="5"/>
        </w:numPr>
        <w:spacing w:after="0" w:line="240" w:lineRule="auto"/>
        <w:jc w:val="both"/>
        <w:rPr>
          <w:rFonts w:eastAsia="Times New Roman" w:cs="Times New Roman"/>
          <w:sz w:val="24"/>
          <w:szCs w:val="24"/>
          <w:lang w:eastAsia="es-CO"/>
        </w:rPr>
      </w:pPr>
      <w:r w:rsidRPr="003A2335">
        <w:rPr>
          <w:rFonts w:eastAsia="Times New Roman" w:cs="Times New Roman"/>
          <w:sz w:val="24"/>
          <w:szCs w:val="24"/>
          <w:lang w:eastAsia="es-CO"/>
        </w:rPr>
        <w:t>O simplemente mover el ratón</w:t>
      </w:r>
    </w:p>
    <w:p w:rsidR="006C5A47" w:rsidRPr="003A2335" w:rsidRDefault="006C5A47" w:rsidP="006C5A47">
      <w:pPr>
        <w:spacing w:after="0" w:line="240" w:lineRule="auto"/>
        <w:jc w:val="both"/>
        <w:rPr>
          <w:rFonts w:eastAsia="Times New Roman" w:cs="Times New Roman"/>
          <w:sz w:val="24"/>
          <w:szCs w:val="24"/>
          <w:lang w:eastAsia="es-CO"/>
        </w:rPr>
      </w:pPr>
    </w:p>
    <w:p w:rsidR="006C5A47" w:rsidRDefault="006C5A47" w:rsidP="006C5A47">
      <w:pPr>
        <w:spacing w:after="0" w:line="240" w:lineRule="auto"/>
        <w:jc w:val="both"/>
        <w:rPr>
          <w:rFonts w:eastAsia="Times New Roman" w:cs="Times New Roman"/>
          <w:sz w:val="24"/>
          <w:szCs w:val="24"/>
          <w:lang w:val="es-ES_tradnl" w:eastAsia="es-CO"/>
        </w:rPr>
      </w:pPr>
      <w:r w:rsidRPr="003A2335">
        <w:rPr>
          <w:rFonts w:eastAsia="Times New Roman" w:cs="Times New Roman"/>
          <w:sz w:val="24"/>
          <w:szCs w:val="24"/>
          <w:lang w:val="es-ES_tradnl" w:eastAsia="es-CO"/>
        </w:rPr>
        <w:t xml:space="preserve">Cuando se produce </w:t>
      </w:r>
      <w:r>
        <w:rPr>
          <w:rFonts w:eastAsia="Times New Roman" w:cs="Times New Roman"/>
          <w:sz w:val="24"/>
          <w:szCs w:val="24"/>
          <w:lang w:val="es-ES_tradnl" w:eastAsia="es-CO"/>
        </w:rPr>
        <w:t xml:space="preserve">o dispara </w:t>
      </w:r>
      <w:r w:rsidRPr="003A2335">
        <w:rPr>
          <w:rFonts w:eastAsia="Times New Roman" w:cs="Times New Roman"/>
          <w:sz w:val="24"/>
          <w:szCs w:val="24"/>
          <w:lang w:val="es-ES_tradnl" w:eastAsia="es-CO"/>
        </w:rPr>
        <w:t xml:space="preserve">un evento sobre un determinado </w:t>
      </w:r>
      <w:r>
        <w:rPr>
          <w:rFonts w:eastAsia="Times New Roman" w:cs="Times New Roman"/>
          <w:sz w:val="24"/>
          <w:szCs w:val="24"/>
          <w:lang w:val="es-ES_tradnl" w:eastAsia="es-CO"/>
        </w:rPr>
        <w:t>componente</w:t>
      </w:r>
      <w:r w:rsidRPr="003A2335">
        <w:rPr>
          <w:rFonts w:eastAsia="Times New Roman" w:cs="Times New Roman"/>
          <w:sz w:val="24"/>
          <w:szCs w:val="24"/>
          <w:lang w:val="es-ES_tradnl" w:eastAsia="es-CO"/>
        </w:rPr>
        <w:t xml:space="preserve">, </w:t>
      </w:r>
      <w:r>
        <w:rPr>
          <w:rFonts w:eastAsia="Times New Roman" w:cs="Times New Roman"/>
          <w:sz w:val="24"/>
          <w:szCs w:val="24"/>
          <w:lang w:val="es-ES_tradnl" w:eastAsia="es-CO"/>
        </w:rPr>
        <w:t xml:space="preserve">se da inicio a un conjunto de </w:t>
      </w:r>
      <w:r w:rsidRPr="003A2335">
        <w:rPr>
          <w:rFonts w:eastAsia="Times New Roman" w:cs="Times New Roman"/>
          <w:sz w:val="24"/>
          <w:szCs w:val="24"/>
          <w:lang w:val="es-ES_tradnl" w:eastAsia="es-CO"/>
        </w:rPr>
        <w:t>acci</w:t>
      </w:r>
      <w:r>
        <w:rPr>
          <w:rFonts w:eastAsia="Times New Roman" w:cs="Times New Roman"/>
          <w:sz w:val="24"/>
          <w:szCs w:val="24"/>
          <w:lang w:val="es-ES_tradnl" w:eastAsia="es-CO"/>
        </w:rPr>
        <w:t>o</w:t>
      </w:r>
      <w:r w:rsidRPr="003A2335">
        <w:rPr>
          <w:rFonts w:eastAsia="Times New Roman" w:cs="Times New Roman"/>
          <w:sz w:val="24"/>
          <w:szCs w:val="24"/>
          <w:lang w:val="es-ES_tradnl" w:eastAsia="es-CO"/>
        </w:rPr>
        <w:t>n</w:t>
      </w:r>
      <w:r>
        <w:rPr>
          <w:rFonts w:eastAsia="Times New Roman" w:cs="Times New Roman"/>
          <w:sz w:val="24"/>
          <w:szCs w:val="24"/>
          <w:lang w:val="es-ES_tradnl" w:eastAsia="es-CO"/>
        </w:rPr>
        <w:t>es</w:t>
      </w:r>
      <w:r w:rsidRPr="003A2335">
        <w:rPr>
          <w:rFonts w:eastAsia="Times New Roman" w:cs="Times New Roman"/>
          <w:sz w:val="24"/>
          <w:szCs w:val="24"/>
          <w:lang w:val="es-ES_tradnl" w:eastAsia="es-CO"/>
        </w:rPr>
        <w:t xml:space="preserve"> programada</w:t>
      </w:r>
      <w:r>
        <w:rPr>
          <w:rFonts w:eastAsia="Times New Roman" w:cs="Times New Roman"/>
          <w:sz w:val="24"/>
          <w:szCs w:val="24"/>
          <w:lang w:val="es-ES_tradnl" w:eastAsia="es-CO"/>
        </w:rPr>
        <w:t>s</w:t>
      </w:r>
      <w:r w:rsidRPr="003A2335">
        <w:rPr>
          <w:rFonts w:eastAsia="Times New Roman" w:cs="Times New Roman"/>
          <w:sz w:val="24"/>
          <w:szCs w:val="24"/>
          <w:lang w:val="es-ES_tradnl" w:eastAsia="es-CO"/>
        </w:rPr>
        <w:t xml:space="preserve"> por el usuario para ese evento concreto. </w:t>
      </w:r>
    </w:p>
    <w:p w:rsidR="006C5A47" w:rsidRDefault="006C5A47" w:rsidP="006C5A47">
      <w:pPr>
        <w:spacing w:after="0" w:line="240" w:lineRule="auto"/>
        <w:jc w:val="both"/>
        <w:rPr>
          <w:rFonts w:eastAsia="Times New Roman" w:cs="Times New Roman"/>
          <w:sz w:val="24"/>
          <w:szCs w:val="24"/>
          <w:lang w:val="es-ES_tradnl" w:eastAsia="es-CO"/>
        </w:rPr>
      </w:pPr>
    </w:p>
    <w:tbl>
      <w:tblPr>
        <w:tblStyle w:val="Tablaconcuadrcula"/>
        <w:tblW w:w="0" w:type="auto"/>
        <w:tblLook w:val="04A0" w:firstRow="1" w:lastRow="0" w:firstColumn="1" w:lastColumn="0" w:noHBand="0" w:noVBand="1"/>
      </w:tblPr>
      <w:tblGrid>
        <w:gridCol w:w="9046"/>
      </w:tblGrid>
      <w:tr w:rsidR="006C5A47" w:rsidTr="00870C29">
        <w:tc>
          <w:tcPr>
            <w:tcW w:w="8978" w:type="dxa"/>
          </w:tcPr>
          <w:p w:rsidR="006C5A47" w:rsidRDefault="00152E6E" w:rsidP="00870C29">
            <w:pPr>
              <w:jc w:val="both"/>
              <w:rPr>
                <w:rFonts w:eastAsia="Times New Roman" w:cs="Times New Roman"/>
                <w:sz w:val="24"/>
                <w:szCs w:val="24"/>
                <w:lang w:val="es-ES_tradnl" w:eastAsia="es-CO"/>
              </w:rPr>
            </w:pPr>
            <w:r>
              <w:rPr>
                <w:noProof/>
              </w:rPr>
              <w:object w:dxaOrig="12315" w:dyaOrig="3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41.45pt;height:134.55pt;mso-width-percent:0;mso-height-percent:0;mso-width-percent:0;mso-height-percent:0" o:ole="">
                  <v:imagedata r:id="rId6" o:title=""/>
                </v:shape>
                <o:OLEObject Type="Embed" ProgID="PBrush" ShapeID="_x0000_i1027" DrawAspect="Content" ObjectID="_1622576857" r:id="rId7"/>
              </w:object>
            </w:r>
          </w:p>
        </w:tc>
      </w:tr>
      <w:tr w:rsidR="006C5A47" w:rsidTr="00870C29">
        <w:tc>
          <w:tcPr>
            <w:tcW w:w="8978" w:type="dxa"/>
          </w:tcPr>
          <w:p w:rsidR="006C5A47" w:rsidRDefault="006C5A47" w:rsidP="00870C29">
            <w:pPr>
              <w:jc w:val="center"/>
              <w:rPr>
                <w:rFonts w:eastAsia="Times New Roman" w:cs="Times New Roman"/>
                <w:sz w:val="24"/>
                <w:szCs w:val="24"/>
                <w:lang w:val="es-ES_tradnl" w:eastAsia="es-CO"/>
              </w:rPr>
            </w:pPr>
            <w:r>
              <w:rPr>
                <w:rFonts w:eastAsia="Times New Roman" w:cs="Times New Roman"/>
                <w:sz w:val="24"/>
                <w:szCs w:val="24"/>
                <w:lang w:val="es-ES_tradnl" w:eastAsia="es-CO"/>
              </w:rPr>
              <w:t>Imagen 2. Algunos eventos del componente botón</w:t>
            </w:r>
          </w:p>
        </w:tc>
      </w:tr>
    </w:tbl>
    <w:p w:rsidR="006C5A47" w:rsidRDefault="006C5A47" w:rsidP="006C5A47">
      <w:pPr>
        <w:spacing w:after="0" w:line="240" w:lineRule="auto"/>
        <w:jc w:val="both"/>
        <w:rPr>
          <w:rFonts w:eastAsia="Times New Roman" w:cs="Times New Roman"/>
          <w:sz w:val="24"/>
          <w:szCs w:val="24"/>
          <w:lang w:val="es-ES_tradnl" w:eastAsia="es-CO"/>
        </w:rPr>
      </w:pPr>
    </w:p>
    <w:p w:rsidR="006C5A47" w:rsidRPr="003A2335" w:rsidRDefault="006C5A47" w:rsidP="006C5A47">
      <w:pPr>
        <w:spacing w:after="0" w:line="240" w:lineRule="auto"/>
        <w:jc w:val="both"/>
        <w:rPr>
          <w:sz w:val="24"/>
          <w:szCs w:val="24"/>
          <w:lang w:val="en-GB" w:eastAsia="es-CO"/>
        </w:rPr>
      </w:pPr>
    </w:p>
    <w:p w:rsidR="006C5A47" w:rsidRPr="003A2335" w:rsidRDefault="006C5A47" w:rsidP="006C5A47">
      <w:pPr>
        <w:spacing w:after="0" w:line="240" w:lineRule="auto"/>
        <w:jc w:val="both"/>
        <w:rPr>
          <w:b/>
          <w:sz w:val="24"/>
          <w:szCs w:val="24"/>
        </w:rPr>
      </w:pPr>
      <w:r w:rsidRPr="003A2335">
        <w:rPr>
          <w:b/>
          <w:sz w:val="24"/>
          <w:szCs w:val="24"/>
        </w:rPr>
        <w:t>Lección 1.2.2 ¿Qué es una propiedad?</w:t>
      </w:r>
    </w:p>
    <w:p w:rsidR="006C5A47" w:rsidRDefault="006C5A47" w:rsidP="006C5A47">
      <w:pPr>
        <w:spacing w:after="0" w:line="240" w:lineRule="auto"/>
        <w:jc w:val="both"/>
        <w:rPr>
          <w:sz w:val="24"/>
          <w:szCs w:val="24"/>
          <w:lang w:val="en-GB" w:eastAsia="es-CO"/>
        </w:rPr>
      </w:pPr>
    </w:p>
    <w:p w:rsidR="006C5A47" w:rsidRPr="003A2335" w:rsidRDefault="006C5A47" w:rsidP="006C5A47">
      <w:pPr>
        <w:spacing w:after="0" w:line="240" w:lineRule="auto"/>
        <w:jc w:val="both"/>
        <w:rPr>
          <w:sz w:val="24"/>
          <w:szCs w:val="24"/>
          <w:lang w:val="en-GB" w:eastAsia="es-CO"/>
        </w:rPr>
      </w:pPr>
    </w:p>
    <w:tbl>
      <w:tblPr>
        <w:tblStyle w:val="Tablaconcuadrcula"/>
        <w:tblW w:w="0" w:type="auto"/>
        <w:tblLook w:val="04A0" w:firstRow="1" w:lastRow="0" w:firstColumn="1" w:lastColumn="0" w:noHBand="0" w:noVBand="1"/>
      </w:tblPr>
      <w:tblGrid>
        <w:gridCol w:w="4489"/>
        <w:gridCol w:w="4489"/>
      </w:tblGrid>
      <w:tr w:rsidR="006C5A47" w:rsidTr="00870C29">
        <w:tc>
          <w:tcPr>
            <w:tcW w:w="4489" w:type="dxa"/>
          </w:tcPr>
          <w:p w:rsidR="006C5A47" w:rsidRPr="003A2335" w:rsidRDefault="006C5A47" w:rsidP="00870C29">
            <w:pPr>
              <w:jc w:val="both"/>
              <w:rPr>
                <w:rFonts w:eastAsia="Times New Roman" w:cs="Times New Roman"/>
                <w:sz w:val="24"/>
                <w:szCs w:val="24"/>
                <w:lang w:val="es-ES_tradnl" w:eastAsia="es-CO"/>
              </w:rPr>
            </w:pPr>
            <w:r>
              <w:rPr>
                <w:rFonts w:eastAsia="Times New Roman" w:cs="Times New Roman"/>
                <w:sz w:val="24"/>
                <w:szCs w:val="24"/>
                <w:lang w:val="es-ES_tradnl" w:eastAsia="es-CO"/>
              </w:rPr>
              <w:t>Una</w:t>
            </w:r>
            <w:r w:rsidRPr="003A2335">
              <w:rPr>
                <w:rFonts w:eastAsia="Times New Roman" w:cs="Times New Roman"/>
                <w:sz w:val="24"/>
                <w:szCs w:val="24"/>
                <w:lang w:val="es-ES_tradnl" w:eastAsia="es-CO"/>
              </w:rPr>
              <w:t xml:space="preserve"> </w:t>
            </w:r>
            <w:r w:rsidRPr="003A2335">
              <w:rPr>
                <w:rFonts w:eastAsia="Times New Roman" w:cs="Times New Roman"/>
                <w:b/>
                <w:i/>
                <w:sz w:val="24"/>
                <w:szCs w:val="24"/>
                <w:lang w:val="es-ES_tradnl" w:eastAsia="es-CO"/>
              </w:rPr>
              <w:t>propiedad</w:t>
            </w:r>
            <w:r w:rsidRPr="003A2335">
              <w:rPr>
                <w:rFonts w:eastAsia="Times New Roman" w:cs="Times New Roman"/>
                <w:sz w:val="24"/>
                <w:szCs w:val="24"/>
                <w:lang w:val="es-ES_tradnl" w:eastAsia="es-CO"/>
              </w:rPr>
              <w:t xml:space="preserve"> es una </w:t>
            </w:r>
            <w:r w:rsidRPr="003A2335">
              <w:rPr>
                <w:rFonts w:eastAsia="Times New Roman" w:cs="Times New Roman"/>
                <w:bCs/>
                <w:sz w:val="24"/>
                <w:szCs w:val="24"/>
                <w:lang w:val="es-ES_tradnl" w:eastAsia="es-CO"/>
              </w:rPr>
              <w:t xml:space="preserve">asignación que describe algo sobre un </w:t>
            </w:r>
            <w:r>
              <w:rPr>
                <w:rFonts w:eastAsia="Times New Roman" w:cs="Times New Roman"/>
                <w:bCs/>
                <w:sz w:val="24"/>
                <w:szCs w:val="24"/>
                <w:lang w:val="es-ES_tradnl" w:eastAsia="es-CO"/>
              </w:rPr>
              <w:t>componente</w:t>
            </w:r>
            <w:r w:rsidRPr="003A2335">
              <w:rPr>
                <w:rFonts w:eastAsia="Times New Roman" w:cs="Times New Roman"/>
                <w:bCs/>
                <w:sz w:val="24"/>
                <w:szCs w:val="24"/>
                <w:lang w:val="es-ES_tradnl" w:eastAsia="es-CO"/>
              </w:rPr>
              <w:t>,</w:t>
            </w:r>
            <w:r w:rsidRPr="003A2335">
              <w:rPr>
                <w:rFonts w:eastAsia="Times New Roman" w:cs="Times New Roman"/>
                <w:b/>
                <w:bCs/>
                <w:sz w:val="24"/>
                <w:szCs w:val="24"/>
                <w:lang w:val="es-ES_tradnl" w:eastAsia="es-CO"/>
              </w:rPr>
              <w:t xml:space="preserve"> </w:t>
            </w:r>
            <w:r w:rsidRPr="003A2335">
              <w:rPr>
                <w:rFonts w:eastAsia="Times New Roman" w:cs="Times New Roman"/>
                <w:sz w:val="24"/>
                <w:szCs w:val="24"/>
                <w:lang w:val="es-ES_tradnl" w:eastAsia="es-CO"/>
              </w:rPr>
              <w:t>como por ejemplo:</w:t>
            </w:r>
          </w:p>
          <w:p w:rsidR="006C5A47" w:rsidRPr="003A2335" w:rsidRDefault="006C5A47" w:rsidP="00870C29">
            <w:pPr>
              <w:jc w:val="both"/>
              <w:rPr>
                <w:rFonts w:eastAsia="Times New Roman" w:cs="Times New Roman"/>
                <w:sz w:val="24"/>
                <w:szCs w:val="24"/>
                <w:lang w:val="es-ES_tradnl" w:eastAsia="es-CO"/>
              </w:rPr>
            </w:pPr>
          </w:p>
          <w:p w:rsidR="006C5A47" w:rsidRPr="003A2335" w:rsidRDefault="006C5A47" w:rsidP="006C5A47">
            <w:pPr>
              <w:pStyle w:val="Prrafodelista"/>
              <w:numPr>
                <w:ilvl w:val="0"/>
                <w:numId w:val="6"/>
              </w:numPr>
              <w:jc w:val="both"/>
              <w:rPr>
                <w:rFonts w:eastAsia="Times New Roman" w:cs="Times New Roman"/>
                <w:sz w:val="24"/>
                <w:szCs w:val="24"/>
                <w:lang w:val="es-ES_tradnl" w:eastAsia="es-CO"/>
              </w:rPr>
            </w:pPr>
            <w:r w:rsidRPr="003A2335">
              <w:rPr>
                <w:rFonts w:eastAsia="Times New Roman" w:cs="Times New Roman"/>
                <w:sz w:val="24"/>
                <w:szCs w:val="24"/>
                <w:lang w:val="es-ES_tradnl" w:eastAsia="es-CO"/>
              </w:rPr>
              <w:t>Un formulario</w:t>
            </w:r>
          </w:p>
          <w:p w:rsidR="006C5A47" w:rsidRPr="003A2335" w:rsidRDefault="006C5A47" w:rsidP="006C5A47">
            <w:pPr>
              <w:pStyle w:val="Prrafodelista"/>
              <w:numPr>
                <w:ilvl w:val="0"/>
                <w:numId w:val="6"/>
              </w:numPr>
              <w:jc w:val="both"/>
              <w:rPr>
                <w:rFonts w:eastAsia="Times New Roman" w:cs="Times New Roman"/>
                <w:sz w:val="24"/>
                <w:szCs w:val="24"/>
                <w:lang w:val="es-ES_tradnl" w:eastAsia="es-CO"/>
              </w:rPr>
            </w:pPr>
            <w:r w:rsidRPr="003A2335">
              <w:rPr>
                <w:rFonts w:eastAsia="Times New Roman" w:cs="Times New Roman"/>
                <w:sz w:val="24"/>
                <w:szCs w:val="24"/>
                <w:lang w:val="es-ES_tradnl" w:eastAsia="es-CO"/>
              </w:rPr>
              <w:t xml:space="preserve">Un botón de comando </w:t>
            </w:r>
          </w:p>
          <w:p w:rsidR="006C5A47" w:rsidRPr="003A2335" w:rsidRDefault="006C5A47" w:rsidP="006C5A47">
            <w:pPr>
              <w:pStyle w:val="Prrafodelista"/>
              <w:numPr>
                <w:ilvl w:val="0"/>
                <w:numId w:val="6"/>
              </w:numPr>
              <w:jc w:val="both"/>
              <w:rPr>
                <w:rFonts w:eastAsia="Times New Roman" w:cs="Times New Roman"/>
                <w:sz w:val="24"/>
                <w:szCs w:val="24"/>
                <w:lang w:val="es-ES_tradnl" w:eastAsia="es-CO"/>
              </w:rPr>
            </w:pPr>
            <w:r w:rsidRPr="003A2335">
              <w:rPr>
                <w:rFonts w:eastAsia="Times New Roman" w:cs="Times New Roman"/>
                <w:sz w:val="24"/>
                <w:szCs w:val="24"/>
                <w:lang w:val="es-ES_tradnl" w:eastAsia="es-CO"/>
              </w:rPr>
              <w:t>Una caja de texto</w:t>
            </w:r>
          </w:p>
          <w:p w:rsidR="006C5A47" w:rsidRDefault="006C5A47" w:rsidP="006C5A47">
            <w:pPr>
              <w:pStyle w:val="Prrafodelista"/>
              <w:numPr>
                <w:ilvl w:val="0"/>
                <w:numId w:val="6"/>
              </w:numPr>
              <w:jc w:val="both"/>
              <w:rPr>
                <w:rFonts w:eastAsia="Times New Roman" w:cs="Times New Roman"/>
                <w:sz w:val="24"/>
                <w:szCs w:val="24"/>
                <w:lang w:val="es-ES_tradnl" w:eastAsia="es-CO"/>
              </w:rPr>
            </w:pPr>
            <w:r w:rsidRPr="003A2335">
              <w:rPr>
                <w:rFonts w:eastAsia="Times New Roman" w:cs="Times New Roman"/>
                <w:sz w:val="24"/>
                <w:szCs w:val="24"/>
                <w:lang w:val="es-ES_tradnl" w:eastAsia="es-CO"/>
              </w:rPr>
              <w:t xml:space="preserve">Una etiqueta </w:t>
            </w:r>
          </w:p>
          <w:p w:rsidR="006C5A47" w:rsidRPr="003A2335" w:rsidRDefault="006C5A47" w:rsidP="006C5A47">
            <w:pPr>
              <w:pStyle w:val="Prrafodelista"/>
              <w:numPr>
                <w:ilvl w:val="0"/>
                <w:numId w:val="6"/>
              </w:numPr>
              <w:jc w:val="both"/>
              <w:rPr>
                <w:rFonts w:eastAsia="Times New Roman" w:cs="Times New Roman"/>
                <w:sz w:val="24"/>
                <w:szCs w:val="24"/>
                <w:lang w:val="es-ES_tradnl" w:eastAsia="es-CO"/>
              </w:rPr>
            </w:pPr>
            <w:r>
              <w:rPr>
                <w:rFonts w:eastAsia="Times New Roman" w:cs="Times New Roman"/>
                <w:sz w:val="24"/>
                <w:szCs w:val="24"/>
                <w:lang w:val="es-ES_tradnl" w:eastAsia="es-CO"/>
              </w:rPr>
              <w:t>Una imagen</w:t>
            </w:r>
          </w:p>
          <w:p w:rsidR="006C5A47" w:rsidRPr="003A2335" w:rsidRDefault="006C5A47" w:rsidP="006C5A47">
            <w:pPr>
              <w:pStyle w:val="Prrafodelista"/>
              <w:numPr>
                <w:ilvl w:val="0"/>
                <w:numId w:val="6"/>
              </w:numPr>
              <w:jc w:val="both"/>
              <w:rPr>
                <w:rFonts w:eastAsia="Times New Roman" w:cs="Times New Roman"/>
                <w:sz w:val="24"/>
                <w:szCs w:val="24"/>
                <w:lang w:val="es-ES_tradnl" w:eastAsia="es-CO"/>
              </w:rPr>
            </w:pPr>
            <w:r w:rsidRPr="003A2335">
              <w:rPr>
                <w:rFonts w:eastAsia="Times New Roman" w:cs="Times New Roman"/>
                <w:sz w:val="24"/>
                <w:szCs w:val="24"/>
                <w:lang w:val="es-ES_tradnl" w:eastAsia="es-CO"/>
              </w:rPr>
              <w:t xml:space="preserve">etc… </w:t>
            </w:r>
          </w:p>
          <w:p w:rsidR="006C5A47" w:rsidRDefault="006C5A47" w:rsidP="00870C29">
            <w:pPr>
              <w:jc w:val="both"/>
              <w:rPr>
                <w:rFonts w:eastAsia="Times New Roman" w:cs="Times New Roman"/>
                <w:sz w:val="24"/>
                <w:szCs w:val="24"/>
                <w:lang w:val="es-ES_tradnl" w:eastAsia="es-CO"/>
              </w:rPr>
            </w:pPr>
          </w:p>
        </w:tc>
        <w:tc>
          <w:tcPr>
            <w:tcW w:w="4489" w:type="dxa"/>
          </w:tcPr>
          <w:p w:rsidR="006C5A47" w:rsidRDefault="00152E6E" w:rsidP="00870C29">
            <w:pPr>
              <w:jc w:val="center"/>
              <w:rPr>
                <w:rFonts w:eastAsia="Times New Roman" w:cs="Times New Roman"/>
                <w:sz w:val="24"/>
                <w:szCs w:val="24"/>
                <w:lang w:val="es-ES_tradnl" w:eastAsia="es-CO"/>
              </w:rPr>
            </w:pPr>
            <w:r>
              <w:rPr>
                <w:noProof/>
              </w:rPr>
              <w:object w:dxaOrig="5295" w:dyaOrig="8655">
                <v:shape id="_x0000_i1026" type="#_x0000_t75" alt="" style="width:118.75pt;height:194.45pt;mso-width-percent:0;mso-height-percent:0;mso-width-percent:0;mso-height-percent:0" o:ole="">
                  <v:imagedata r:id="rId8" o:title=""/>
                </v:shape>
                <o:OLEObject Type="Embed" ProgID="PBrush" ShapeID="_x0000_i1026" DrawAspect="Content" ObjectID="_1622576858" r:id="rId9"/>
              </w:object>
            </w:r>
            <w:r w:rsidR="006C5A47">
              <w:br/>
              <w:t>Imagen 3. Ventana de propiedades para el componente imagen</w:t>
            </w:r>
          </w:p>
        </w:tc>
      </w:tr>
    </w:tbl>
    <w:p w:rsidR="006C5A47" w:rsidRPr="003A2335" w:rsidRDefault="006C5A47" w:rsidP="006C5A47">
      <w:pPr>
        <w:spacing w:after="0" w:line="240" w:lineRule="auto"/>
        <w:jc w:val="both"/>
        <w:rPr>
          <w:rFonts w:eastAsia="Times New Roman" w:cs="Times New Roman"/>
          <w:sz w:val="24"/>
          <w:szCs w:val="24"/>
          <w:lang w:val="es-ES_tradnl" w:eastAsia="es-CO"/>
        </w:rPr>
      </w:pPr>
    </w:p>
    <w:p w:rsidR="006C5A47" w:rsidRDefault="006C5A47" w:rsidP="006C5A47">
      <w:pPr>
        <w:spacing w:after="0" w:line="240" w:lineRule="auto"/>
        <w:jc w:val="both"/>
        <w:rPr>
          <w:rFonts w:eastAsia="Times New Roman" w:cs="Times New Roman"/>
          <w:sz w:val="24"/>
          <w:szCs w:val="24"/>
          <w:lang w:val="es-ES_tradnl" w:eastAsia="es-CO"/>
        </w:rPr>
      </w:pPr>
      <w:r w:rsidRPr="003A2335">
        <w:rPr>
          <w:rFonts w:eastAsia="Times New Roman" w:cs="Times New Roman"/>
          <w:sz w:val="24"/>
          <w:szCs w:val="24"/>
          <w:lang w:val="es-ES_tradnl" w:eastAsia="es-CO"/>
        </w:rPr>
        <w:t xml:space="preserve">Dependiendo de la propiedad, esta se puede asignar en </w:t>
      </w:r>
      <w:r w:rsidRPr="003A2335">
        <w:rPr>
          <w:rFonts w:eastAsia="Times New Roman" w:cs="Times New Roman"/>
          <w:bCs/>
          <w:sz w:val="24"/>
          <w:szCs w:val="24"/>
          <w:lang w:val="es-ES_tradnl" w:eastAsia="es-CO"/>
        </w:rPr>
        <w:t xml:space="preserve">tiempo de diseño </w:t>
      </w:r>
      <w:r w:rsidRPr="003A2335">
        <w:rPr>
          <w:rFonts w:eastAsia="Times New Roman" w:cs="Times New Roman"/>
          <w:sz w:val="24"/>
          <w:szCs w:val="24"/>
          <w:lang w:val="es-ES_tradnl" w:eastAsia="es-CO"/>
        </w:rPr>
        <w:t xml:space="preserve">usando la ventana Propiedades y/o en </w:t>
      </w:r>
      <w:r w:rsidRPr="003A2335">
        <w:rPr>
          <w:rFonts w:eastAsia="Times New Roman" w:cs="Times New Roman"/>
          <w:bCs/>
          <w:sz w:val="24"/>
          <w:szCs w:val="24"/>
          <w:lang w:val="es-ES_tradnl" w:eastAsia="es-CO"/>
        </w:rPr>
        <w:t xml:space="preserve">tiempo de ejecución </w:t>
      </w:r>
      <w:r>
        <w:rPr>
          <w:rFonts w:eastAsia="Times New Roman" w:cs="Times New Roman"/>
          <w:bCs/>
          <w:sz w:val="24"/>
          <w:szCs w:val="24"/>
          <w:lang w:val="es-ES_tradnl" w:eastAsia="es-CO"/>
        </w:rPr>
        <w:t xml:space="preserve">en el momento de </w:t>
      </w:r>
      <w:r w:rsidRPr="003A2335">
        <w:rPr>
          <w:rFonts w:eastAsia="Times New Roman" w:cs="Times New Roman"/>
          <w:sz w:val="24"/>
          <w:szCs w:val="24"/>
          <w:lang w:val="es-ES_tradnl" w:eastAsia="es-CO"/>
        </w:rPr>
        <w:t>programar</w:t>
      </w:r>
      <w:r>
        <w:rPr>
          <w:rFonts w:eastAsia="Times New Roman" w:cs="Times New Roman"/>
          <w:sz w:val="24"/>
          <w:szCs w:val="24"/>
          <w:lang w:val="es-ES_tradnl" w:eastAsia="es-CO"/>
        </w:rPr>
        <w:t xml:space="preserve"> el control</w:t>
      </w:r>
      <w:r w:rsidRPr="003A2335">
        <w:rPr>
          <w:rFonts w:eastAsia="Times New Roman" w:cs="Times New Roman"/>
          <w:sz w:val="24"/>
          <w:szCs w:val="24"/>
          <w:lang w:val="es-ES_tradnl" w:eastAsia="es-CO"/>
        </w:rPr>
        <w:t>.</w:t>
      </w:r>
      <w:r>
        <w:rPr>
          <w:rFonts w:eastAsia="Times New Roman" w:cs="Times New Roman"/>
          <w:sz w:val="24"/>
          <w:szCs w:val="24"/>
          <w:lang w:val="es-ES_tradnl" w:eastAsia="es-CO"/>
        </w:rPr>
        <w:t xml:space="preserve"> </w:t>
      </w:r>
    </w:p>
    <w:p w:rsidR="006C5A47" w:rsidRDefault="006C5A47" w:rsidP="006C5A47">
      <w:pPr>
        <w:spacing w:after="0" w:line="240" w:lineRule="auto"/>
        <w:jc w:val="both"/>
        <w:rPr>
          <w:rFonts w:eastAsia="Times New Roman" w:cs="Times New Roman"/>
          <w:sz w:val="24"/>
          <w:szCs w:val="24"/>
          <w:lang w:val="es-ES_tradnl" w:eastAsia="es-CO"/>
        </w:rPr>
      </w:pPr>
    </w:p>
    <w:p w:rsidR="006C5A47" w:rsidRDefault="006C5A47" w:rsidP="006C5A47">
      <w:pPr>
        <w:spacing w:after="0" w:line="240" w:lineRule="auto"/>
        <w:jc w:val="both"/>
        <w:rPr>
          <w:rFonts w:eastAsia="Times New Roman" w:cs="Times New Roman"/>
          <w:sz w:val="24"/>
          <w:szCs w:val="24"/>
          <w:lang w:val="es-ES_tradnl" w:eastAsia="es-CO"/>
        </w:rPr>
      </w:pPr>
      <w:r>
        <w:rPr>
          <w:rFonts w:eastAsia="Times New Roman" w:cs="Times New Roman"/>
          <w:sz w:val="24"/>
          <w:szCs w:val="24"/>
          <w:lang w:val="es-ES_tradnl" w:eastAsia="es-CO"/>
        </w:rPr>
        <w:t>Las propiedades en el momento de programar el control se muestran con color verde</w:t>
      </w:r>
      <w:r>
        <w:rPr>
          <w:rFonts w:eastAsia="Times New Roman" w:cs="Times New Roman"/>
          <w:sz w:val="24"/>
          <w:szCs w:val="24"/>
          <w:lang w:val="es-ES_tradnl" w:eastAsia="es-CO"/>
        </w:rPr>
        <w:br/>
      </w:r>
    </w:p>
    <w:tbl>
      <w:tblPr>
        <w:tblStyle w:val="Tablaconcuadrcula"/>
        <w:tblW w:w="0" w:type="auto"/>
        <w:tblLook w:val="04A0" w:firstRow="1" w:lastRow="0" w:firstColumn="1" w:lastColumn="0" w:noHBand="0" w:noVBand="1"/>
      </w:tblPr>
      <w:tblGrid>
        <w:gridCol w:w="8978"/>
      </w:tblGrid>
      <w:tr w:rsidR="006C5A47" w:rsidTr="00870C29">
        <w:tc>
          <w:tcPr>
            <w:tcW w:w="8978" w:type="dxa"/>
          </w:tcPr>
          <w:p w:rsidR="006C5A47" w:rsidRDefault="006C5A47" w:rsidP="00870C29">
            <w:pPr>
              <w:jc w:val="center"/>
              <w:rPr>
                <w:rFonts w:eastAsia="Times New Roman" w:cs="Times New Roman"/>
                <w:sz w:val="24"/>
                <w:szCs w:val="24"/>
                <w:lang w:val="es-ES_tradnl" w:eastAsia="es-CO"/>
              </w:rPr>
            </w:pPr>
            <w:r>
              <w:rPr>
                <w:rFonts w:eastAsia="Times New Roman" w:cs="Times New Roman"/>
                <w:noProof/>
                <w:sz w:val="24"/>
                <w:szCs w:val="24"/>
                <w:lang w:eastAsia="es-CO"/>
              </w:rPr>
              <w:lastRenderedPageBreak/>
              <w:drawing>
                <wp:inline distT="0" distB="0" distL="0" distR="0" wp14:anchorId="32410E20" wp14:editId="04C7B852">
                  <wp:extent cx="3076575" cy="22383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2238375"/>
                          </a:xfrm>
                          <a:prstGeom prst="rect">
                            <a:avLst/>
                          </a:prstGeom>
                          <a:noFill/>
                          <a:ln>
                            <a:noFill/>
                          </a:ln>
                        </pic:spPr>
                      </pic:pic>
                    </a:graphicData>
                  </a:graphic>
                </wp:inline>
              </w:drawing>
            </w:r>
          </w:p>
        </w:tc>
      </w:tr>
      <w:tr w:rsidR="006C5A47" w:rsidTr="00870C29">
        <w:tc>
          <w:tcPr>
            <w:tcW w:w="8978" w:type="dxa"/>
          </w:tcPr>
          <w:p w:rsidR="006C5A47" w:rsidRDefault="006C5A47" w:rsidP="00870C29">
            <w:pPr>
              <w:jc w:val="both"/>
              <w:rPr>
                <w:rFonts w:eastAsia="Times New Roman" w:cs="Times New Roman"/>
                <w:sz w:val="24"/>
                <w:szCs w:val="24"/>
                <w:lang w:val="es-ES_tradnl" w:eastAsia="es-CO"/>
              </w:rPr>
            </w:pPr>
            <w:r>
              <w:rPr>
                <w:rFonts w:eastAsia="Times New Roman" w:cs="Times New Roman"/>
                <w:sz w:val="24"/>
                <w:szCs w:val="24"/>
                <w:lang w:val="es-ES_tradnl" w:eastAsia="es-CO"/>
              </w:rPr>
              <w:t>Imagen 4. Propiedades en el momento de programar el control para el componente botón</w:t>
            </w:r>
          </w:p>
        </w:tc>
      </w:tr>
    </w:tbl>
    <w:p w:rsidR="006C5A47" w:rsidRDefault="006C5A47" w:rsidP="006C5A47">
      <w:pPr>
        <w:spacing w:after="0" w:line="240" w:lineRule="auto"/>
        <w:jc w:val="both"/>
        <w:rPr>
          <w:rFonts w:eastAsia="Times New Roman" w:cs="Times New Roman"/>
          <w:sz w:val="24"/>
          <w:szCs w:val="24"/>
          <w:lang w:val="es-ES_tradnl" w:eastAsia="es-CO"/>
        </w:rPr>
      </w:pPr>
    </w:p>
    <w:p w:rsidR="006C5A47" w:rsidRDefault="006C5A47" w:rsidP="006C5A47">
      <w:pPr>
        <w:spacing w:after="0" w:line="240" w:lineRule="auto"/>
        <w:jc w:val="both"/>
        <w:rPr>
          <w:rFonts w:eastAsia="Times New Roman" w:cs="Times New Roman"/>
          <w:sz w:val="24"/>
          <w:szCs w:val="24"/>
          <w:lang w:val="es-ES_tradnl" w:eastAsia="es-CO"/>
        </w:rPr>
      </w:pPr>
    </w:p>
    <w:p w:rsidR="006C5A47" w:rsidRPr="003A2335" w:rsidRDefault="006C5A47" w:rsidP="006C5A47">
      <w:pPr>
        <w:spacing w:after="0" w:line="240" w:lineRule="auto"/>
        <w:jc w:val="both"/>
        <w:rPr>
          <w:rFonts w:eastAsia="Times New Roman" w:cs="Times New Roman"/>
          <w:sz w:val="24"/>
          <w:szCs w:val="24"/>
          <w:lang w:val="es-ES_tradnl" w:eastAsia="es-CO"/>
        </w:rPr>
      </w:pPr>
      <w:r>
        <w:rPr>
          <w:rFonts w:eastAsia="Times New Roman" w:cs="Times New Roman"/>
          <w:sz w:val="24"/>
          <w:szCs w:val="24"/>
          <w:lang w:val="es-ES_tradnl" w:eastAsia="es-CO"/>
        </w:rPr>
        <w:t>Las propiedades se usan para cambiar la forma de los componentes o controles de la aplicación, por ejemplo el tamaño de la letra de un control, el tipo de letra, la alineación, etc.</w:t>
      </w:r>
      <w:r w:rsidRPr="003A2335">
        <w:rPr>
          <w:rFonts w:eastAsia="Times New Roman" w:cs="Times New Roman"/>
          <w:sz w:val="24"/>
          <w:szCs w:val="24"/>
          <w:lang w:val="es-ES_tradnl" w:eastAsia="es-CO"/>
        </w:rPr>
        <w:t xml:space="preserve"> </w:t>
      </w:r>
    </w:p>
    <w:p w:rsidR="006C5A47" w:rsidRPr="003A2335" w:rsidRDefault="006C5A47" w:rsidP="006C5A47">
      <w:pPr>
        <w:spacing w:after="0" w:line="240" w:lineRule="auto"/>
        <w:jc w:val="both"/>
        <w:rPr>
          <w:rFonts w:eastAsia="Times New Roman" w:cs="Times New Roman"/>
          <w:sz w:val="24"/>
          <w:szCs w:val="24"/>
          <w:lang w:val="en-GB" w:eastAsia="es-CO"/>
        </w:rPr>
      </w:pPr>
    </w:p>
    <w:p w:rsidR="006C5A47" w:rsidRPr="003A2335" w:rsidRDefault="006C5A47" w:rsidP="006C5A47">
      <w:pPr>
        <w:spacing w:after="0" w:line="240" w:lineRule="auto"/>
        <w:jc w:val="both"/>
        <w:rPr>
          <w:b/>
          <w:sz w:val="24"/>
          <w:szCs w:val="24"/>
        </w:rPr>
      </w:pPr>
      <w:r w:rsidRPr="003A2335">
        <w:rPr>
          <w:b/>
          <w:sz w:val="24"/>
          <w:szCs w:val="24"/>
        </w:rPr>
        <w:t>Lección 1.2.3 ¿Qué es un método?</w:t>
      </w:r>
    </w:p>
    <w:p w:rsidR="006C5A47" w:rsidRPr="003A2335" w:rsidRDefault="006C5A47" w:rsidP="006C5A47">
      <w:pPr>
        <w:spacing w:after="0" w:line="240" w:lineRule="auto"/>
        <w:jc w:val="both"/>
        <w:rPr>
          <w:rFonts w:eastAsia="Times New Roman" w:cs="Times New Roman"/>
          <w:sz w:val="24"/>
          <w:szCs w:val="24"/>
          <w:lang w:val="en-GB" w:eastAsia="es-CO"/>
        </w:rPr>
      </w:pPr>
    </w:p>
    <w:p w:rsidR="006C5A47" w:rsidRPr="003A2335" w:rsidRDefault="006C5A47" w:rsidP="006C5A47">
      <w:pPr>
        <w:spacing w:after="0" w:line="240" w:lineRule="auto"/>
        <w:jc w:val="both"/>
        <w:rPr>
          <w:rFonts w:eastAsia="Times New Roman" w:cs="Times New Roman"/>
          <w:sz w:val="24"/>
          <w:szCs w:val="24"/>
          <w:lang w:val="es-ES_tradnl" w:eastAsia="es-CO"/>
        </w:rPr>
      </w:pPr>
      <w:r>
        <w:rPr>
          <w:rFonts w:eastAsia="Times New Roman" w:cs="Times New Roman"/>
          <w:sz w:val="24"/>
          <w:szCs w:val="24"/>
          <w:lang w:val="es-ES_tradnl" w:eastAsia="es-CO"/>
        </w:rPr>
        <w:t>Un</w:t>
      </w:r>
      <w:r w:rsidRPr="003A2335">
        <w:rPr>
          <w:rFonts w:eastAsia="Times New Roman" w:cs="Times New Roman"/>
          <w:sz w:val="24"/>
          <w:szCs w:val="24"/>
          <w:lang w:val="es-ES_tradnl" w:eastAsia="es-CO"/>
        </w:rPr>
        <w:t xml:space="preserve"> </w:t>
      </w:r>
      <w:r w:rsidRPr="003A2335">
        <w:rPr>
          <w:rFonts w:eastAsia="Times New Roman" w:cs="Times New Roman"/>
          <w:b/>
          <w:bCs/>
          <w:i/>
          <w:iCs/>
          <w:sz w:val="24"/>
          <w:szCs w:val="24"/>
          <w:lang w:val="es-ES_tradnl" w:eastAsia="es-CO"/>
        </w:rPr>
        <w:t xml:space="preserve">método </w:t>
      </w:r>
      <w:r w:rsidRPr="003A2335">
        <w:rPr>
          <w:rFonts w:eastAsia="Times New Roman" w:cs="Times New Roman"/>
          <w:sz w:val="24"/>
          <w:szCs w:val="24"/>
          <w:lang w:val="es-ES_tradnl" w:eastAsia="es-CO"/>
        </w:rPr>
        <w:t xml:space="preserve">es una función que </w:t>
      </w:r>
      <w:r>
        <w:rPr>
          <w:rFonts w:eastAsia="Times New Roman" w:cs="Times New Roman"/>
          <w:sz w:val="24"/>
          <w:szCs w:val="24"/>
          <w:lang w:val="es-ES_tradnl" w:eastAsia="es-CO"/>
        </w:rPr>
        <w:t>es</w:t>
      </w:r>
      <w:r w:rsidRPr="003A2335">
        <w:rPr>
          <w:rFonts w:eastAsia="Times New Roman" w:cs="Times New Roman"/>
          <w:sz w:val="24"/>
          <w:szCs w:val="24"/>
          <w:lang w:val="es-ES_tradnl" w:eastAsia="es-CO"/>
        </w:rPr>
        <w:t xml:space="preserve"> llamad</w:t>
      </w:r>
      <w:r>
        <w:rPr>
          <w:rFonts w:eastAsia="Times New Roman" w:cs="Times New Roman"/>
          <w:sz w:val="24"/>
          <w:szCs w:val="24"/>
          <w:lang w:val="es-ES_tradnl" w:eastAsia="es-CO"/>
        </w:rPr>
        <w:t>a</w:t>
      </w:r>
      <w:r w:rsidRPr="003A2335">
        <w:rPr>
          <w:rFonts w:eastAsia="Times New Roman" w:cs="Times New Roman"/>
          <w:sz w:val="24"/>
          <w:szCs w:val="24"/>
          <w:lang w:val="es-ES_tradnl" w:eastAsia="es-CO"/>
        </w:rPr>
        <w:t xml:space="preserve"> desde el programa, a diferencia de los procedimientos</w:t>
      </w:r>
      <w:r>
        <w:rPr>
          <w:rFonts w:eastAsia="Times New Roman" w:cs="Times New Roman"/>
          <w:sz w:val="24"/>
          <w:szCs w:val="24"/>
          <w:lang w:val="es-ES_tradnl" w:eastAsia="es-CO"/>
        </w:rPr>
        <w:t xml:space="preserve">, estos </w:t>
      </w:r>
      <w:r w:rsidRPr="003A2335">
        <w:rPr>
          <w:rFonts w:eastAsia="Times New Roman" w:cs="Times New Roman"/>
          <w:sz w:val="24"/>
          <w:szCs w:val="24"/>
          <w:lang w:val="es-ES_tradnl" w:eastAsia="es-CO"/>
        </w:rPr>
        <w:t xml:space="preserve">no son programados por el usuario, </w:t>
      </w:r>
      <w:r>
        <w:rPr>
          <w:rFonts w:eastAsia="Times New Roman" w:cs="Times New Roman"/>
          <w:sz w:val="24"/>
          <w:szCs w:val="24"/>
          <w:lang w:val="es-ES_tradnl" w:eastAsia="es-CO"/>
        </w:rPr>
        <w:t>ya</w:t>
      </w:r>
      <w:r w:rsidRPr="003A2335">
        <w:rPr>
          <w:rFonts w:eastAsia="Times New Roman" w:cs="Times New Roman"/>
          <w:sz w:val="24"/>
          <w:szCs w:val="24"/>
          <w:lang w:val="es-ES_tradnl" w:eastAsia="es-CO"/>
        </w:rPr>
        <w:t xml:space="preserve"> que vienen pre-programad</w:t>
      </w:r>
      <w:r>
        <w:rPr>
          <w:rFonts w:eastAsia="Times New Roman" w:cs="Times New Roman"/>
          <w:sz w:val="24"/>
          <w:szCs w:val="24"/>
          <w:lang w:val="es-ES_tradnl" w:eastAsia="es-CO"/>
        </w:rPr>
        <w:t>o</w:t>
      </w:r>
      <w:r w:rsidRPr="003A2335">
        <w:rPr>
          <w:rFonts w:eastAsia="Times New Roman" w:cs="Times New Roman"/>
          <w:sz w:val="24"/>
          <w:szCs w:val="24"/>
          <w:lang w:val="es-ES_tradnl" w:eastAsia="es-CO"/>
        </w:rPr>
        <w:t xml:space="preserve">s </w:t>
      </w:r>
      <w:r>
        <w:rPr>
          <w:rFonts w:eastAsia="Times New Roman" w:cs="Times New Roman"/>
          <w:sz w:val="24"/>
          <w:szCs w:val="24"/>
          <w:lang w:val="es-ES_tradnl" w:eastAsia="es-CO"/>
        </w:rPr>
        <w:t>en</w:t>
      </w:r>
      <w:r w:rsidRPr="003A2335">
        <w:rPr>
          <w:rFonts w:eastAsia="Times New Roman" w:cs="Times New Roman"/>
          <w:sz w:val="24"/>
          <w:szCs w:val="24"/>
          <w:lang w:val="es-ES_tradnl" w:eastAsia="es-CO"/>
        </w:rPr>
        <w:t xml:space="preserve"> el lenguaje</w:t>
      </w:r>
      <w:r>
        <w:rPr>
          <w:rFonts w:eastAsia="Times New Roman" w:cs="Times New Roman"/>
          <w:sz w:val="24"/>
          <w:szCs w:val="24"/>
          <w:lang w:val="es-ES_tradnl" w:eastAsia="es-CO"/>
        </w:rPr>
        <w:t xml:space="preserve"> de programación</w:t>
      </w:r>
      <w:r w:rsidRPr="003A2335">
        <w:rPr>
          <w:rFonts w:eastAsia="Times New Roman" w:cs="Times New Roman"/>
          <w:sz w:val="24"/>
          <w:szCs w:val="24"/>
          <w:lang w:val="es-ES_tradnl" w:eastAsia="es-CO"/>
        </w:rPr>
        <w:t xml:space="preserve">, </w:t>
      </w:r>
      <w:r>
        <w:rPr>
          <w:rFonts w:eastAsia="Times New Roman" w:cs="Times New Roman"/>
          <w:sz w:val="24"/>
          <w:szCs w:val="24"/>
          <w:lang w:val="es-ES_tradnl" w:eastAsia="es-CO"/>
        </w:rPr>
        <w:t xml:space="preserve">los métodos </w:t>
      </w:r>
      <w:r w:rsidRPr="003A2335">
        <w:rPr>
          <w:rFonts w:eastAsia="Times New Roman" w:cs="Times New Roman"/>
          <w:sz w:val="24"/>
          <w:szCs w:val="24"/>
          <w:lang w:val="es-ES_tradnl" w:eastAsia="es-CO"/>
        </w:rPr>
        <w:t xml:space="preserve">realizan tareas típicas y comunes para todas las aplicaciones; </w:t>
      </w:r>
      <w:r>
        <w:rPr>
          <w:rFonts w:eastAsia="Times New Roman" w:cs="Times New Roman"/>
          <w:sz w:val="24"/>
          <w:szCs w:val="24"/>
          <w:lang w:val="es-ES_tradnl" w:eastAsia="es-CO"/>
        </w:rPr>
        <w:t>por eso están incluidos dentro d</w:t>
      </w:r>
      <w:r w:rsidRPr="003A2335">
        <w:rPr>
          <w:rFonts w:eastAsia="Times New Roman" w:cs="Times New Roman"/>
          <w:sz w:val="24"/>
          <w:szCs w:val="24"/>
          <w:lang w:val="es-ES_tradnl" w:eastAsia="es-CO"/>
        </w:rPr>
        <w:t xml:space="preserve">el lenguaje </w:t>
      </w:r>
      <w:r>
        <w:rPr>
          <w:rFonts w:eastAsia="Times New Roman" w:cs="Times New Roman"/>
          <w:sz w:val="24"/>
          <w:szCs w:val="24"/>
          <w:lang w:val="es-ES_tradnl" w:eastAsia="es-CO"/>
        </w:rPr>
        <w:t>de programación, esto con el fin de</w:t>
      </w:r>
      <w:r w:rsidRPr="003A2335">
        <w:rPr>
          <w:rFonts w:eastAsia="Times New Roman" w:cs="Times New Roman"/>
          <w:sz w:val="24"/>
          <w:szCs w:val="24"/>
          <w:lang w:val="es-ES_tradnl" w:eastAsia="es-CO"/>
        </w:rPr>
        <w:t xml:space="preserve"> liber</w:t>
      </w:r>
      <w:r>
        <w:rPr>
          <w:rFonts w:eastAsia="Times New Roman" w:cs="Times New Roman"/>
          <w:sz w:val="24"/>
          <w:szCs w:val="24"/>
          <w:lang w:val="es-ES_tradnl" w:eastAsia="es-CO"/>
        </w:rPr>
        <w:t>ar</w:t>
      </w:r>
      <w:r w:rsidRPr="003A2335">
        <w:rPr>
          <w:rFonts w:eastAsia="Times New Roman" w:cs="Times New Roman"/>
          <w:sz w:val="24"/>
          <w:szCs w:val="24"/>
          <w:lang w:val="es-ES_tradnl" w:eastAsia="es-CO"/>
        </w:rPr>
        <w:t xml:space="preserve"> al usuario de la tarea de programarlos. </w:t>
      </w:r>
      <w:r w:rsidRPr="003A2335">
        <w:rPr>
          <w:rFonts w:eastAsia="Times New Roman" w:cs="Times New Roman"/>
          <w:bCs/>
          <w:sz w:val="24"/>
          <w:szCs w:val="24"/>
          <w:lang w:val="es-ES_tradnl" w:eastAsia="es-CO"/>
        </w:rPr>
        <w:t xml:space="preserve">Cada tipo de </w:t>
      </w:r>
      <w:r>
        <w:rPr>
          <w:rFonts w:eastAsia="Times New Roman" w:cs="Times New Roman"/>
          <w:bCs/>
          <w:sz w:val="24"/>
          <w:szCs w:val="24"/>
          <w:lang w:val="es-ES_tradnl" w:eastAsia="es-CO"/>
        </w:rPr>
        <w:t>componente</w:t>
      </w:r>
      <w:r w:rsidRPr="003A2335">
        <w:rPr>
          <w:rFonts w:eastAsia="Times New Roman" w:cs="Times New Roman"/>
          <w:bCs/>
          <w:sz w:val="24"/>
          <w:szCs w:val="24"/>
          <w:lang w:val="es-ES_tradnl" w:eastAsia="es-CO"/>
        </w:rPr>
        <w:t xml:space="preserve"> tiene sus propios métodos;</w:t>
      </w:r>
      <w:r>
        <w:rPr>
          <w:rFonts w:eastAsia="Times New Roman" w:cs="Times New Roman"/>
          <w:bCs/>
          <w:sz w:val="24"/>
          <w:szCs w:val="24"/>
          <w:lang w:val="es-ES_tradnl" w:eastAsia="es-CO"/>
        </w:rPr>
        <w:t xml:space="preserve"> debemos tener en cuenta que </w:t>
      </w:r>
      <w:r>
        <w:rPr>
          <w:rFonts w:eastAsia="Times New Roman" w:cs="Times New Roman"/>
          <w:sz w:val="24"/>
          <w:szCs w:val="24"/>
          <w:lang w:val="es-ES_tradnl" w:eastAsia="es-CO"/>
        </w:rPr>
        <w:t>los métodos s</w:t>
      </w:r>
      <w:r w:rsidRPr="003A2335">
        <w:rPr>
          <w:rFonts w:eastAsia="Times New Roman" w:cs="Times New Roman"/>
          <w:bCs/>
          <w:sz w:val="24"/>
          <w:szCs w:val="24"/>
          <w:lang w:val="es-ES_tradnl" w:eastAsia="es-CO"/>
        </w:rPr>
        <w:t>olo pueden ser ejecutad</w:t>
      </w:r>
      <w:r>
        <w:rPr>
          <w:rFonts w:eastAsia="Times New Roman" w:cs="Times New Roman"/>
          <w:bCs/>
          <w:sz w:val="24"/>
          <w:szCs w:val="24"/>
          <w:lang w:val="es-ES_tradnl" w:eastAsia="es-CO"/>
        </w:rPr>
        <w:t>o</w:t>
      </w:r>
      <w:r w:rsidRPr="003A2335">
        <w:rPr>
          <w:rFonts w:eastAsia="Times New Roman" w:cs="Times New Roman"/>
          <w:bCs/>
          <w:sz w:val="24"/>
          <w:szCs w:val="24"/>
          <w:lang w:val="es-ES_tradnl" w:eastAsia="es-CO"/>
        </w:rPr>
        <w:t>s en tiempo de ejecución no en tiempo de diseño</w:t>
      </w:r>
      <w:r w:rsidRPr="003A2335">
        <w:rPr>
          <w:rFonts w:eastAsia="Times New Roman" w:cs="Times New Roman"/>
          <w:sz w:val="24"/>
          <w:szCs w:val="24"/>
          <w:lang w:val="es-ES_tradnl" w:eastAsia="es-CO"/>
        </w:rPr>
        <w:t>. Algunos ejemplos de métodos son:</w:t>
      </w:r>
    </w:p>
    <w:p w:rsidR="006C5A47" w:rsidRPr="001D1FF7" w:rsidRDefault="006C5A47" w:rsidP="006C5A47">
      <w:pPr>
        <w:spacing w:after="0" w:line="240" w:lineRule="auto"/>
        <w:jc w:val="both"/>
        <w:rPr>
          <w:rFonts w:eastAsia="Times New Roman" w:cs="Times New Roman"/>
          <w:sz w:val="24"/>
          <w:szCs w:val="24"/>
          <w:lang w:eastAsia="es-CO"/>
        </w:rPr>
      </w:pPr>
    </w:p>
    <w:p w:rsidR="006C5A47" w:rsidRPr="001D1FF7" w:rsidRDefault="006C5A47" w:rsidP="006C5A47">
      <w:pPr>
        <w:pStyle w:val="Prrafodelista"/>
        <w:numPr>
          <w:ilvl w:val="0"/>
          <w:numId w:val="7"/>
        </w:numPr>
        <w:spacing w:after="0" w:line="240" w:lineRule="auto"/>
        <w:jc w:val="both"/>
        <w:rPr>
          <w:rFonts w:eastAsia="Times New Roman" w:cs="Times New Roman"/>
          <w:sz w:val="24"/>
          <w:szCs w:val="24"/>
          <w:lang w:eastAsia="es-CO"/>
        </w:rPr>
      </w:pPr>
      <w:r w:rsidRPr="001D1FF7">
        <w:rPr>
          <w:rFonts w:eastAsia="Times New Roman" w:cs="Times New Roman"/>
          <w:sz w:val="24"/>
          <w:szCs w:val="24"/>
          <w:lang w:eastAsia="es-CO"/>
        </w:rPr>
        <w:t>En una ventana,  el método MOVE, que mueve un formulario en un espacio de dos dimensiones en la pantalla</w:t>
      </w:r>
    </w:p>
    <w:p w:rsidR="006C5A47" w:rsidRPr="001D1FF7" w:rsidRDefault="006C5A47" w:rsidP="006C5A47">
      <w:pPr>
        <w:pStyle w:val="Prrafodelista"/>
        <w:numPr>
          <w:ilvl w:val="0"/>
          <w:numId w:val="7"/>
        </w:numPr>
        <w:spacing w:after="0" w:line="240" w:lineRule="auto"/>
        <w:jc w:val="both"/>
        <w:rPr>
          <w:rFonts w:eastAsia="Times New Roman" w:cs="Times New Roman"/>
          <w:sz w:val="24"/>
          <w:szCs w:val="24"/>
          <w:lang w:eastAsia="es-CO"/>
        </w:rPr>
      </w:pPr>
      <w:r w:rsidRPr="001D1FF7">
        <w:rPr>
          <w:rFonts w:eastAsia="Times New Roman" w:cs="Times New Roman"/>
          <w:sz w:val="24"/>
          <w:szCs w:val="24"/>
          <w:lang w:eastAsia="es-CO"/>
        </w:rPr>
        <w:t>Otros SetFocus, LostFocus, AddItem etc…</w:t>
      </w:r>
    </w:p>
    <w:p w:rsidR="006C5A47" w:rsidRPr="001D1FF7" w:rsidRDefault="006C5A47" w:rsidP="006C5A47">
      <w:pPr>
        <w:spacing w:after="0" w:line="240" w:lineRule="auto"/>
        <w:jc w:val="both"/>
        <w:rPr>
          <w:rFonts w:eastAsia="Times New Roman" w:cs="Times New Roman"/>
          <w:sz w:val="24"/>
          <w:szCs w:val="24"/>
          <w:lang w:eastAsia="es-CO"/>
        </w:rPr>
      </w:pPr>
    </w:p>
    <w:p w:rsidR="006C5A47" w:rsidRPr="001D1FF7" w:rsidRDefault="006C5A47" w:rsidP="006C5A47">
      <w:pPr>
        <w:spacing w:after="0" w:line="240" w:lineRule="auto"/>
        <w:jc w:val="both"/>
        <w:rPr>
          <w:rFonts w:eastAsia="Times New Roman" w:cs="Times New Roman"/>
          <w:sz w:val="24"/>
          <w:szCs w:val="24"/>
          <w:lang w:eastAsia="es-CO"/>
        </w:rPr>
      </w:pPr>
      <w:r w:rsidRPr="001D1FF7">
        <w:rPr>
          <w:rFonts w:eastAsia="Times New Roman" w:cs="Times New Roman"/>
          <w:sz w:val="24"/>
          <w:szCs w:val="24"/>
          <w:lang w:eastAsia="es-CO"/>
        </w:rPr>
        <w:t>Los métodos en App inventor los encontramos en los bloques de programación de los diferentes componentes y estos aparecen con color violeta.</w:t>
      </w:r>
    </w:p>
    <w:p w:rsidR="006C5A47" w:rsidRPr="001D1FF7" w:rsidRDefault="006C5A47" w:rsidP="006C5A47">
      <w:pPr>
        <w:spacing w:after="0" w:line="240" w:lineRule="auto"/>
        <w:jc w:val="both"/>
        <w:rPr>
          <w:rFonts w:eastAsia="Times New Roman" w:cs="Times New Roman"/>
          <w:sz w:val="24"/>
          <w:szCs w:val="24"/>
          <w:lang w:eastAsia="es-CO"/>
        </w:rPr>
      </w:pPr>
    </w:p>
    <w:tbl>
      <w:tblPr>
        <w:tblStyle w:val="Tablaconcuadrcula"/>
        <w:tblW w:w="0" w:type="auto"/>
        <w:tblLook w:val="04A0" w:firstRow="1" w:lastRow="0" w:firstColumn="1" w:lastColumn="0" w:noHBand="0" w:noVBand="1"/>
      </w:tblPr>
      <w:tblGrid>
        <w:gridCol w:w="9054"/>
      </w:tblGrid>
      <w:tr w:rsidR="006C5A47" w:rsidRPr="001D1FF7" w:rsidTr="00870C29">
        <w:tc>
          <w:tcPr>
            <w:tcW w:w="8978" w:type="dxa"/>
          </w:tcPr>
          <w:p w:rsidR="006C5A47" w:rsidRPr="001D1FF7" w:rsidRDefault="006C5A47" w:rsidP="00870C29">
            <w:pPr>
              <w:jc w:val="both"/>
              <w:rPr>
                <w:rFonts w:eastAsia="Times New Roman" w:cs="Times New Roman"/>
                <w:sz w:val="24"/>
                <w:szCs w:val="24"/>
                <w:lang w:eastAsia="es-CO"/>
              </w:rPr>
            </w:pPr>
            <w:r w:rsidRPr="001D1FF7">
              <w:rPr>
                <w:rFonts w:eastAsia="Times New Roman" w:cs="Times New Roman"/>
                <w:noProof/>
                <w:sz w:val="24"/>
                <w:szCs w:val="24"/>
                <w:lang w:eastAsia="es-CO"/>
              </w:rPr>
              <w:lastRenderedPageBreak/>
              <w:drawing>
                <wp:inline distT="0" distB="0" distL="0" distR="0" wp14:anchorId="121B28D1" wp14:editId="36F9A60E">
                  <wp:extent cx="5610225" cy="16097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609725"/>
                          </a:xfrm>
                          <a:prstGeom prst="rect">
                            <a:avLst/>
                          </a:prstGeom>
                          <a:noFill/>
                          <a:ln>
                            <a:noFill/>
                          </a:ln>
                        </pic:spPr>
                      </pic:pic>
                    </a:graphicData>
                  </a:graphic>
                </wp:inline>
              </w:drawing>
            </w:r>
          </w:p>
        </w:tc>
      </w:tr>
      <w:tr w:rsidR="006C5A47" w:rsidRPr="001D1FF7" w:rsidTr="00870C29">
        <w:tc>
          <w:tcPr>
            <w:tcW w:w="8978" w:type="dxa"/>
          </w:tcPr>
          <w:p w:rsidR="006C5A47" w:rsidRPr="001D1FF7" w:rsidRDefault="006C5A47" w:rsidP="00870C29">
            <w:pPr>
              <w:jc w:val="center"/>
              <w:rPr>
                <w:rFonts w:eastAsia="Times New Roman" w:cs="Times New Roman"/>
                <w:sz w:val="24"/>
                <w:szCs w:val="24"/>
                <w:lang w:eastAsia="es-CO"/>
              </w:rPr>
            </w:pPr>
            <w:r w:rsidRPr="001D1FF7">
              <w:rPr>
                <w:rFonts w:eastAsia="Times New Roman" w:cs="Times New Roman"/>
                <w:sz w:val="24"/>
                <w:szCs w:val="24"/>
                <w:lang w:eastAsia="es-CO"/>
              </w:rPr>
              <w:t>Imagen 5. Algunos métodos del componente Lienzo</w:t>
            </w:r>
          </w:p>
        </w:tc>
      </w:tr>
    </w:tbl>
    <w:p w:rsidR="006C5A47" w:rsidRPr="001D1FF7" w:rsidRDefault="006C5A47" w:rsidP="006C5A47">
      <w:pPr>
        <w:spacing w:after="0" w:line="240" w:lineRule="auto"/>
        <w:jc w:val="both"/>
        <w:rPr>
          <w:rFonts w:eastAsia="Times New Roman" w:cs="Times New Roman"/>
          <w:sz w:val="24"/>
          <w:szCs w:val="24"/>
          <w:lang w:eastAsia="es-CO"/>
        </w:rPr>
      </w:pPr>
    </w:p>
    <w:p w:rsidR="006C5A47" w:rsidRPr="001D1FF7" w:rsidRDefault="006C5A47" w:rsidP="006C5A47">
      <w:pPr>
        <w:spacing w:after="0" w:line="240" w:lineRule="auto"/>
        <w:jc w:val="center"/>
        <w:rPr>
          <w:rFonts w:eastAsia="Times New Roman" w:cs="Times New Roman"/>
          <w:sz w:val="24"/>
          <w:szCs w:val="24"/>
          <w:lang w:eastAsia="es-CO"/>
        </w:rPr>
      </w:pPr>
      <w:r w:rsidRPr="001D1FF7">
        <w:rPr>
          <w:rFonts w:eastAsia="Times New Roman" w:cs="Times New Roman"/>
          <w:sz w:val="24"/>
          <w:szCs w:val="24"/>
          <w:lang w:eastAsia="es-CO"/>
        </w:rPr>
        <w:br/>
      </w:r>
    </w:p>
    <w:p w:rsidR="006C5A47" w:rsidRPr="001D1FF7" w:rsidRDefault="006C5A47" w:rsidP="006C5A47">
      <w:pPr>
        <w:spacing w:after="0" w:line="240" w:lineRule="auto"/>
        <w:jc w:val="both"/>
        <w:rPr>
          <w:rFonts w:eastAsia="Times New Roman" w:cs="Times New Roman"/>
          <w:sz w:val="24"/>
          <w:szCs w:val="24"/>
          <w:lang w:eastAsia="es-CO"/>
        </w:rPr>
      </w:pPr>
    </w:p>
    <w:p w:rsidR="006C5A47" w:rsidRPr="003A2335" w:rsidRDefault="006C5A47" w:rsidP="006C5A47">
      <w:pPr>
        <w:spacing w:after="0" w:line="240" w:lineRule="auto"/>
        <w:jc w:val="both"/>
        <w:rPr>
          <w:rFonts w:eastAsia="Times New Roman" w:cs="Times New Roman"/>
          <w:sz w:val="24"/>
          <w:szCs w:val="24"/>
          <w:lang w:eastAsia="es-CO"/>
        </w:rPr>
      </w:pPr>
      <w:r w:rsidRPr="003A2335">
        <w:rPr>
          <w:rFonts w:eastAsia="Times New Roman" w:cs="Times New Roman"/>
          <w:sz w:val="24"/>
          <w:szCs w:val="24"/>
          <w:lang w:eastAsia="es-CO"/>
        </w:rPr>
        <w:t xml:space="preserve">En resumen las aplicaciones creadas con App Inventor no llevan a cabo un conjunto de instrucciones en un orden predeterminado, sino que reaccionan a  eventos. Al hacer clic en un botón, arrastrar el dedo o tocar en la pantalla es lo que conocemos como eventos. Cuando se produce un evento, la aplicación reacciona llamando a una secuencia de instrucciones como establecer el color de fondo de un botón a azul o cambiar el texto de una etiqueta. </w:t>
      </w:r>
    </w:p>
    <w:p w:rsidR="006C5A47" w:rsidRPr="003A2335" w:rsidRDefault="006C5A47" w:rsidP="006C5A47">
      <w:pPr>
        <w:spacing w:after="0" w:line="240" w:lineRule="auto"/>
        <w:jc w:val="both"/>
        <w:rPr>
          <w:rFonts w:eastAsia="Times New Roman" w:cs="Times New Roman"/>
          <w:sz w:val="24"/>
          <w:szCs w:val="24"/>
          <w:lang w:eastAsia="es-CO"/>
        </w:rPr>
      </w:pPr>
    </w:p>
    <w:p w:rsidR="006C5A47" w:rsidRDefault="006C5A47" w:rsidP="006C5A47">
      <w:pPr>
        <w:spacing w:after="0" w:line="240" w:lineRule="auto"/>
        <w:jc w:val="both"/>
        <w:rPr>
          <w:rFonts w:eastAsia="Times New Roman" w:cs="Times New Roman"/>
          <w:sz w:val="24"/>
          <w:szCs w:val="24"/>
          <w:lang w:eastAsia="es-CO"/>
        </w:rPr>
      </w:pPr>
      <w:r w:rsidRPr="003A2335">
        <w:rPr>
          <w:rFonts w:eastAsia="Times New Roman" w:cs="Times New Roman"/>
          <w:sz w:val="24"/>
          <w:szCs w:val="24"/>
          <w:lang w:eastAsia="es-CO"/>
        </w:rPr>
        <w:t xml:space="preserve">Los eventos pueden ser divididos en 2 tipos diferentes: </w:t>
      </w:r>
    </w:p>
    <w:p w:rsidR="006C5A47" w:rsidRPr="00742C78" w:rsidRDefault="006C5A47" w:rsidP="006C5A47">
      <w:pPr>
        <w:pStyle w:val="Prrafodelista"/>
        <w:numPr>
          <w:ilvl w:val="0"/>
          <w:numId w:val="8"/>
        </w:numPr>
        <w:spacing w:after="0" w:line="240" w:lineRule="auto"/>
        <w:jc w:val="both"/>
        <w:rPr>
          <w:rFonts w:eastAsia="Times New Roman" w:cs="Times New Roman"/>
          <w:sz w:val="24"/>
          <w:szCs w:val="24"/>
          <w:lang w:eastAsia="es-CO"/>
        </w:rPr>
      </w:pPr>
      <w:r w:rsidRPr="00742C78">
        <w:rPr>
          <w:rFonts w:eastAsia="Times New Roman" w:cs="Times New Roman"/>
          <w:sz w:val="24"/>
          <w:szCs w:val="24"/>
          <w:lang w:eastAsia="es-CO"/>
        </w:rPr>
        <w:t xml:space="preserve">automáticos </w:t>
      </w:r>
      <w:r>
        <w:rPr>
          <w:rFonts w:eastAsia="Times New Roman" w:cs="Times New Roman"/>
          <w:sz w:val="24"/>
          <w:szCs w:val="24"/>
          <w:lang w:eastAsia="es-CO"/>
        </w:rPr>
        <w:t>como al abrir una ventana</w:t>
      </w:r>
    </w:p>
    <w:p w:rsidR="006C5A47" w:rsidRPr="00742C78" w:rsidRDefault="006C5A47" w:rsidP="006C5A47">
      <w:pPr>
        <w:pStyle w:val="Prrafodelista"/>
        <w:numPr>
          <w:ilvl w:val="0"/>
          <w:numId w:val="8"/>
        </w:numPr>
        <w:spacing w:after="0" w:line="240" w:lineRule="auto"/>
        <w:jc w:val="both"/>
        <w:rPr>
          <w:rFonts w:eastAsia="Times New Roman" w:cs="Times New Roman"/>
          <w:sz w:val="24"/>
          <w:szCs w:val="24"/>
          <w:lang w:eastAsia="es-CO"/>
        </w:rPr>
      </w:pPr>
      <w:r w:rsidRPr="00742C78">
        <w:rPr>
          <w:rFonts w:eastAsia="Times New Roman" w:cs="Times New Roman"/>
          <w:sz w:val="24"/>
          <w:szCs w:val="24"/>
          <w:lang w:eastAsia="es-CO"/>
        </w:rPr>
        <w:t>Iniciados por el usuario</w:t>
      </w:r>
      <w:r>
        <w:rPr>
          <w:rFonts w:eastAsia="Times New Roman" w:cs="Times New Roman"/>
          <w:sz w:val="24"/>
          <w:szCs w:val="24"/>
          <w:lang w:eastAsia="es-CO"/>
        </w:rPr>
        <w:t xml:space="preserve"> como h</w:t>
      </w:r>
      <w:r w:rsidRPr="00742C78">
        <w:rPr>
          <w:rFonts w:eastAsia="Times New Roman" w:cs="Times New Roman"/>
          <w:sz w:val="24"/>
          <w:szCs w:val="24"/>
          <w:lang w:eastAsia="es-CO"/>
        </w:rPr>
        <w:t>acer clic en un botón</w:t>
      </w:r>
      <w:r>
        <w:rPr>
          <w:rFonts w:eastAsia="Times New Roman" w:cs="Times New Roman"/>
          <w:sz w:val="24"/>
          <w:szCs w:val="24"/>
          <w:lang w:eastAsia="es-CO"/>
        </w:rPr>
        <w:t xml:space="preserve">, </w:t>
      </w:r>
      <w:r w:rsidRPr="00742C78">
        <w:rPr>
          <w:rFonts w:eastAsia="Times New Roman" w:cs="Times New Roman"/>
          <w:sz w:val="24"/>
          <w:szCs w:val="24"/>
          <w:lang w:eastAsia="es-CO"/>
        </w:rPr>
        <w:t>tocar o arrastrar en la pantalla, inclinar el teléfono.</w:t>
      </w:r>
    </w:p>
    <w:p w:rsidR="006C5A47" w:rsidRDefault="006C5A47" w:rsidP="006C5A47">
      <w:pPr>
        <w:jc w:val="both"/>
        <w:rPr>
          <w:b/>
          <w:sz w:val="24"/>
          <w:szCs w:val="24"/>
        </w:rPr>
      </w:pPr>
    </w:p>
    <w:p w:rsidR="006C5A47" w:rsidRPr="003A2335" w:rsidRDefault="006C5A47" w:rsidP="006C5A47">
      <w:pPr>
        <w:jc w:val="both"/>
        <w:rPr>
          <w:b/>
          <w:sz w:val="24"/>
          <w:szCs w:val="24"/>
        </w:rPr>
      </w:pPr>
      <w:r w:rsidRPr="003A2335">
        <w:rPr>
          <w:b/>
          <w:sz w:val="24"/>
          <w:szCs w:val="24"/>
        </w:rPr>
        <w:t>Leccion1.3. El entorno de trabajo en App inventor</w:t>
      </w:r>
    </w:p>
    <w:p w:rsidR="006C5A47" w:rsidRPr="003A2335" w:rsidRDefault="006C5A47" w:rsidP="006C5A47">
      <w:pPr>
        <w:jc w:val="both"/>
        <w:rPr>
          <w:sz w:val="24"/>
          <w:szCs w:val="24"/>
        </w:rPr>
      </w:pPr>
      <w:r w:rsidRPr="003A2335">
        <w:rPr>
          <w:sz w:val="24"/>
          <w:szCs w:val="24"/>
        </w:rPr>
        <w:t xml:space="preserve">El entorno de trabajo de app inventor es un servicio que se encuentra en la nube y para acceder a este solo necesitas un navegador web (puedes usar Internet Explorer, Firefox o Chrome) y  una cuenta de Google, si no tienes una cuenta de correo en google debes suscribirte al servicio de cuenta escribiendo en el navegador web la dirección </w:t>
      </w:r>
      <w:r w:rsidR="00152E6E">
        <w:fldChar w:fldCharType="begin"/>
      </w:r>
      <w:r w:rsidR="00152E6E">
        <w:instrText xml:space="preserve"> HYPERLINK "http://www.gmail.com" </w:instrText>
      </w:r>
      <w:r w:rsidR="00152E6E">
        <w:fldChar w:fldCharType="separate"/>
      </w:r>
      <w:r w:rsidRPr="003A2335">
        <w:rPr>
          <w:rStyle w:val="Hipervnculo"/>
          <w:color w:val="auto"/>
          <w:sz w:val="24"/>
          <w:szCs w:val="24"/>
        </w:rPr>
        <w:t>http://www.gmail.com</w:t>
      </w:r>
      <w:r w:rsidR="00152E6E">
        <w:rPr>
          <w:rStyle w:val="Hipervnculo"/>
          <w:color w:val="auto"/>
          <w:sz w:val="24"/>
          <w:szCs w:val="24"/>
        </w:rPr>
        <w:fldChar w:fldCharType="end"/>
      </w:r>
      <w:r w:rsidRPr="003A2335">
        <w:rPr>
          <w:sz w:val="24"/>
          <w:szCs w:val="24"/>
        </w:rPr>
        <w:t xml:space="preserve"> , entrar a la opción de crear cuenta, </w:t>
      </w:r>
      <w:r>
        <w:rPr>
          <w:sz w:val="24"/>
          <w:szCs w:val="24"/>
        </w:rPr>
        <w:t xml:space="preserve">debes </w:t>
      </w:r>
      <w:r w:rsidRPr="003A2335">
        <w:rPr>
          <w:sz w:val="24"/>
          <w:szCs w:val="24"/>
        </w:rPr>
        <w:t>llenar todos los datos que te piden y con eso ya tendrás tu cuenta google para poder acceder al app inventor.</w:t>
      </w:r>
    </w:p>
    <w:p w:rsidR="006C5A47" w:rsidRPr="003A2335" w:rsidRDefault="006C5A47" w:rsidP="006C5A47">
      <w:pPr>
        <w:jc w:val="both"/>
        <w:rPr>
          <w:rStyle w:val="Hipervnculo"/>
          <w:color w:val="auto"/>
          <w:sz w:val="24"/>
          <w:szCs w:val="24"/>
        </w:rPr>
      </w:pPr>
      <w:r w:rsidRPr="003A2335">
        <w:rPr>
          <w:sz w:val="24"/>
          <w:szCs w:val="24"/>
        </w:rPr>
        <w:t xml:space="preserve">Para entrar al Mit App Inventor solo debes escribir la dirección web </w:t>
      </w:r>
      <w:r w:rsidR="00152E6E">
        <w:fldChar w:fldCharType="begin"/>
      </w:r>
      <w:r w:rsidR="00152E6E">
        <w:instrText xml:space="preserve"> HYPERLINK "http://www.ai2.appinventor.mit.edu" </w:instrText>
      </w:r>
      <w:r w:rsidR="00152E6E">
        <w:fldChar w:fldCharType="separate"/>
      </w:r>
      <w:r w:rsidRPr="003A2335">
        <w:rPr>
          <w:rStyle w:val="Hipervnculo"/>
          <w:color w:val="auto"/>
          <w:sz w:val="24"/>
          <w:szCs w:val="24"/>
        </w:rPr>
        <w:t>http://www.ai2.appinventor.mit.edu</w:t>
      </w:r>
      <w:r w:rsidR="00152E6E">
        <w:rPr>
          <w:rStyle w:val="Hipervnculo"/>
          <w:color w:val="auto"/>
          <w:sz w:val="24"/>
          <w:szCs w:val="24"/>
        </w:rPr>
        <w:fldChar w:fldCharType="end"/>
      </w:r>
    </w:p>
    <w:p w:rsidR="006C5A47" w:rsidRPr="003A2335" w:rsidRDefault="006C5A47" w:rsidP="006C5A47">
      <w:pPr>
        <w:jc w:val="both"/>
        <w:rPr>
          <w:sz w:val="24"/>
          <w:szCs w:val="24"/>
        </w:rPr>
      </w:pPr>
      <w:r w:rsidRPr="003A2335">
        <w:rPr>
          <w:sz w:val="24"/>
          <w:szCs w:val="24"/>
        </w:rPr>
        <w:t>El Entorno de trabajo de App Inventor está conformado por tres herramientas:</w:t>
      </w:r>
    </w:p>
    <w:p w:rsidR="006C5A47" w:rsidRPr="003A2335" w:rsidRDefault="006C5A47" w:rsidP="006C5A47">
      <w:pPr>
        <w:pStyle w:val="Prrafodelista"/>
        <w:numPr>
          <w:ilvl w:val="0"/>
          <w:numId w:val="1"/>
        </w:numPr>
        <w:jc w:val="both"/>
        <w:rPr>
          <w:sz w:val="24"/>
          <w:szCs w:val="24"/>
        </w:rPr>
      </w:pPr>
      <w:r w:rsidRPr="003A2335">
        <w:rPr>
          <w:sz w:val="24"/>
          <w:szCs w:val="24"/>
        </w:rPr>
        <w:t>El Gestor de Proyectos</w:t>
      </w:r>
    </w:p>
    <w:p w:rsidR="006C5A47" w:rsidRPr="003A2335" w:rsidRDefault="006C5A47" w:rsidP="006C5A47">
      <w:pPr>
        <w:pStyle w:val="Prrafodelista"/>
        <w:numPr>
          <w:ilvl w:val="0"/>
          <w:numId w:val="1"/>
        </w:numPr>
        <w:jc w:val="both"/>
        <w:rPr>
          <w:sz w:val="24"/>
          <w:szCs w:val="24"/>
        </w:rPr>
      </w:pPr>
      <w:r w:rsidRPr="003A2335">
        <w:rPr>
          <w:sz w:val="24"/>
          <w:szCs w:val="24"/>
        </w:rPr>
        <w:t>El Diseñador (App Inventor Disigner)</w:t>
      </w:r>
    </w:p>
    <w:p w:rsidR="006C5A47" w:rsidRDefault="006C5A47" w:rsidP="006C5A47">
      <w:pPr>
        <w:pStyle w:val="Prrafodelista"/>
        <w:numPr>
          <w:ilvl w:val="0"/>
          <w:numId w:val="1"/>
        </w:numPr>
        <w:jc w:val="both"/>
        <w:rPr>
          <w:sz w:val="24"/>
          <w:szCs w:val="24"/>
        </w:rPr>
      </w:pPr>
      <w:r w:rsidRPr="003A2335">
        <w:rPr>
          <w:sz w:val="24"/>
          <w:szCs w:val="24"/>
        </w:rPr>
        <w:t>El Editor de Bloques (App Inventor Blocks Editor)</w:t>
      </w:r>
    </w:p>
    <w:p w:rsidR="006C5A47" w:rsidRDefault="006C5A47" w:rsidP="006C5A47">
      <w:pPr>
        <w:ind w:left="360"/>
        <w:jc w:val="both"/>
        <w:rPr>
          <w:sz w:val="24"/>
          <w:szCs w:val="24"/>
        </w:rPr>
      </w:pPr>
      <w:r>
        <w:rPr>
          <w:sz w:val="24"/>
          <w:szCs w:val="24"/>
        </w:rPr>
        <w:lastRenderedPageBreak/>
        <w:t>La siguiente presentación te mostrara como es el entorno de trabajo dentro del Mit App Inventor.</w:t>
      </w:r>
    </w:p>
    <w:p w:rsidR="006C5A47" w:rsidRDefault="006C5A47" w:rsidP="006C5A47">
      <w:pPr>
        <w:ind w:left="360"/>
        <w:jc w:val="both"/>
        <w:rPr>
          <w:sz w:val="24"/>
          <w:szCs w:val="24"/>
        </w:rPr>
      </w:pPr>
    </w:p>
    <w:tbl>
      <w:tblPr>
        <w:tblStyle w:val="Tablaconcuadrcula"/>
        <w:tblW w:w="0" w:type="auto"/>
        <w:tblInd w:w="360" w:type="dxa"/>
        <w:tblLook w:val="04A0" w:firstRow="1" w:lastRow="0" w:firstColumn="1" w:lastColumn="0" w:noHBand="0" w:noVBand="1"/>
      </w:tblPr>
      <w:tblGrid>
        <w:gridCol w:w="8694"/>
      </w:tblGrid>
      <w:tr w:rsidR="006C5A47" w:rsidTr="00870C29">
        <w:tc>
          <w:tcPr>
            <w:tcW w:w="8978" w:type="dxa"/>
          </w:tcPr>
          <w:p w:rsidR="006C5A47" w:rsidRDefault="006C5A47" w:rsidP="00870C29">
            <w:pPr>
              <w:jc w:val="center"/>
              <w:rPr>
                <w:sz w:val="24"/>
                <w:szCs w:val="24"/>
              </w:rPr>
            </w:pPr>
            <w:r w:rsidRPr="003A2335">
              <w:rPr>
                <w:noProof/>
                <w:sz w:val="24"/>
                <w:szCs w:val="24"/>
                <w:lang w:eastAsia="es-CO"/>
              </w:rPr>
              <w:drawing>
                <wp:inline distT="0" distB="0" distL="0" distR="0" wp14:anchorId="772AFB91" wp14:editId="4701D2F3">
                  <wp:extent cx="3994030" cy="3086840"/>
                  <wp:effectExtent l="19050" t="19050" r="26035"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duotone>
                              <a:prstClr val="black"/>
                              <a:schemeClr val="tx2">
                                <a:tint val="45000"/>
                                <a:satMod val="400000"/>
                              </a:schemeClr>
                            </a:duotone>
                          </a:blip>
                          <a:srcRect l="32666" t="19428" r="19886" b="15347"/>
                          <a:stretch/>
                        </pic:blipFill>
                        <pic:spPr bwMode="auto">
                          <a:xfrm>
                            <a:off x="0" y="0"/>
                            <a:ext cx="4009077" cy="3098470"/>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tc>
      </w:tr>
      <w:tr w:rsidR="006C5A47" w:rsidTr="00870C29">
        <w:tc>
          <w:tcPr>
            <w:tcW w:w="8978" w:type="dxa"/>
          </w:tcPr>
          <w:p w:rsidR="006C5A47" w:rsidRDefault="006C5A47" w:rsidP="00870C29">
            <w:pPr>
              <w:jc w:val="center"/>
              <w:rPr>
                <w:sz w:val="24"/>
                <w:szCs w:val="24"/>
              </w:rPr>
            </w:pPr>
            <w:r>
              <w:rPr>
                <w:sz w:val="24"/>
                <w:szCs w:val="24"/>
              </w:rPr>
              <w:t>Presentación 1. Entorno de Trabajo en App Inventor</w:t>
            </w:r>
          </w:p>
        </w:tc>
      </w:tr>
    </w:tbl>
    <w:p w:rsidR="006C5A47" w:rsidRPr="001D1FF7" w:rsidRDefault="006C5A47" w:rsidP="006C5A47">
      <w:pPr>
        <w:ind w:left="360"/>
        <w:jc w:val="both"/>
        <w:rPr>
          <w:sz w:val="24"/>
          <w:szCs w:val="24"/>
        </w:rPr>
      </w:pPr>
    </w:p>
    <w:p w:rsidR="006C5A47" w:rsidRPr="003A2335" w:rsidRDefault="006C5A47" w:rsidP="006C5A47">
      <w:pPr>
        <w:jc w:val="both"/>
        <w:rPr>
          <w:b/>
          <w:sz w:val="24"/>
          <w:szCs w:val="24"/>
        </w:rPr>
      </w:pPr>
      <w:r w:rsidRPr="003A2335">
        <w:rPr>
          <w:b/>
          <w:sz w:val="24"/>
          <w:szCs w:val="24"/>
        </w:rPr>
        <w:t>Leccion1.4. Nuestra primera aplicación en  App Inventor</w:t>
      </w:r>
    </w:p>
    <w:p w:rsidR="006C5A47" w:rsidRPr="003A2335" w:rsidRDefault="006C5A47" w:rsidP="006C5A47">
      <w:pPr>
        <w:spacing w:before="100" w:beforeAutospacing="1" w:after="100" w:afterAutospacing="1" w:line="240" w:lineRule="auto"/>
        <w:jc w:val="both"/>
        <w:outlineLvl w:val="2"/>
        <w:rPr>
          <w:rFonts w:eastAsia="Times New Roman" w:cs="Times New Roman"/>
          <w:sz w:val="24"/>
          <w:szCs w:val="24"/>
          <w:lang w:eastAsia="es-CO"/>
        </w:rPr>
      </w:pPr>
      <w:r w:rsidRPr="003A2335">
        <w:rPr>
          <w:rFonts w:eastAsia="Times New Roman" w:cs="Times New Roman"/>
          <w:sz w:val="24"/>
          <w:szCs w:val="24"/>
          <w:lang w:eastAsia="es-CO"/>
        </w:rPr>
        <w:t>Vamos a ver cómo crear una aplicación con un botón que al pulsarlo salga un mensaje en pantalla.</w:t>
      </w:r>
    </w:p>
    <w:p w:rsidR="006C5A47" w:rsidRPr="003A2335" w:rsidRDefault="006C5A47" w:rsidP="006C5A47">
      <w:pPr>
        <w:pStyle w:val="Prrafodelista"/>
        <w:numPr>
          <w:ilvl w:val="0"/>
          <w:numId w:val="3"/>
        </w:numPr>
        <w:spacing w:before="100" w:beforeAutospacing="1" w:after="100" w:afterAutospacing="1" w:line="240" w:lineRule="auto"/>
        <w:jc w:val="both"/>
        <w:outlineLvl w:val="2"/>
        <w:rPr>
          <w:rFonts w:eastAsia="Times New Roman" w:cs="Times New Roman"/>
          <w:sz w:val="24"/>
          <w:szCs w:val="24"/>
          <w:lang w:eastAsia="es-CO"/>
        </w:rPr>
      </w:pPr>
      <w:r w:rsidRPr="003A2335">
        <w:rPr>
          <w:rFonts w:eastAsia="Times New Roman" w:cs="Times New Roman"/>
          <w:sz w:val="24"/>
          <w:szCs w:val="24"/>
          <w:lang w:eastAsia="es-CO"/>
        </w:rPr>
        <w:t>Creamos un nuevo proyecto</w:t>
      </w:r>
    </w:p>
    <w:p w:rsidR="006C5A47" w:rsidRDefault="006C5A47" w:rsidP="006C5A47">
      <w:pPr>
        <w:pStyle w:val="Prrafodelista"/>
        <w:numPr>
          <w:ilvl w:val="0"/>
          <w:numId w:val="3"/>
        </w:numPr>
        <w:spacing w:before="100" w:beforeAutospacing="1" w:after="100" w:afterAutospacing="1" w:line="240" w:lineRule="auto"/>
        <w:jc w:val="both"/>
        <w:outlineLvl w:val="2"/>
        <w:rPr>
          <w:rFonts w:eastAsia="Times New Roman" w:cs="Times New Roman"/>
          <w:sz w:val="24"/>
          <w:szCs w:val="24"/>
          <w:lang w:eastAsia="es-CO"/>
        </w:rPr>
      </w:pPr>
      <w:r w:rsidRPr="003A2335">
        <w:rPr>
          <w:rFonts w:eastAsia="Times New Roman" w:cs="Times New Roman"/>
          <w:sz w:val="24"/>
          <w:szCs w:val="24"/>
          <w:lang w:eastAsia="es-CO"/>
        </w:rPr>
        <w:t>En el visor de proyecto insertamos los siguientes componentes.</w:t>
      </w:r>
    </w:p>
    <w:tbl>
      <w:tblPr>
        <w:tblStyle w:val="Tablaconcuadrcula"/>
        <w:tblW w:w="0" w:type="auto"/>
        <w:jc w:val="center"/>
        <w:tblLook w:val="04A0" w:firstRow="1" w:lastRow="0" w:firstColumn="1" w:lastColumn="0" w:noHBand="0" w:noVBand="1"/>
      </w:tblPr>
      <w:tblGrid>
        <w:gridCol w:w="8334"/>
      </w:tblGrid>
      <w:tr w:rsidR="006C5A47" w:rsidTr="00870C29">
        <w:trPr>
          <w:jc w:val="center"/>
        </w:trPr>
        <w:tc>
          <w:tcPr>
            <w:tcW w:w="8978" w:type="dxa"/>
          </w:tcPr>
          <w:p w:rsidR="006C5A47" w:rsidRDefault="006C5A47" w:rsidP="00870C29">
            <w:pPr>
              <w:pStyle w:val="Prrafodelista"/>
              <w:spacing w:before="100" w:beforeAutospacing="1" w:after="100" w:afterAutospacing="1"/>
              <w:ind w:left="0"/>
              <w:jc w:val="center"/>
              <w:outlineLvl w:val="2"/>
              <w:rPr>
                <w:rFonts w:eastAsia="Times New Roman" w:cs="Times New Roman"/>
                <w:sz w:val="24"/>
                <w:szCs w:val="24"/>
                <w:lang w:eastAsia="es-CO"/>
              </w:rPr>
            </w:pPr>
            <w:r w:rsidRPr="003A2335">
              <w:rPr>
                <w:noProof/>
                <w:sz w:val="24"/>
                <w:szCs w:val="24"/>
                <w:lang w:eastAsia="es-CO"/>
              </w:rPr>
              <w:drawing>
                <wp:inline distT="0" distB="0" distL="0" distR="0" wp14:anchorId="4A804207" wp14:editId="3571F118">
                  <wp:extent cx="2415396" cy="1048443"/>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56" t="31329" r="44923" b="46961"/>
                          <a:stretch/>
                        </pic:blipFill>
                        <pic:spPr bwMode="auto">
                          <a:xfrm>
                            <a:off x="0" y="0"/>
                            <a:ext cx="2430509" cy="1055003"/>
                          </a:xfrm>
                          <a:prstGeom prst="rect">
                            <a:avLst/>
                          </a:prstGeom>
                          <a:ln>
                            <a:noFill/>
                          </a:ln>
                          <a:extLst>
                            <a:ext uri="{53640926-AAD7-44D8-BBD7-CCE9431645EC}">
                              <a14:shadowObscured xmlns:a14="http://schemas.microsoft.com/office/drawing/2010/main"/>
                            </a:ext>
                          </a:extLst>
                        </pic:spPr>
                      </pic:pic>
                    </a:graphicData>
                  </a:graphic>
                </wp:inline>
              </w:drawing>
            </w:r>
          </w:p>
        </w:tc>
      </w:tr>
      <w:tr w:rsidR="006C5A47" w:rsidTr="00870C29">
        <w:trPr>
          <w:jc w:val="center"/>
        </w:trPr>
        <w:tc>
          <w:tcPr>
            <w:tcW w:w="8978" w:type="dxa"/>
          </w:tcPr>
          <w:p w:rsidR="006C5A47" w:rsidRDefault="006C5A47" w:rsidP="00870C29">
            <w:pPr>
              <w:pStyle w:val="Prrafodelista"/>
              <w:spacing w:before="100" w:beforeAutospacing="1" w:after="100" w:afterAutospacing="1"/>
              <w:ind w:left="0"/>
              <w:jc w:val="center"/>
              <w:outlineLvl w:val="2"/>
              <w:rPr>
                <w:rFonts w:eastAsia="Times New Roman" w:cs="Times New Roman"/>
                <w:sz w:val="24"/>
                <w:szCs w:val="24"/>
                <w:lang w:eastAsia="es-CO"/>
              </w:rPr>
            </w:pPr>
            <w:r>
              <w:rPr>
                <w:rFonts w:eastAsia="Times New Roman" w:cs="Times New Roman"/>
                <w:sz w:val="24"/>
                <w:szCs w:val="24"/>
                <w:lang w:eastAsia="es-CO"/>
              </w:rPr>
              <w:t>Imagen 6. Diseño de la ventana de mi primera App</w:t>
            </w:r>
          </w:p>
        </w:tc>
      </w:tr>
    </w:tbl>
    <w:p w:rsidR="006C5A47" w:rsidRPr="003A2335" w:rsidRDefault="006C5A47" w:rsidP="006C5A47">
      <w:pPr>
        <w:pStyle w:val="Prrafodelista"/>
        <w:spacing w:before="100" w:beforeAutospacing="1" w:after="100" w:afterAutospacing="1" w:line="240" w:lineRule="auto"/>
        <w:jc w:val="both"/>
        <w:outlineLvl w:val="2"/>
        <w:rPr>
          <w:rFonts w:eastAsia="Times New Roman" w:cs="Times New Roman"/>
          <w:sz w:val="24"/>
          <w:szCs w:val="24"/>
          <w:lang w:eastAsia="es-CO"/>
        </w:rPr>
      </w:pPr>
    </w:p>
    <w:p w:rsidR="006C5A47" w:rsidRPr="003A2335" w:rsidRDefault="006C5A47" w:rsidP="006C5A47">
      <w:pPr>
        <w:spacing w:before="100" w:beforeAutospacing="1" w:after="100" w:afterAutospacing="1" w:line="240" w:lineRule="auto"/>
        <w:ind w:left="708"/>
        <w:jc w:val="both"/>
        <w:outlineLvl w:val="2"/>
        <w:rPr>
          <w:rFonts w:eastAsia="Times New Roman" w:cs="Times New Roman"/>
          <w:b/>
          <w:bCs/>
          <w:sz w:val="24"/>
          <w:szCs w:val="24"/>
          <w:lang w:eastAsia="es-CO"/>
        </w:rPr>
      </w:pPr>
    </w:p>
    <w:p w:rsidR="006C5A47" w:rsidRPr="003A2335" w:rsidRDefault="006C5A47" w:rsidP="006C5A47">
      <w:pPr>
        <w:numPr>
          <w:ilvl w:val="0"/>
          <w:numId w:val="2"/>
        </w:numPr>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sz w:val="24"/>
          <w:szCs w:val="24"/>
          <w:lang w:eastAsia="es-CO"/>
        </w:rPr>
        <w:t>Agregamos un botón.</w:t>
      </w:r>
    </w:p>
    <w:p w:rsidR="006C5A47" w:rsidRPr="003A2335" w:rsidRDefault="006C5A47" w:rsidP="006C5A47">
      <w:pPr>
        <w:numPr>
          <w:ilvl w:val="0"/>
          <w:numId w:val="2"/>
        </w:numPr>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sz w:val="24"/>
          <w:szCs w:val="24"/>
          <w:lang w:eastAsia="es-CO"/>
        </w:rPr>
        <w:lastRenderedPageBreak/>
        <w:t>Escribimos en la propiedad texto del botón el texto “Aceptar”</w:t>
      </w:r>
    </w:p>
    <w:p w:rsidR="006C5A47" w:rsidRPr="003A2335" w:rsidRDefault="006C5A47" w:rsidP="006C5A47">
      <w:pPr>
        <w:numPr>
          <w:ilvl w:val="0"/>
          <w:numId w:val="2"/>
        </w:numPr>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sz w:val="24"/>
          <w:szCs w:val="24"/>
          <w:lang w:eastAsia="es-CO"/>
        </w:rPr>
        <w:t xml:space="preserve">Agregamos una etiqueta </w:t>
      </w:r>
    </w:p>
    <w:p w:rsidR="006C5A47" w:rsidRPr="003A2335" w:rsidRDefault="006C5A47" w:rsidP="006C5A47">
      <w:pPr>
        <w:numPr>
          <w:ilvl w:val="0"/>
          <w:numId w:val="2"/>
        </w:numPr>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sz w:val="24"/>
          <w:szCs w:val="24"/>
          <w:lang w:eastAsia="es-CO"/>
        </w:rPr>
        <w:t>Limpiamos la propiedad texto de la etiqueta</w:t>
      </w:r>
    </w:p>
    <w:p w:rsidR="006C5A47" w:rsidRPr="003A2335" w:rsidRDefault="006C5A47" w:rsidP="006C5A47">
      <w:pPr>
        <w:spacing w:before="100" w:beforeAutospacing="1" w:after="100" w:afterAutospacing="1" w:line="240" w:lineRule="auto"/>
        <w:ind w:left="360"/>
        <w:jc w:val="both"/>
        <w:rPr>
          <w:rFonts w:eastAsia="Times New Roman" w:cs="Times New Roman"/>
          <w:sz w:val="24"/>
          <w:szCs w:val="24"/>
          <w:lang w:eastAsia="es-CO"/>
        </w:rPr>
      </w:pPr>
      <w:r w:rsidRPr="003A2335">
        <w:rPr>
          <w:rFonts w:eastAsia="Times New Roman" w:cs="Times New Roman"/>
          <w:sz w:val="24"/>
          <w:szCs w:val="24"/>
          <w:lang w:eastAsia="es-CO"/>
        </w:rPr>
        <w:t>3. Vamos al editor de bloques y simplemente agregamos los bloques tal cual están en la imagen.</w:t>
      </w:r>
    </w:p>
    <w:tbl>
      <w:tblPr>
        <w:tblStyle w:val="Tablaconcuadrcula"/>
        <w:tblW w:w="0" w:type="auto"/>
        <w:tblLook w:val="04A0" w:firstRow="1" w:lastRow="0" w:firstColumn="1" w:lastColumn="0" w:noHBand="0" w:noVBand="1"/>
      </w:tblPr>
      <w:tblGrid>
        <w:gridCol w:w="8978"/>
      </w:tblGrid>
      <w:tr w:rsidR="006C5A47" w:rsidTr="00870C29">
        <w:tc>
          <w:tcPr>
            <w:tcW w:w="8978" w:type="dxa"/>
          </w:tcPr>
          <w:p w:rsidR="006C5A47" w:rsidRDefault="006C5A47" w:rsidP="00870C29">
            <w:pPr>
              <w:spacing w:before="100" w:beforeAutospacing="1" w:after="100" w:afterAutospacing="1"/>
              <w:jc w:val="center"/>
              <w:rPr>
                <w:rFonts w:eastAsia="Times New Roman" w:cs="Times New Roman"/>
                <w:sz w:val="24"/>
                <w:szCs w:val="24"/>
                <w:lang w:eastAsia="es-CO"/>
              </w:rPr>
            </w:pPr>
            <w:r w:rsidRPr="003A2335">
              <w:rPr>
                <w:noProof/>
                <w:sz w:val="24"/>
                <w:szCs w:val="24"/>
                <w:lang w:eastAsia="es-CO"/>
              </w:rPr>
              <w:drawing>
                <wp:inline distT="0" distB="0" distL="0" distR="0" wp14:anchorId="1E1EF32B" wp14:editId="24638DD1">
                  <wp:extent cx="4939764" cy="1104181"/>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384" t="28185" r="39385" b="56218"/>
                          <a:stretch/>
                        </pic:blipFill>
                        <pic:spPr bwMode="auto">
                          <a:xfrm>
                            <a:off x="0" y="0"/>
                            <a:ext cx="4944145" cy="1105160"/>
                          </a:xfrm>
                          <a:prstGeom prst="rect">
                            <a:avLst/>
                          </a:prstGeom>
                          <a:ln>
                            <a:noFill/>
                          </a:ln>
                          <a:extLst>
                            <a:ext uri="{53640926-AAD7-44D8-BBD7-CCE9431645EC}">
                              <a14:shadowObscured xmlns:a14="http://schemas.microsoft.com/office/drawing/2010/main"/>
                            </a:ext>
                          </a:extLst>
                        </pic:spPr>
                      </pic:pic>
                    </a:graphicData>
                  </a:graphic>
                </wp:inline>
              </w:drawing>
            </w:r>
          </w:p>
        </w:tc>
      </w:tr>
      <w:tr w:rsidR="006C5A47" w:rsidTr="00870C29">
        <w:tc>
          <w:tcPr>
            <w:tcW w:w="8978" w:type="dxa"/>
          </w:tcPr>
          <w:p w:rsidR="006C5A47" w:rsidRDefault="006C5A47" w:rsidP="00870C29">
            <w:pPr>
              <w:spacing w:before="100" w:beforeAutospacing="1" w:after="100" w:afterAutospacing="1"/>
              <w:jc w:val="center"/>
              <w:rPr>
                <w:rFonts w:eastAsia="Times New Roman" w:cs="Times New Roman"/>
                <w:sz w:val="24"/>
                <w:szCs w:val="24"/>
                <w:lang w:eastAsia="es-CO"/>
              </w:rPr>
            </w:pPr>
            <w:r>
              <w:rPr>
                <w:rFonts w:eastAsia="Times New Roman" w:cs="Times New Roman"/>
                <w:sz w:val="24"/>
                <w:szCs w:val="24"/>
                <w:lang w:eastAsia="es-CO"/>
              </w:rPr>
              <w:t>Imagen 6. Bloques de programación para el mi primera app</w:t>
            </w:r>
          </w:p>
        </w:tc>
      </w:tr>
    </w:tbl>
    <w:p w:rsidR="006C5A47" w:rsidRDefault="006C5A47" w:rsidP="006C5A47">
      <w:pPr>
        <w:spacing w:before="100" w:beforeAutospacing="1" w:after="100" w:afterAutospacing="1" w:line="240" w:lineRule="auto"/>
        <w:jc w:val="both"/>
        <w:rPr>
          <w:rFonts w:eastAsia="Times New Roman" w:cs="Times New Roman"/>
          <w:sz w:val="24"/>
          <w:szCs w:val="24"/>
          <w:lang w:eastAsia="es-CO"/>
        </w:rPr>
      </w:pPr>
    </w:p>
    <w:p w:rsidR="006C5A47" w:rsidRDefault="006C5A47" w:rsidP="006C5A47">
      <w:pPr>
        <w:spacing w:before="100" w:beforeAutospacing="1" w:after="100" w:afterAutospacing="1" w:line="240" w:lineRule="auto"/>
        <w:jc w:val="both"/>
        <w:rPr>
          <w:rFonts w:eastAsia="Times New Roman" w:cs="Times New Roman"/>
          <w:sz w:val="24"/>
          <w:szCs w:val="24"/>
          <w:lang w:eastAsia="es-CO"/>
        </w:rPr>
      </w:pPr>
      <w:r>
        <w:rPr>
          <w:rFonts w:eastAsia="Times New Roman" w:cs="Times New Roman"/>
          <w:sz w:val="24"/>
          <w:szCs w:val="24"/>
          <w:lang w:eastAsia="es-CO"/>
        </w:rPr>
        <w:t>Cuando ejecutes la aplicación en el celular el resultado será el siguiente.</w:t>
      </w:r>
    </w:p>
    <w:tbl>
      <w:tblPr>
        <w:tblStyle w:val="Tablaconcuadrcula"/>
        <w:tblW w:w="0" w:type="auto"/>
        <w:tblLook w:val="04A0" w:firstRow="1" w:lastRow="0" w:firstColumn="1" w:lastColumn="0" w:noHBand="0" w:noVBand="1"/>
      </w:tblPr>
      <w:tblGrid>
        <w:gridCol w:w="8978"/>
      </w:tblGrid>
      <w:tr w:rsidR="006C5A47" w:rsidTr="00870C29">
        <w:tc>
          <w:tcPr>
            <w:tcW w:w="8978" w:type="dxa"/>
          </w:tcPr>
          <w:p w:rsidR="006C5A47" w:rsidRDefault="006C5A47" w:rsidP="00870C29">
            <w:pPr>
              <w:spacing w:before="100" w:beforeAutospacing="1" w:after="100" w:afterAutospacing="1"/>
              <w:jc w:val="center"/>
              <w:rPr>
                <w:rFonts w:eastAsia="Times New Roman" w:cs="Times New Roman"/>
                <w:sz w:val="24"/>
                <w:szCs w:val="24"/>
                <w:lang w:eastAsia="es-CO"/>
              </w:rPr>
            </w:pPr>
            <w:r w:rsidRPr="006C4447">
              <w:rPr>
                <w:rFonts w:eastAsia="Times New Roman" w:cs="Times New Roman"/>
                <w:noProof/>
                <w:sz w:val="24"/>
                <w:szCs w:val="24"/>
                <w:lang w:eastAsia="es-CO"/>
              </w:rPr>
              <w:drawing>
                <wp:inline distT="0" distB="0" distL="0" distR="0" wp14:anchorId="0381B9DB" wp14:editId="22C3C92C">
                  <wp:extent cx="3236120" cy="1590675"/>
                  <wp:effectExtent l="0" t="0" r="2540" b="0"/>
                  <wp:docPr id="34" name="Picture 3" descr="C:\Users\Francisco Alenjadro\Dropbox\Cargas de cámara\Screenshot_2015-12-09-00-1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Francisco Alenjadro\Dropbox\Cargas de cámara\Screenshot_2015-12-09-00-17-20.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2351"/>
                          <a:stretch/>
                        </pic:blipFill>
                        <pic:spPr bwMode="auto">
                          <a:xfrm>
                            <a:off x="0" y="0"/>
                            <a:ext cx="3236120" cy="1590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A47" w:rsidTr="00870C29">
        <w:tc>
          <w:tcPr>
            <w:tcW w:w="8978" w:type="dxa"/>
          </w:tcPr>
          <w:p w:rsidR="006C5A47" w:rsidRDefault="006C5A47" w:rsidP="00870C29">
            <w:pPr>
              <w:spacing w:before="100" w:beforeAutospacing="1" w:after="100" w:afterAutospacing="1"/>
              <w:jc w:val="center"/>
              <w:rPr>
                <w:rFonts w:eastAsia="Times New Roman" w:cs="Times New Roman"/>
                <w:sz w:val="24"/>
                <w:szCs w:val="24"/>
                <w:lang w:eastAsia="es-CO"/>
              </w:rPr>
            </w:pPr>
            <w:r>
              <w:rPr>
                <w:rFonts w:eastAsia="Times New Roman" w:cs="Times New Roman"/>
                <w:sz w:val="24"/>
                <w:szCs w:val="24"/>
                <w:lang w:eastAsia="es-CO"/>
              </w:rPr>
              <w:t>Imagen 8. Imagen de cómo queda la app en el dispositivo movil</w:t>
            </w:r>
          </w:p>
        </w:tc>
      </w:tr>
    </w:tbl>
    <w:p w:rsidR="006C5A47" w:rsidRPr="003A2335" w:rsidRDefault="006C5A47" w:rsidP="006C5A47">
      <w:pPr>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sz w:val="24"/>
          <w:szCs w:val="24"/>
          <w:lang w:eastAsia="es-CO"/>
        </w:rPr>
        <w:t>A continuación te mo</w:t>
      </w:r>
      <w:r>
        <w:rPr>
          <w:rFonts w:eastAsia="Times New Roman" w:cs="Times New Roman"/>
          <w:sz w:val="24"/>
          <w:szCs w:val="24"/>
          <w:lang w:eastAsia="es-CO"/>
        </w:rPr>
        <w:t>stramos un video que te mostrará</w:t>
      </w:r>
      <w:r w:rsidRPr="003A2335">
        <w:rPr>
          <w:rFonts w:eastAsia="Times New Roman" w:cs="Times New Roman"/>
          <w:sz w:val="24"/>
          <w:szCs w:val="24"/>
          <w:lang w:eastAsia="es-CO"/>
        </w:rPr>
        <w:t xml:space="preserve"> cómo crear esta app.</w:t>
      </w:r>
    </w:p>
    <w:tbl>
      <w:tblPr>
        <w:tblStyle w:val="Tablaconcuadrcula"/>
        <w:tblW w:w="0" w:type="auto"/>
        <w:tblLook w:val="04A0" w:firstRow="1" w:lastRow="0" w:firstColumn="1" w:lastColumn="0" w:noHBand="0" w:noVBand="1"/>
      </w:tblPr>
      <w:tblGrid>
        <w:gridCol w:w="8978"/>
      </w:tblGrid>
      <w:tr w:rsidR="006C5A47" w:rsidTr="00870C29">
        <w:tc>
          <w:tcPr>
            <w:tcW w:w="8978" w:type="dxa"/>
          </w:tcPr>
          <w:p w:rsidR="006C5A47" w:rsidRDefault="006C5A47" w:rsidP="00870C29">
            <w:pPr>
              <w:spacing w:before="100" w:beforeAutospacing="1" w:after="100" w:afterAutospacing="1"/>
              <w:jc w:val="center"/>
              <w:rPr>
                <w:rFonts w:eastAsia="Times New Roman" w:cs="Times New Roman"/>
                <w:sz w:val="24"/>
                <w:szCs w:val="24"/>
                <w:lang w:eastAsia="es-CO"/>
              </w:rPr>
            </w:pPr>
            <w:r>
              <w:rPr>
                <w:noProof/>
                <w:lang w:eastAsia="es-CO"/>
              </w:rPr>
              <w:drawing>
                <wp:inline distT="0" distB="0" distL="0" distR="0" wp14:anchorId="09242254" wp14:editId="4A45A99C">
                  <wp:extent cx="3537770" cy="1923579"/>
                  <wp:effectExtent l="0" t="0" r="571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duotone>
                              <a:prstClr val="black"/>
                              <a:schemeClr val="accent1">
                                <a:tint val="45000"/>
                                <a:satMod val="400000"/>
                              </a:schemeClr>
                            </a:duotone>
                          </a:blip>
                          <a:srcRect l="5435" t="7554" r="5219" b="6041"/>
                          <a:stretch/>
                        </pic:blipFill>
                        <pic:spPr bwMode="auto">
                          <a:xfrm>
                            <a:off x="0" y="0"/>
                            <a:ext cx="3545819" cy="1927955"/>
                          </a:xfrm>
                          <a:prstGeom prst="rect">
                            <a:avLst/>
                          </a:prstGeom>
                          <a:ln>
                            <a:noFill/>
                          </a:ln>
                          <a:extLst>
                            <a:ext uri="{53640926-AAD7-44D8-BBD7-CCE9431645EC}">
                              <a14:shadowObscured xmlns:a14="http://schemas.microsoft.com/office/drawing/2010/main"/>
                            </a:ext>
                          </a:extLst>
                        </pic:spPr>
                      </pic:pic>
                    </a:graphicData>
                  </a:graphic>
                </wp:inline>
              </w:drawing>
            </w:r>
          </w:p>
        </w:tc>
      </w:tr>
      <w:tr w:rsidR="006C5A47" w:rsidTr="00870C29">
        <w:tc>
          <w:tcPr>
            <w:tcW w:w="8978" w:type="dxa"/>
          </w:tcPr>
          <w:p w:rsidR="006C5A47" w:rsidRDefault="006C5A47" w:rsidP="00870C29">
            <w:pPr>
              <w:spacing w:before="100" w:beforeAutospacing="1" w:after="100" w:afterAutospacing="1"/>
              <w:jc w:val="center"/>
              <w:rPr>
                <w:rFonts w:eastAsia="Times New Roman" w:cs="Times New Roman"/>
                <w:sz w:val="24"/>
                <w:szCs w:val="24"/>
                <w:lang w:eastAsia="es-CO"/>
              </w:rPr>
            </w:pPr>
            <w:r>
              <w:rPr>
                <w:rFonts w:eastAsia="Times New Roman" w:cs="Times New Roman"/>
                <w:sz w:val="24"/>
                <w:szCs w:val="24"/>
                <w:lang w:eastAsia="es-CO"/>
              </w:rPr>
              <w:t>Video 1. Como elaborar nuestro primer programa en app inventor</w:t>
            </w:r>
          </w:p>
        </w:tc>
      </w:tr>
    </w:tbl>
    <w:p w:rsidR="006C5A47" w:rsidRPr="003A2335" w:rsidRDefault="006C5A47" w:rsidP="006C5A47">
      <w:pPr>
        <w:spacing w:before="100" w:beforeAutospacing="1" w:after="100" w:afterAutospacing="1" w:line="240" w:lineRule="auto"/>
        <w:jc w:val="both"/>
        <w:rPr>
          <w:rFonts w:eastAsia="Times New Roman" w:cs="Times New Roman"/>
          <w:sz w:val="24"/>
          <w:szCs w:val="24"/>
          <w:lang w:eastAsia="es-CO"/>
        </w:rPr>
      </w:pPr>
    </w:p>
    <w:p w:rsidR="007E3CE4" w:rsidRDefault="007E3CE4" w:rsidP="007E3CE4">
      <w:pPr>
        <w:spacing w:before="100" w:beforeAutospacing="1" w:after="100" w:afterAutospacing="1" w:line="240" w:lineRule="auto"/>
        <w:jc w:val="center"/>
        <w:rPr>
          <w:rFonts w:eastAsia="Times New Roman" w:cs="Times New Roman"/>
          <w:b/>
          <w:sz w:val="24"/>
          <w:szCs w:val="24"/>
          <w:lang w:eastAsia="es-CO"/>
        </w:rPr>
      </w:pPr>
    </w:p>
    <w:p w:rsidR="007E3CE4" w:rsidRPr="003A2335" w:rsidRDefault="007E3CE4" w:rsidP="007E3CE4">
      <w:pPr>
        <w:spacing w:before="100" w:beforeAutospacing="1" w:after="100" w:afterAutospacing="1" w:line="240" w:lineRule="auto"/>
        <w:jc w:val="center"/>
        <w:rPr>
          <w:rFonts w:eastAsia="Times New Roman" w:cs="Times New Roman"/>
          <w:b/>
          <w:sz w:val="24"/>
          <w:szCs w:val="24"/>
          <w:lang w:eastAsia="es-CO"/>
        </w:rPr>
      </w:pPr>
      <w:r w:rsidRPr="003A2335">
        <w:rPr>
          <w:rFonts w:eastAsia="Times New Roman" w:cs="Times New Roman"/>
          <w:b/>
          <w:sz w:val="24"/>
          <w:szCs w:val="24"/>
          <w:lang w:eastAsia="es-CO"/>
        </w:rPr>
        <w:t>UNIDAD 2</w:t>
      </w:r>
      <w:r>
        <w:rPr>
          <w:rFonts w:eastAsia="Times New Roman" w:cs="Times New Roman"/>
          <w:b/>
          <w:sz w:val="24"/>
          <w:szCs w:val="24"/>
          <w:lang w:eastAsia="es-CO"/>
        </w:rPr>
        <w:t xml:space="preserve"> CONTROLES BASICOS EN APP INVENTOR</w:t>
      </w:r>
    </w:p>
    <w:p w:rsidR="007E3CE4" w:rsidRPr="003A2335" w:rsidRDefault="007E3CE4" w:rsidP="007E3CE4">
      <w:pPr>
        <w:spacing w:after="0" w:line="312" w:lineRule="auto"/>
        <w:jc w:val="both"/>
        <w:rPr>
          <w:sz w:val="24"/>
          <w:szCs w:val="24"/>
        </w:rPr>
      </w:pPr>
      <w:r w:rsidRPr="003A2335">
        <w:rPr>
          <w:b/>
          <w:sz w:val="24"/>
          <w:szCs w:val="24"/>
        </w:rPr>
        <w:t xml:space="preserve">Lección 2.1.  </w:t>
      </w:r>
      <w:r w:rsidRPr="003A2335">
        <w:rPr>
          <w:sz w:val="24"/>
          <w:szCs w:val="24"/>
        </w:rPr>
        <w:t>Control Label (etiqueta).</w:t>
      </w:r>
      <w:r w:rsidRPr="003A2335">
        <w:rPr>
          <w:noProof/>
          <w:sz w:val="24"/>
          <w:szCs w:val="24"/>
          <w:lang w:eastAsia="es-CO"/>
        </w:rPr>
        <w:drawing>
          <wp:inline distT="0" distB="0" distL="0" distR="0" wp14:anchorId="12B2A207" wp14:editId="69FEAA5A">
            <wp:extent cx="773517" cy="214313"/>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07" t="44508" r="93381" b="52776"/>
                    <a:stretch/>
                  </pic:blipFill>
                  <pic:spPr bwMode="auto">
                    <a:xfrm>
                      <a:off x="0" y="0"/>
                      <a:ext cx="798509" cy="221237"/>
                    </a:xfrm>
                    <a:prstGeom prst="rect">
                      <a:avLst/>
                    </a:prstGeom>
                    <a:ln>
                      <a:noFill/>
                    </a:ln>
                    <a:extLst>
                      <a:ext uri="{53640926-AAD7-44D8-BBD7-CCE9431645EC}">
                        <a14:shadowObscured xmlns:a14="http://schemas.microsoft.com/office/drawing/2010/main"/>
                      </a:ext>
                    </a:extLst>
                  </pic:spPr>
                </pic:pic>
              </a:graphicData>
            </a:graphic>
          </wp:inline>
        </w:drawing>
      </w:r>
    </w:p>
    <w:p w:rsidR="007E3CE4" w:rsidRPr="003A2335" w:rsidRDefault="007E3CE4" w:rsidP="007E3CE4">
      <w:pPr>
        <w:spacing w:after="0" w:line="312" w:lineRule="auto"/>
        <w:jc w:val="both"/>
        <w:rPr>
          <w:sz w:val="24"/>
          <w:szCs w:val="24"/>
        </w:rPr>
      </w:pPr>
    </w:p>
    <w:p w:rsidR="007E3CE4" w:rsidRDefault="007E3CE4" w:rsidP="007E3CE4">
      <w:pPr>
        <w:spacing w:after="0" w:line="312" w:lineRule="auto"/>
        <w:jc w:val="both"/>
        <w:rPr>
          <w:sz w:val="24"/>
          <w:szCs w:val="24"/>
        </w:rPr>
      </w:pPr>
      <w:r w:rsidRPr="003A2335">
        <w:rPr>
          <w:sz w:val="24"/>
          <w:szCs w:val="24"/>
        </w:rPr>
        <w:t xml:space="preserve">El control label </w:t>
      </w:r>
      <w:r>
        <w:rPr>
          <w:sz w:val="24"/>
          <w:szCs w:val="24"/>
        </w:rPr>
        <w:t xml:space="preserve">es un </w:t>
      </w:r>
      <w:r w:rsidRPr="003A2335">
        <w:rPr>
          <w:sz w:val="24"/>
          <w:szCs w:val="24"/>
        </w:rPr>
        <w:t>componentes que se utilizan para mostrar texto</w:t>
      </w:r>
      <w:r>
        <w:rPr>
          <w:sz w:val="24"/>
          <w:szCs w:val="24"/>
        </w:rPr>
        <w:t xml:space="preserve"> como el contenido de variables, campos o mensajes en pantalla, este control posee propiedades para cambiar la apariencia del texto en la tabla encontraras las propiedades que usa el control label o etiqueta.</w:t>
      </w:r>
    </w:p>
    <w:p w:rsidR="007E3CE4" w:rsidRPr="003A2335" w:rsidRDefault="007E3CE4" w:rsidP="007E3CE4">
      <w:pPr>
        <w:spacing w:after="0" w:line="312" w:lineRule="auto"/>
        <w:jc w:val="both"/>
        <w:rPr>
          <w:sz w:val="24"/>
          <w:szCs w:val="24"/>
        </w:rPr>
      </w:pP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line="312" w:lineRule="auto"/>
              <w:jc w:val="center"/>
              <w:rPr>
                <w:sz w:val="24"/>
                <w:szCs w:val="24"/>
              </w:rPr>
            </w:pPr>
            <w:r>
              <w:rPr>
                <w:noProof/>
                <w:sz w:val="24"/>
                <w:szCs w:val="24"/>
                <w:lang w:eastAsia="es-CO"/>
              </w:rPr>
              <w:drawing>
                <wp:inline distT="0" distB="0" distL="0" distR="0" wp14:anchorId="69DA274B" wp14:editId="712257F6">
                  <wp:extent cx="4095750" cy="20764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0" cy="2076450"/>
                          </a:xfrm>
                          <a:prstGeom prst="rect">
                            <a:avLst/>
                          </a:prstGeom>
                          <a:noFill/>
                          <a:ln>
                            <a:noFill/>
                          </a:ln>
                        </pic:spPr>
                      </pic:pic>
                    </a:graphicData>
                  </a:graphic>
                </wp:inline>
              </w:drawing>
            </w:r>
          </w:p>
        </w:tc>
      </w:tr>
      <w:tr w:rsidR="007E3CE4" w:rsidTr="00C123BE">
        <w:tc>
          <w:tcPr>
            <w:tcW w:w="8978" w:type="dxa"/>
          </w:tcPr>
          <w:p w:rsidR="007E3CE4" w:rsidRDefault="007E3CE4" w:rsidP="00C123BE">
            <w:pPr>
              <w:spacing w:line="312" w:lineRule="auto"/>
              <w:jc w:val="center"/>
              <w:rPr>
                <w:sz w:val="24"/>
                <w:szCs w:val="24"/>
              </w:rPr>
            </w:pPr>
            <w:r>
              <w:rPr>
                <w:sz w:val="24"/>
                <w:szCs w:val="24"/>
              </w:rPr>
              <w:t>Imagen 9. Control Label (Etiqueta)</w:t>
            </w:r>
          </w:p>
        </w:tc>
      </w:tr>
    </w:tbl>
    <w:p w:rsidR="007E3CE4" w:rsidRPr="003A2335" w:rsidRDefault="007E3CE4" w:rsidP="007E3CE4">
      <w:pPr>
        <w:spacing w:after="0" w:line="312" w:lineRule="auto"/>
        <w:jc w:val="both"/>
        <w:rPr>
          <w:sz w:val="24"/>
          <w:szCs w:val="24"/>
        </w:rPr>
      </w:pPr>
    </w:p>
    <w:p w:rsidR="007E3CE4" w:rsidRPr="003A2335" w:rsidRDefault="007E3CE4" w:rsidP="007E3CE4">
      <w:pPr>
        <w:spacing w:after="0" w:line="312" w:lineRule="auto"/>
        <w:jc w:val="both"/>
        <w:rPr>
          <w:sz w:val="24"/>
          <w:szCs w:val="24"/>
        </w:rPr>
      </w:pPr>
    </w:p>
    <w:tbl>
      <w:tblPr>
        <w:tblStyle w:val="Tablaconcuadrcula"/>
        <w:tblW w:w="0" w:type="auto"/>
        <w:tblInd w:w="819" w:type="dxa"/>
        <w:tblLook w:val="04A0" w:firstRow="1" w:lastRow="0" w:firstColumn="1" w:lastColumn="0" w:noHBand="0" w:noVBand="1"/>
      </w:tblPr>
      <w:tblGrid>
        <w:gridCol w:w="1894"/>
        <w:gridCol w:w="4775"/>
        <w:gridCol w:w="1566"/>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p>
        </w:tc>
      </w:tr>
      <w:tr w:rsidR="007E3CE4" w:rsidRPr="003A2335" w:rsidTr="00C123BE">
        <w:tc>
          <w:tcPr>
            <w:tcW w:w="1863" w:type="dxa"/>
          </w:tcPr>
          <w:p w:rsidR="007E3CE4" w:rsidRPr="003A2335" w:rsidRDefault="007E3CE4" w:rsidP="00C123BE">
            <w:pPr>
              <w:spacing w:line="312" w:lineRule="auto"/>
              <w:jc w:val="both"/>
              <w:rPr>
                <w:sz w:val="24"/>
                <w:szCs w:val="24"/>
              </w:rPr>
            </w:pPr>
            <w:r w:rsidRPr="003A2335">
              <w:rPr>
                <w:sz w:val="24"/>
                <w:szCs w:val="24"/>
              </w:rPr>
              <w:t>BackgroundColor</w:t>
            </w:r>
          </w:p>
        </w:tc>
        <w:tc>
          <w:tcPr>
            <w:tcW w:w="4939" w:type="dxa"/>
          </w:tcPr>
          <w:p w:rsidR="007E3CE4" w:rsidRPr="003A2335" w:rsidRDefault="007E3CE4" w:rsidP="00C123BE">
            <w:pPr>
              <w:spacing w:line="312" w:lineRule="auto"/>
              <w:jc w:val="both"/>
              <w:rPr>
                <w:sz w:val="24"/>
                <w:szCs w:val="24"/>
              </w:rPr>
            </w:pPr>
            <w:r>
              <w:rPr>
                <w:sz w:val="24"/>
                <w:szCs w:val="24"/>
              </w:rPr>
              <w:t>Permite cambiar el c</w:t>
            </w:r>
            <w:r w:rsidRPr="003A2335">
              <w:rPr>
                <w:sz w:val="24"/>
                <w:szCs w:val="24"/>
              </w:rPr>
              <w:t>olor de fondo de la etiqueta.</w:t>
            </w:r>
          </w:p>
        </w:tc>
        <w:tc>
          <w:tcPr>
            <w:tcW w:w="1433" w:type="dxa"/>
            <w:vMerge w:val="restart"/>
          </w:tcPr>
          <w:p w:rsidR="007E3CE4" w:rsidRPr="003A2335" w:rsidRDefault="007E3CE4" w:rsidP="00C123BE">
            <w:pPr>
              <w:spacing w:line="312" w:lineRule="auto"/>
              <w:jc w:val="both"/>
              <w:rPr>
                <w:sz w:val="24"/>
                <w:szCs w:val="24"/>
              </w:rPr>
            </w:pPr>
            <w:r w:rsidRPr="003A2335">
              <w:rPr>
                <w:noProof/>
                <w:sz w:val="24"/>
                <w:szCs w:val="24"/>
                <w:lang w:eastAsia="es-CO"/>
              </w:rPr>
              <w:drawing>
                <wp:inline distT="0" distB="0" distL="0" distR="0" wp14:anchorId="4D9571E6" wp14:editId="793F765E">
                  <wp:extent cx="857250" cy="2885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6389" t="16607" r="2151" b="14802"/>
                          <a:stretch/>
                        </pic:blipFill>
                        <pic:spPr bwMode="auto">
                          <a:xfrm>
                            <a:off x="0" y="0"/>
                            <a:ext cx="866275" cy="2916130"/>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1863" w:type="dxa"/>
          </w:tcPr>
          <w:p w:rsidR="007E3CE4" w:rsidRPr="003A2335" w:rsidRDefault="007E3CE4" w:rsidP="00C123BE">
            <w:pPr>
              <w:spacing w:line="312" w:lineRule="auto"/>
              <w:jc w:val="both"/>
              <w:rPr>
                <w:sz w:val="24"/>
                <w:szCs w:val="24"/>
              </w:rPr>
            </w:pPr>
            <w:r w:rsidRPr="003A2335">
              <w:rPr>
                <w:sz w:val="24"/>
                <w:szCs w:val="24"/>
              </w:rPr>
              <w:t>FontBold</w:t>
            </w:r>
          </w:p>
        </w:tc>
        <w:tc>
          <w:tcPr>
            <w:tcW w:w="4939" w:type="dxa"/>
          </w:tcPr>
          <w:p w:rsidR="007E3CE4" w:rsidRPr="003A2335" w:rsidRDefault="007E3CE4" w:rsidP="00C123BE">
            <w:pPr>
              <w:spacing w:line="312" w:lineRule="auto"/>
              <w:jc w:val="both"/>
              <w:rPr>
                <w:sz w:val="24"/>
                <w:szCs w:val="24"/>
              </w:rPr>
            </w:pPr>
            <w:r>
              <w:rPr>
                <w:sz w:val="24"/>
                <w:szCs w:val="24"/>
              </w:rPr>
              <w:t>Muestra</w:t>
            </w:r>
            <w:r w:rsidRPr="003A2335">
              <w:rPr>
                <w:sz w:val="24"/>
                <w:szCs w:val="24"/>
              </w:rPr>
              <w:t xml:space="preserve"> el texto de la etiqueta </w:t>
            </w:r>
            <w:r>
              <w:rPr>
                <w:sz w:val="24"/>
                <w:szCs w:val="24"/>
              </w:rPr>
              <w:t xml:space="preserve">en </w:t>
            </w:r>
            <w:r w:rsidRPr="003A2335">
              <w:rPr>
                <w:sz w:val="24"/>
                <w:szCs w:val="24"/>
              </w:rPr>
              <w:t>negrita.</w:t>
            </w:r>
          </w:p>
        </w:tc>
        <w:tc>
          <w:tcPr>
            <w:tcW w:w="1433" w:type="dxa"/>
            <w:vMerge/>
          </w:tcPr>
          <w:p w:rsidR="007E3CE4" w:rsidRPr="003A2335" w:rsidRDefault="007E3CE4" w:rsidP="00C123BE">
            <w:pPr>
              <w:spacing w:line="312" w:lineRule="auto"/>
              <w:jc w:val="both"/>
              <w:rPr>
                <w:sz w:val="24"/>
                <w:szCs w:val="24"/>
              </w:rPr>
            </w:pPr>
          </w:p>
        </w:tc>
      </w:tr>
      <w:tr w:rsidR="007E3CE4" w:rsidRPr="003A2335" w:rsidTr="00C123BE">
        <w:tc>
          <w:tcPr>
            <w:tcW w:w="1863" w:type="dxa"/>
          </w:tcPr>
          <w:p w:rsidR="007E3CE4" w:rsidRPr="003A2335" w:rsidRDefault="007E3CE4" w:rsidP="00C123BE">
            <w:pPr>
              <w:spacing w:line="312" w:lineRule="auto"/>
              <w:jc w:val="both"/>
              <w:rPr>
                <w:sz w:val="24"/>
                <w:szCs w:val="24"/>
              </w:rPr>
            </w:pPr>
            <w:r w:rsidRPr="003A2335">
              <w:rPr>
                <w:sz w:val="24"/>
                <w:szCs w:val="24"/>
              </w:rPr>
              <w:t>FontItalic</w:t>
            </w:r>
          </w:p>
        </w:tc>
        <w:tc>
          <w:tcPr>
            <w:tcW w:w="4939" w:type="dxa"/>
          </w:tcPr>
          <w:p w:rsidR="007E3CE4" w:rsidRPr="003A2335" w:rsidRDefault="007E3CE4" w:rsidP="00C123BE">
            <w:pPr>
              <w:spacing w:line="312" w:lineRule="auto"/>
              <w:jc w:val="both"/>
              <w:rPr>
                <w:sz w:val="24"/>
                <w:szCs w:val="24"/>
              </w:rPr>
            </w:pPr>
            <w:r>
              <w:rPr>
                <w:sz w:val="24"/>
                <w:szCs w:val="24"/>
              </w:rPr>
              <w:t xml:space="preserve">Muestra </w:t>
            </w:r>
            <w:r w:rsidRPr="003A2335">
              <w:rPr>
                <w:sz w:val="24"/>
                <w:szCs w:val="24"/>
              </w:rPr>
              <w:t>el texto de la etiqueta en cursiva.</w:t>
            </w:r>
          </w:p>
        </w:tc>
        <w:tc>
          <w:tcPr>
            <w:tcW w:w="1433" w:type="dxa"/>
            <w:vMerge/>
          </w:tcPr>
          <w:p w:rsidR="007E3CE4" w:rsidRPr="003A2335" w:rsidRDefault="007E3CE4" w:rsidP="00C123BE">
            <w:pPr>
              <w:spacing w:line="312" w:lineRule="auto"/>
              <w:jc w:val="both"/>
              <w:rPr>
                <w:sz w:val="24"/>
                <w:szCs w:val="24"/>
              </w:rPr>
            </w:pPr>
          </w:p>
        </w:tc>
      </w:tr>
      <w:tr w:rsidR="007E3CE4" w:rsidRPr="003A2335" w:rsidTr="00C123BE">
        <w:tc>
          <w:tcPr>
            <w:tcW w:w="1863" w:type="dxa"/>
          </w:tcPr>
          <w:p w:rsidR="007E3CE4" w:rsidRPr="003A2335" w:rsidRDefault="007E3CE4" w:rsidP="00C123BE">
            <w:pPr>
              <w:spacing w:line="312" w:lineRule="auto"/>
              <w:jc w:val="both"/>
              <w:rPr>
                <w:sz w:val="24"/>
                <w:szCs w:val="24"/>
              </w:rPr>
            </w:pPr>
            <w:r w:rsidRPr="003A2335">
              <w:rPr>
                <w:sz w:val="24"/>
                <w:szCs w:val="24"/>
              </w:rPr>
              <w:t>FontSize</w:t>
            </w:r>
          </w:p>
        </w:tc>
        <w:tc>
          <w:tcPr>
            <w:tcW w:w="4939" w:type="dxa"/>
          </w:tcPr>
          <w:p w:rsidR="007E3CE4" w:rsidRPr="003A2335" w:rsidRDefault="007E3CE4" w:rsidP="00C123BE">
            <w:pPr>
              <w:spacing w:line="312" w:lineRule="auto"/>
              <w:jc w:val="both"/>
              <w:rPr>
                <w:sz w:val="24"/>
                <w:szCs w:val="24"/>
              </w:rPr>
            </w:pPr>
            <w:r>
              <w:rPr>
                <w:sz w:val="24"/>
                <w:szCs w:val="24"/>
              </w:rPr>
              <w:t>Permite cambiar el t</w:t>
            </w:r>
            <w:r w:rsidRPr="003A2335">
              <w:rPr>
                <w:sz w:val="24"/>
                <w:szCs w:val="24"/>
              </w:rPr>
              <w:t>amaño de la letra en el texto de la etiqueta.</w:t>
            </w:r>
          </w:p>
        </w:tc>
        <w:tc>
          <w:tcPr>
            <w:tcW w:w="1433" w:type="dxa"/>
            <w:vMerge/>
          </w:tcPr>
          <w:p w:rsidR="007E3CE4" w:rsidRPr="003A2335" w:rsidRDefault="007E3CE4" w:rsidP="00C123BE">
            <w:pPr>
              <w:spacing w:line="312" w:lineRule="auto"/>
              <w:jc w:val="both"/>
              <w:rPr>
                <w:sz w:val="24"/>
                <w:szCs w:val="24"/>
              </w:rPr>
            </w:pPr>
          </w:p>
        </w:tc>
      </w:tr>
      <w:tr w:rsidR="007E3CE4" w:rsidRPr="003A2335" w:rsidTr="00C123BE">
        <w:tc>
          <w:tcPr>
            <w:tcW w:w="1863" w:type="dxa"/>
          </w:tcPr>
          <w:p w:rsidR="007E3CE4" w:rsidRPr="003A2335" w:rsidRDefault="007E3CE4" w:rsidP="00C123BE">
            <w:pPr>
              <w:spacing w:line="312" w:lineRule="auto"/>
              <w:jc w:val="both"/>
              <w:rPr>
                <w:sz w:val="24"/>
                <w:szCs w:val="24"/>
              </w:rPr>
            </w:pPr>
            <w:r w:rsidRPr="003A2335">
              <w:rPr>
                <w:sz w:val="24"/>
                <w:szCs w:val="24"/>
              </w:rPr>
              <w:t>FontTypeface</w:t>
            </w:r>
          </w:p>
        </w:tc>
        <w:tc>
          <w:tcPr>
            <w:tcW w:w="4939" w:type="dxa"/>
          </w:tcPr>
          <w:p w:rsidR="007E3CE4" w:rsidRPr="003A2335" w:rsidRDefault="007E3CE4" w:rsidP="00C123BE">
            <w:pPr>
              <w:spacing w:line="312" w:lineRule="auto"/>
              <w:jc w:val="both"/>
              <w:rPr>
                <w:sz w:val="24"/>
                <w:szCs w:val="24"/>
              </w:rPr>
            </w:pPr>
            <w:r>
              <w:rPr>
                <w:sz w:val="24"/>
                <w:szCs w:val="24"/>
              </w:rPr>
              <w:t>Permite cambiar el t</w:t>
            </w:r>
            <w:r w:rsidRPr="003A2335">
              <w:rPr>
                <w:sz w:val="24"/>
                <w:szCs w:val="24"/>
              </w:rPr>
              <w:t>ipo la letra en el texto de la etiqueta.</w:t>
            </w:r>
          </w:p>
        </w:tc>
        <w:tc>
          <w:tcPr>
            <w:tcW w:w="1433" w:type="dxa"/>
            <w:vMerge/>
          </w:tcPr>
          <w:p w:rsidR="007E3CE4" w:rsidRPr="003A2335" w:rsidRDefault="007E3CE4" w:rsidP="00C123BE">
            <w:pPr>
              <w:spacing w:line="312" w:lineRule="auto"/>
              <w:jc w:val="both"/>
              <w:rPr>
                <w:sz w:val="24"/>
                <w:szCs w:val="24"/>
              </w:rPr>
            </w:pPr>
          </w:p>
        </w:tc>
      </w:tr>
      <w:tr w:rsidR="007E3CE4" w:rsidRPr="003A2335" w:rsidTr="00C123BE">
        <w:tc>
          <w:tcPr>
            <w:tcW w:w="1863" w:type="dxa"/>
          </w:tcPr>
          <w:p w:rsidR="007E3CE4" w:rsidRPr="003A2335" w:rsidRDefault="007E3CE4" w:rsidP="00C123BE">
            <w:pPr>
              <w:spacing w:line="312" w:lineRule="auto"/>
              <w:jc w:val="both"/>
              <w:rPr>
                <w:sz w:val="24"/>
                <w:szCs w:val="24"/>
              </w:rPr>
            </w:pPr>
            <w:r w:rsidRPr="003A2335">
              <w:rPr>
                <w:sz w:val="24"/>
                <w:szCs w:val="24"/>
              </w:rPr>
              <w:t>Height</w:t>
            </w:r>
          </w:p>
        </w:tc>
        <w:tc>
          <w:tcPr>
            <w:tcW w:w="4939" w:type="dxa"/>
          </w:tcPr>
          <w:p w:rsidR="007E3CE4" w:rsidRPr="003A2335" w:rsidRDefault="007E3CE4" w:rsidP="00C123BE">
            <w:pPr>
              <w:spacing w:line="312" w:lineRule="auto"/>
              <w:jc w:val="both"/>
              <w:rPr>
                <w:sz w:val="24"/>
                <w:szCs w:val="24"/>
              </w:rPr>
            </w:pPr>
            <w:r w:rsidRPr="003A2335">
              <w:rPr>
                <w:sz w:val="24"/>
                <w:szCs w:val="24"/>
              </w:rPr>
              <w:t>Alto de etiqueta (y tamaño).</w:t>
            </w:r>
          </w:p>
        </w:tc>
        <w:tc>
          <w:tcPr>
            <w:tcW w:w="1433" w:type="dxa"/>
            <w:vMerge/>
          </w:tcPr>
          <w:p w:rsidR="007E3CE4" w:rsidRPr="003A2335" w:rsidRDefault="007E3CE4" w:rsidP="00C123BE">
            <w:pPr>
              <w:spacing w:line="312" w:lineRule="auto"/>
              <w:jc w:val="both"/>
              <w:rPr>
                <w:sz w:val="24"/>
                <w:szCs w:val="24"/>
              </w:rPr>
            </w:pPr>
          </w:p>
        </w:tc>
      </w:tr>
      <w:tr w:rsidR="007E3CE4" w:rsidRPr="003A2335" w:rsidTr="00C123BE">
        <w:tc>
          <w:tcPr>
            <w:tcW w:w="1863" w:type="dxa"/>
          </w:tcPr>
          <w:p w:rsidR="007E3CE4" w:rsidRPr="003A2335" w:rsidRDefault="007E3CE4" w:rsidP="00C123BE">
            <w:pPr>
              <w:spacing w:line="312" w:lineRule="auto"/>
              <w:jc w:val="both"/>
              <w:rPr>
                <w:sz w:val="24"/>
                <w:szCs w:val="24"/>
              </w:rPr>
            </w:pPr>
            <w:r w:rsidRPr="003A2335">
              <w:rPr>
                <w:sz w:val="24"/>
                <w:szCs w:val="24"/>
              </w:rPr>
              <w:lastRenderedPageBreak/>
              <w:t>Width</w:t>
            </w:r>
          </w:p>
        </w:tc>
        <w:tc>
          <w:tcPr>
            <w:tcW w:w="4939" w:type="dxa"/>
          </w:tcPr>
          <w:p w:rsidR="007E3CE4" w:rsidRPr="003A2335" w:rsidRDefault="007E3CE4" w:rsidP="00C123BE">
            <w:pPr>
              <w:spacing w:line="312" w:lineRule="auto"/>
              <w:jc w:val="both"/>
              <w:rPr>
                <w:sz w:val="24"/>
                <w:szCs w:val="24"/>
              </w:rPr>
            </w:pPr>
            <w:r w:rsidRPr="003A2335">
              <w:rPr>
                <w:sz w:val="24"/>
                <w:szCs w:val="24"/>
              </w:rPr>
              <w:t>Ancho de la etiqueta (x-size).</w:t>
            </w:r>
          </w:p>
        </w:tc>
        <w:tc>
          <w:tcPr>
            <w:tcW w:w="1433" w:type="dxa"/>
            <w:vMerge/>
          </w:tcPr>
          <w:p w:rsidR="007E3CE4" w:rsidRPr="003A2335" w:rsidRDefault="007E3CE4" w:rsidP="00C123BE">
            <w:pPr>
              <w:spacing w:line="312" w:lineRule="auto"/>
              <w:jc w:val="both"/>
              <w:rPr>
                <w:sz w:val="24"/>
                <w:szCs w:val="24"/>
              </w:rPr>
            </w:pPr>
          </w:p>
        </w:tc>
      </w:tr>
      <w:tr w:rsidR="007E3CE4" w:rsidRPr="003A2335" w:rsidTr="00C123BE">
        <w:tc>
          <w:tcPr>
            <w:tcW w:w="1863" w:type="dxa"/>
          </w:tcPr>
          <w:p w:rsidR="007E3CE4" w:rsidRPr="003A2335" w:rsidRDefault="007E3CE4" w:rsidP="00C123BE">
            <w:pPr>
              <w:spacing w:line="312" w:lineRule="auto"/>
              <w:jc w:val="both"/>
              <w:rPr>
                <w:sz w:val="24"/>
                <w:szCs w:val="24"/>
              </w:rPr>
            </w:pPr>
            <w:r w:rsidRPr="003A2335">
              <w:rPr>
                <w:sz w:val="24"/>
                <w:szCs w:val="24"/>
              </w:rPr>
              <w:t>Text</w:t>
            </w:r>
          </w:p>
        </w:tc>
        <w:tc>
          <w:tcPr>
            <w:tcW w:w="4939" w:type="dxa"/>
          </w:tcPr>
          <w:p w:rsidR="007E3CE4" w:rsidRPr="003A2335" w:rsidRDefault="007E3CE4" w:rsidP="00C123BE">
            <w:pPr>
              <w:spacing w:line="312" w:lineRule="auto"/>
              <w:jc w:val="both"/>
              <w:rPr>
                <w:sz w:val="24"/>
                <w:szCs w:val="24"/>
              </w:rPr>
            </w:pPr>
            <w:r>
              <w:rPr>
                <w:sz w:val="24"/>
                <w:szCs w:val="24"/>
              </w:rPr>
              <w:t xml:space="preserve">Esta propiedad muestra el </w:t>
            </w:r>
            <w:r w:rsidRPr="003A2335">
              <w:rPr>
                <w:sz w:val="24"/>
                <w:szCs w:val="24"/>
              </w:rPr>
              <w:t xml:space="preserve">Texto </w:t>
            </w:r>
            <w:r>
              <w:rPr>
                <w:sz w:val="24"/>
                <w:szCs w:val="24"/>
              </w:rPr>
              <w:t>q</w:t>
            </w:r>
            <w:r w:rsidRPr="003A2335">
              <w:rPr>
                <w:sz w:val="24"/>
                <w:szCs w:val="24"/>
              </w:rPr>
              <w:t>ue se muestra en la etiqueta.</w:t>
            </w:r>
          </w:p>
        </w:tc>
        <w:tc>
          <w:tcPr>
            <w:tcW w:w="1433" w:type="dxa"/>
            <w:vMerge/>
          </w:tcPr>
          <w:p w:rsidR="007E3CE4" w:rsidRPr="003A2335" w:rsidRDefault="007E3CE4" w:rsidP="00C123BE">
            <w:pPr>
              <w:spacing w:line="312" w:lineRule="auto"/>
              <w:jc w:val="both"/>
              <w:rPr>
                <w:sz w:val="24"/>
                <w:szCs w:val="24"/>
              </w:rPr>
            </w:pPr>
          </w:p>
        </w:tc>
      </w:tr>
      <w:tr w:rsidR="007E3CE4" w:rsidRPr="003A2335" w:rsidTr="00C123BE">
        <w:tc>
          <w:tcPr>
            <w:tcW w:w="1863" w:type="dxa"/>
          </w:tcPr>
          <w:p w:rsidR="007E3CE4" w:rsidRPr="003A2335" w:rsidRDefault="007E3CE4" w:rsidP="00C123BE">
            <w:pPr>
              <w:spacing w:line="312" w:lineRule="auto"/>
              <w:jc w:val="both"/>
              <w:rPr>
                <w:sz w:val="24"/>
                <w:szCs w:val="24"/>
              </w:rPr>
            </w:pPr>
            <w:r w:rsidRPr="003A2335">
              <w:rPr>
                <w:sz w:val="24"/>
                <w:szCs w:val="24"/>
              </w:rPr>
              <w:t>TextAlignment</w:t>
            </w:r>
          </w:p>
        </w:tc>
        <w:tc>
          <w:tcPr>
            <w:tcW w:w="4939" w:type="dxa"/>
          </w:tcPr>
          <w:p w:rsidR="007E3CE4" w:rsidRPr="003A2335" w:rsidRDefault="007E3CE4" w:rsidP="00C123BE">
            <w:pPr>
              <w:spacing w:line="312" w:lineRule="auto"/>
              <w:jc w:val="both"/>
              <w:rPr>
                <w:sz w:val="24"/>
                <w:szCs w:val="24"/>
              </w:rPr>
            </w:pPr>
            <w:r>
              <w:rPr>
                <w:sz w:val="24"/>
                <w:szCs w:val="24"/>
              </w:rPr>
              <w:t xml:space="preserve">Permite alinear a la </w:t>
            </w:r>
            <w:r w:rsidRPr="003A2335">
              <w:rPr>
                <w:sz w:val="24"/>
                <w:szCs w:val="24"/>
              </w:rPr>
              <w:t>Izquierda, centro o derecha.</w:t>
            </w:r>
          </w:p>
        </w:tc>
        <w:tc>
          <w:tcPr>
            <w:tcW w:w="1433" w:type="dxa"/>
            <w:vMerge/>
          </w:tcPr>
          <w:p w:rsidR="007E3CE4" w:rsidRPr="003A2335" w:rsidRDefault="007E3CE4" w:rsidP="00C123BE">
            <w:pPr>
              <w:spacing w:line="312" w:lineRule="auto"/>
              <w:jc w:val="both"/>
              <w:rPr>
                <w:sz w:val="24"/>
                <w:szCs w:val="24"/>
              </w:rPr>
            </w:pPr>
          </w:p>
        </w:tc>
      </w:tr>
      <w:tr w:rsidR="007E3CE4" w:rsidRPr="003A2335" w:rsidTr="00C123BE">
        <w:tc>
          <w:tcPr>
            <w:tcW w:w="1863" w:type="dxa"/>
          </w:tcPr>
          <w:p w:rsidR="007E3CE4" w:rsidRPr="003A2335" w:rsidRDefault="007E3CE4" w:rsidP="00C123BE">
            <w:pPr>
              <w:spacing w:line="312" w:lineRule="auto"/>
              <w:jc w:val="both"/>
              <w:rPr>
                <w:sz w:val="24"/>
                <w:szCs w:val="24"/>
              </w:rPr>
            </w:pPr>
            <w:r w:rsidRPr="003A2335">
              <w:rPr>
                <w:sz w:val="24"/>
                <w:szCs w:val="24"/>
              </w:rPr>
              <w:t>TextColor</w:t>
            </w:r>
          </w:p>
        </w:tc>
        <w:tc>
          <w:tcPr>
            <w:tcW w:w="4939" w:type="dxa"/>
          </w:tcPr>
          <w:p w:rsidR="007E3CE4" w:rsidRPr="003A2335" w:rsidRDefault="007E3CE4" w:rsidP="00C123BE">
            <w:pPr>
              <w:spacing w:line="312" w:lineRule="auto"/>
              <w:jc w:val="both"/>
              <w:rPr>
                <w:sz w:val="24"/>
                <w:szCs w:val="24"/>
              </w:rPr>
            </w:pPr>
            <w:r>
              <w:rPr>
                <w:sz w:val="24"/>
                <w:szCs w:val="24"/>
              </w:rPr>
              <w:t xml:space="preserve">Determina el </w:t>
            </w:r>
            <w:r w:rsidRPr="003A2335">
              <w:rPr>
                <w:sz w:val="24"/>
                <w:szCs w:val="24"/>
              </w:rPr>
              <w:t>Color de texto de la etiqueta.</w:t>
            </w:r>
          </w:p>
        </w:tc>
        <w:tc>
          <w:tcPr>
            <w:tcW w:w="1433" w:type="dxa"/>
            <w:vMerge/>
          </w:tcPr>
          <w:p w:rsidR="007E3CE4" w:rsidRPr="003A2335" w:rsidRDefault="007E3CE4" w:rsidP="00C123BE">
            <w:pPr>
              <w:spacing w:line="312" w:lineRule="auto"/>
              <w:jc w:val="both"/>
              <w:rPr>
                <w:sz w:val="24"/>
                <w:szCs w:val="24"/>
              </w:rPr>
            </w:pPr>
          </w:p>
        </w:tc>
      </w:tr>
      <w:tr w:rsidR="007E3CE4" w:rsidRPr="003A2335" w:rsidTr="00C123BE">
        <w:tc>
          <w:tcPr>
            <w:tcW w:w="1863" w:type="dxa"/>
          </w:tcPr>
          <w:p w:rsidR="007E3CE4" w:rsidRPr="003A2335" w:rsidRDefault="007E3CE4" w:rsidP="00C123BE">
            <w:pPr>
              <w:spacing w:line="312" w:lineRule="auto"/>
              <w:jc w:val="both"/>
              <w:rPr>
                <w:sz w:val="24"/>
                <w:szCs w:val="24"/>
              </w:rPr>
            </w:pPr>
            <w:r w:rsidRPr="003A2335">
              <w:rPr>
                <w:sz w:val="24"/>
                <w:szCs w:val="24"/>
              </w:rPr>
              <w:t>Visible</w:t>
            </w:r>
          </w:p>
        </w:tc>
        <w:tc>
          <w:tcPr>
            <w:tcW w:w="4939" w:type="dxa"/>
          </w:tcPr>
          <w:p w:rsidR="007E3CE4" w:rsidRPr="003A2335" w:rsidRDefault="007E3CE4" w:rsidP="00C123BE">
            <w:pPr>
              <w:spacing w:line="312" w:lineRule="auto"/>
              <w:jc w:val="both"/>
              <w:rPr>
                <w:sz w:val="24"/>
                <w:szCs w:val="24"/>
              </w:rPr>
            </w:pPr>
            <w:r>
              <w:rPr>
                <w:sz w:val="24"/>
                <w:szCs w:val="24"/>
              </w:rPr>
              <w:t xml:space="preserve">Esta propiedad muestra </w:t>
            </w:r>
            <w:r w:rsidRPr="003A2335">
              <w:rPr>
                <w:sz w:val="24"/>
                <w:szCs w:val="24"/>
              </w:rPr>
              <w:t xml:space="preserve">la etiqueta </w:t>
            </w:r>
            <w:r>
              <w:rPr>
                <w:sz w:val="24"/>
                <w:szCs w:val="24"/>
              </w:rPr>
              <w:t>en pantalla si esta activa</w:t>
            </w:r>
            <w:r w:rsidRPr="003A2335">
              <w:rPr>
                <w:sz w:val="24"/>
                <w:szCs w:val="24"/>
              </w:rPr>
              <w:t>.</w:t>
            </w:r>
          </w:p>
        </w:tc>
        <w:tc>
          <w:tcPr>
            <w:tcW w:w="1433" w:type="dxa"/>
            <w:vMerge/>
          </w:tcPr>
          <w:p w:rsidR="007E3CE4" w:rsidRPr="003A2335" w:rsidRDefault="007E3CE4" w:rsidP="00C123BE">
            <w:pPr>
              <w:spacing w:line="312" w:lineRule="auto"/>
              <w:jc w:val="both"/>
              <w:rPr>
                <w:sz w:val="24"/>
                <w:szCs w:val="24"/>
              </w:rPr>
            </w:pPr>
          </w:p>
        </w:tc>
      </w:tr>
    </w:tbl>
    <w:p w:rsidR="007E3CE4" w:rsidRPr="003A2335" w:rsidRDefault="007E3CE4" w:rsidP="007E3CE4">
      <w:pPr>
        <w:spacing w:after="0" w:line="312" w:lineRule="auto"/>
        <w:jc w:val="both"/>
        <w:rPr>
          <w:sz w:val="24"/>
          <w:szCs w:val="24"/>
        </w:rPr>
      </w:pPr>
    </w:p>
    <w:p w:rsidR="007E3CE4" w:rsidRPr="003A2335" w:rsidRDefault="007E3CE4" w:rsidP="007E3CE4">
      <w:pPr>
        <w:spacing w:after="0" w:line="312" w:lineRule="auto"/>
        <w:jc w:val="both"/>
        <w:rPr>
          <w:sz w:val="24"/>
          <w:szCs w:val="24"/>
        </w:rPr>
      </w:pPr>
    </w:p>
    <w:p w:rsidR="007E3CE4" w:rsidRPr="003A2335" w:rsidRDefault="007E3CE4" w:rsidP="007E3CE4">
      <w:pPr>
        <w:spacing w:after="0" w:line="312" w:lineRule="auto"/>
        <w:jc w:val="both"/>
        <w:rPr>
          <w:sz w:val="24"/>
          <w:szCs w:val="24"/>
        </w:rPr>
      </w:pPr>
      <w:r w:rsidRPr="003A2335">
        <w:rPr>
          <w:b/>
          <w:sz w:val="24"/>
          <w:szCs w:val="24"/>
        </w:rPr>
        <w:t xml:space="preserve">Lección 2.2. </w:t>
      </w:r>
      <w:r w:rsidRPr="003A2335">
        <w:rPr>
          <w:sz w:val="24"/>
          <w:szCs w:val="24"/>
        </w:rPr>
        <w:t xml:space="preserve">Controles TextBox (Campo de Texto) </w:t>
      </w:r>
      <w:r w:rsidRPr="003A2335">
        <w:rPr>
          <w:noProof/>
          <w:sz w:val="24"/>
          <w:szCs w:val="24"/>
          <w:lang w:eastAsia="es-CO"/>
        </w:rPr>
        <w:drawing>
          <wp:inline distT="0" distB="0" distL="0" distR="0" wp14:anchorId="12ACF0FB" wp14:editId="0FA59857">
            <wp:extent cx="1009650" cy="187357"/>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18" t="67752" r="90721" b="29523"/>
                    <a:stretch/>
                  </pic:blipFill>
                  <pic:spPr bwMode="auto">
                    <a:xfrm>
                      <a:off x="0" y="0"/>
                      <a:ext cx="1009650" cy="187357"/>
                    </a:xfrm>
                    <a:prstGeom prst="rect">
                      <a:avLst/>
                    </a:prstGeom>
                    <a:ln>
                      <a:noFill/>
                    </a:ln>
                    <a:extLst>
                      <a:ext uri="{53640926-AAD7-44D8-BBD7-CCE9431645EC}">
                        <a14:shadowObscured xmlns:a14="http://schemas.microsoft.com/office/drawing/2010/main"/>
                      </a:ext>
                    </a:extLst>
                  </pic:spPr>
                </pic:pic>
              </a:graphicData>
            </a:graphic>
          </wp:inline>
        </w:drawing>
      </w:r>
      <w:r w:rsidRPr="003A2335">
        <w:rPr>
          <w:sz w:val="24"/>
          <w:szCs w:val="24"/>
        </w:rPr>
        <w:t xml:space="preserve">  y  PasswordTextbox (campo de contraseña)  </w:t>
      </w:r>
      <w:r w:rsidRPr="003A2335">
        <w:rPr>
          <w:noProof/>
          <w:sz w:val="24"/>
          <w:szCs w:val="24"/>
          <w:lang w:eastAsia="es-CO"/>
        </w:rPr>
        <w:drawing>
          <wp:inline distT="0" distB="0" distL="0" distR="0" wp14:anchorId="5ED1FC33" wp14:editId="38C50C04">
            <wp:extent cx="1143000" cy="2111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44" t="57645" r="89298" b="39185"/>
                    <a:stretch/>
                  </pic:blipFill>
                  <pic:spPr bwMode="auto">
                    <a:xfrm>
                      <a:off x="0" y="0"/>
                      <a:ext cx="1143000" cy="211106"/>
                    </a:xfrm>
                    <a:prstGeom prst="rect">
                      <a:avLst/>
                    </a:prstGeom>
                    <a:ln>
                      <a:noFill/>
                    </a:ln>
                    <a:extLst>
                      <a:ext uri="{53640926-AAD7-44D8-BBD7-CCE9431645EC}">
                        <a14:shadowObscured xmlns:a14="http://schemas.microsoft.com/office/drawing/2010/main"/>
                      </a:ext>
                    </a:extLst>
                  </pic:spPr>
                </pic:pic>
              </a:graphicData>
            </a:graphic>
          </wp:inline>
        </w:drawing>
      </w:r>
      <w:r w:rsidRPr="003A2335">
        <w:rPr>
          <w:sz w:val="24"/>
          <w:szCs w:val="24"/>
        </w:rPr>
        <w:t xml:space="preserve"> </w:t>
      </w:r>
    </w:p>
    <w:p w:rsidR="007E3CE4" w:rsidRPr="003A2335" w:rsidRDefault="007E3CE4" w:rsidP="007E3CE4">
      <w:pPr>
        <w:pStyle w:val="Prrafodelista"/>
        <w:spacing w:after="0" w:line="312" w:lineRule="auto"/>
        <w:jc w:val="both"/>
        <w:rPr>
          <w:sz w:val="24"/>
          <w:szCs w:val="24"/>
        </w:rPr>
      </w:pPr>
    </w:p>
    <w:p w:rsidR="007E3CE4" w:rsidRDefault="007E3CE4" w:rsidP="007E3CE4">
      <w:pPr>
        <w:spacing w:after="0" w:line="312" w:lineRule="auto"/>
        <w:jc w:val="both"/>
        <w:rPr>
          <w:sz w:val="24"/>
          <w:szCs w:val="24"/>
        </w:rPr>
      </w:pPr>
      <w:r w:rsidRPr="003A2335">
        <w:rPr>
          <w:sz w:val="24"/>
          <w:szCs w:val="24"/>
        </w:rPr>
        <w:t xml:space="preserve">El control Textbox es un campo </w:t>
      </w:r>
      <w:r>
        <w:rPr>
          <w:sz w:val="24"/>
          <w:szCs w:val="24"/>
        </w:rPr>
        <w:t xml:space="preserve">que se usa </w:t>
      </w:r>
      <w:r w:rsidRPr="003A2335">
        <w:rPr>
          <w:sz w:val="24"/>
          <w:szCs w:val="24"/>
        </w:rPr>
        <w:t>para introducir texto,</w:t>
      </w:r>
      <w:r>
        <w:rPr>
          <w:sz w:val="24"/>
          <w:szCs w:val="24"/>
        </w:rPr>
        <w:t xml:space="preserve"> este </w:t>
      </w:r>
      <w:r w:rsidRPr="003A2335">
        <w:rPr>
          <w:rFonts w:cs="Arial"/>
          <w:sz w:val="24"/>
          <w:szCs w:val="24"/>
          <w:shd w:val="clear" w:color="auto" w:fill="FEFEFE"/>
        </w:rPr>
        <w:t xml:space="preserve"> permite al usuario escribir un texto </w:t>
      </w:r>
      <w:r>
        <w:rPr>
          <w:rFonts w:cs="Arial"/>
          <w:sz w:val="24"/>
          <w:szCs w:val="24"/>
          <w:shd w:val="clear" w:color="auto" w:fill="FEFEFE"/>
        </w:rPr>
        <w:t xml:space="preserve">para su posterior uso en el programa, el texto que se introduzca en el control quedara almacenado en la </w:t>
      </w:r>
      <w:r w:rsidRPr="003A2335">
        <w:rPr>
          <w:sz w:val="24"/>
          <w:szCs w:val="24"/>
        </w:rPr>
        <w:t xml:space="preserve">propiedad </w:t>
      </w:r>
      <w:r w:rsidRPr="003A2335">
        <w:rPr>
          <w:rStyle w:val="CdigoHTML"/>
          <w:rFonts w:eastAsiaTheme="minorHAnsi"/>
          <w:sz w:val="24"/>
          <w:szCs w:val="24"/>
        </w:rPr>
        <w:t>Texto</w:t>
      </w:r>
      <w:r w:rsidRPr="003A2335">
        <w:rPr>
          <w:rFonts w:cs="Arial"/>
          <w:sz w:val="24"/>
          <w:szCs w:val="24"/>
          <w:shd w:val="clear" w:color="auto" w:fill="FEFEFE"/>
        </w:rPr>
        <w:t>.</w:t>
      </w:r>
      <w:r w:rsidRPr="003A2335">
        <w:rPr>
          <w:sz w:val="24"/>
          <w:szCs w:val="24"/>
        </w:rPr>
        <w:t xml:space="preserve"> </w:t>
      </w:r>
      <w:r>
        <w:rPr>
          <w:sz w:val="24"/>
          <w:szCs w:val="24"/>
        </w:rPr>
        <w:t>El componente Textbox m</w:t>
      </w:r>
      <w:r w:rsidRPr="003A2335">
        <w:rPr>
          <w:sz w:val="24"/>
          <w:szCs w:val="24"/>
        </w:rPr>
        <w:t xml:space="preserve">aneja varias propiedades como por ejemplo, </w:t>
      </w:r>
      <w:r>
        <w:rPr>
          <w:sz w:val="24"/>
          <w:szCs w:val="24"/>
        </w:rPr>
        <w:t xml:space="preserve">la propiedad “pista que le da una idea al usuario de la aplicación de lo que se debe escribir en el campo. </w:t>
      </w:r>
      <w:r w:rsidRPr="003A2335">
        <w:rPr>
          <w:sz w:val="24"/>
          <w:szCs w:val="24"/>
        </w:rPr>
        <w:t xml:space="preserve"> La propiedad </w:t>
      </w:r>
      <w:r w:rsidRPr="003A2335">
        <w:rPr>
          <w:i/>
          <w:sz w:val="24"/>
          <w:szCs w:val="24"/>
        </w:rPr>
        <w:t>“</w:t>
      </w:r>
      <w:r w:rsidRPr="003A2335">
        <w:rPr>
          <w:rStyle w:val="CdigoHTML"/>
          <w:rFonts w:eastAsiaTheme="minorHAnsi"/>
          <w:i/>
          <w:sz w:val="24"/>
          <w:szCs w:val="24"/>
        </w:rPr>
        <w:t>Multilínea”</w:t>
      </w:r>
      <w:r w:rsidRPr="003A2335">
        <w:rPr>
          <w:sz w:val="24"/>
          <w:szCs w:val="24"/>
        </w:rPr>
        <w:t xml:space="preserve"> </w:t>
      </w:r>
      <w:r>
        <w:rPr>
          <w:sz w:val="24"/>
          <w:szCs w:val="24"/>
        </w:rPr>
        <w:t xml:space="preserve">permite que </w:t>
      </w:r>
      <w:r w:rsidRPr="003A2335">
        <w:rPr>
          <w:sz w:val="24"/>
          <w:szCs w:val="24"/>
        </w:rPr>
        <w:t xml:space="preserve">el texto </w:t>
      </w:r>
      <w:r>
        <w:rPr>
          <w:sz w:val="24"/>
          <w:szCs w:val="24"/>
        </w:rPr>
        <w:t xml:space="preserve">este </w:t>
      </w:r>
      <w:r w:rsidRPr="003A2335">
        <w:rPr>
          <w:sz w:val="24"/>
          <w:szCs w:val="24"/>
        </w:rPr>
        <w:t xml:space="preserve">compuesto por </w:t>
      </w:r>
      <w:r>
        <w:rPr>
          <w:sz w:val="24"/>
          <w:szCs w:val="24"/>
        </w:rPr>
        <w:t xml:space="preserve">varias </w:t>
      </w:r>
      <w:r w:rsidRPr="003A2335">
        <w:rPr>
          <w:sz w:val="24"/>
          <w:szCs w:val="24"/>
        </w:rPr>
        <w:t>línea</w:t>
      </w:r>
      <w:r>
        <w:rPr>
          <w:sz w:val="24"/>
          <w:szCs w:val="24"/>
        </w:rPr>
        <w:t>s</w:t>
      </w:r>
      <w:r w:rsidRPr="003A2335">
        <w:rPr>
          <w:sz w:val="24"/>
          <w:szCs w:val="24"/>
        </w:rPr>
        <w:t>. La propiedad “</w:t>
      </w:r>
      <w:r w:rsidRPr="003A2335">
        <w:rPr>
          <w:rStyle w:val="CdigoHTML"/>
          <w:rFonts w:eastAsiaTheme="minorHAnsi"/>
          <w:i/>
          <w:sz w:val="24"/>
          <w:szCs w:val="24"/>
        </w:rPr>
        <w:t>SóloNúmeros</w:t>
      </w:r>
      <w:r w:rsidRPr="003A2335">
        <w:rPr>
          <w:rStyle w:val="CdigoHTML"/>
          <w:rFonts w:eastAsiaTheme="minorHAnsi"/>
          <w:sz w:val="24"/>
          <w:szCs w:val="24"/>
        </w:rPr>
        <w:t>”</w:t>
      </w:r>
      <w:r w:rsidRPr="003A2335">
        <w:rPr>
          <w:sz w:val="24"/>
          <w:szCs w:val="24"/>
        </w:rPr>
        <w:t xml:space="preserve"> obliga a</w:t>
      </w:r>
      <w:r>
        <w:rPr>
          <w:sz w:val="24"/>
          <w:szCs w:val="24"/>
        </w:rPr>
        <w:t xml:space="preserve">l usuario a </w:t>
      </w:r>
      <w:r w:rsidRPr="003A2335">
        <w:rPr>
          <w:sz w:val="24"/>
          <w:szCs w:val="24"/>
        </w:rPr>
        <w:t xml:space="preserve"> que únicamente pueda introducir</w:t>
      </w:r>
      <w:r>
        <w:rPr>
          <w:sz w:val="24"/>
          <w:szCs w:val="24"/>
        </w:rPr>
        <w:t xml:space="preserve"> datos </w:t>
      </w:r>
      <w:r w:rsidRPr="003A2335">
        <w:rPr>
          <w:sz w:val="24"/>
          <w:szCs w:val="24"/>
        </w:rPr>
        <w:t>números.</w:t>
      </w: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line="312" w:lineRule="auto"/>
              <w:jc w:val="center"/>
              <w:rPr>
                <w:sz w:val="24"/>
                <w:szCs w:val="24"/>
              </w:rPr>
            </w:pPr>
            <w:r>
              <w:rPr>
                <w:rFonts w:eastAsia="Times New Roman" w:cs="Times New Roman"/>
                <w:noProof/>
                <w:sz w:val="24"/>
                <w:szCs w:val="24"/>
                <w:lang w:eastAsia="es-CO"/>
              </w:rPr>
              <w:drawing>
                <wp:inline distT="0" distB="0" distL="0" distR="0" wp14:anchorId="7A6AC6F9" wp14:editId="6D603045">
                  <wp:extent cx="4733925" cy="22574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2257425"/>
                          </a:xfrm>
                          <a:prstGeom prst="rect">
                            <a:avLst/>
                          </a:prstGeom>
                          <a:noFill/>
                          <a:ln>
                            <a:noFill/>
                          </a:ln>
                        </pic:spPr>
                      </pic:pic>
                    </a:graphicData>
                  </a:graphic>
                </wp:inline>
              </w:drawing>
            </w:r>
          </w:p>
        </w:tc>
      </w:tr>
      <w:tr w:rsidR="007E3CE4" w:rsidTr="00C123BE">
        <w:tc>
          <w:tcPr>
            <w:tcW w:w="8978" w:type="dxa"/>
          </w:tcPr>
          <w:p w:rsidR="007E3CE4" w:rsidRDefault="007E3CE4" w:rsidP="00C123BE">
            <w:pPr>
              <w:spacing w:line="312" w:lineRule="auto"/>
              <w:jc w:val="center"/>
              <w:rPr>
                <w:sz w:val="24"/>
                <w:szCs w:val="24"/>
              </w:rPr>
            </w:pPr>
            <w:r>
              <w:rPr>
                <w:sz w:val="24"/>
                <w:szCs w:val="24"/>
              </w:rPr>
              <w:t>Imagen 9. Controles de Texto y Contraseña</w:t>
            </w:r>
          </w:p>
        </w:tc>
      </w:tr>
    </w:tbl>
    <w:p w:rsidR="007E3CE4" w:rsidRPr="003A2335" w:rsidRDefault="007E3CE4" w:rsidP="007E3CE4">
      <w:pPr>
        <w:spacing w:after="0" w:line="312" w:lineRule="auto"/>
        <w:jc w:val="both"/>
        <w:rPr>
          <w:sz w:val="24"/>
          <w:szCs w:val="24"/>
        </w:rPr>
      </w:pPr>
    </w:p>
    <w:p w:rsidR="007E3CE4" w:rsidRDefault="007E3CE4" w:rsidP="007E3CE4">
      <w:pPr>
        <w:spacing w:after="0" w:line="312" w:lineRule="auto"/>
        <w:jc w:val="both"/>
        <w:rPr>
          <w:sz w:val="24"/>
          <w:szCs w:val="24"/>
        </w:rPr>
      </w:pPr>
    </w:p>
    <w:p w:rsidR="007E3CE4" w:rsidRPr="003A2335" w:rsidRDefault="007E3CE4" w:rsidP="007E3CE4">
      <w:pPr>
        <w:spacing w:after="0" w:line="312" w:lineRule="auto"/>
        <w:jc w:val="both"/>
        <w:rPr>
          <w:sz w:val="24"/>
          <w:szCs w:val="24"/>
        </w:rPr>
      </w:pPr>
      <w:r>
        <w:rPr>
          <w:sz w:val="24"/>
          <w:szCs w:val="24"/>
        </w:rPr>
        <w:t>En la siguiente tabla podemos observar las propiedades del control Textbox</w:t>
      </w:r>
      <w:r w:rsidRPr="003A2335">
        <w:rPr>
          <w:sz w:val="24"/>
          <w:szCs w:val="24"/>
        </w:rPr>
        <w:t>.</w:t>
      </w:r>
    </w:p>
    <w:p w:rsidR="007E3CE4" w:rsidRPr="003A2335" w:rsidRDefault="007E3CE4" w:rsidP="007E3CE4">
      <w:pPr>
        <w:pStyle w:val="Prrafodelista"/>
        <w:spacing w:after="0" w:line="312" w:lineRule="auto"/>
        <w:jc w:val="both"/>
        <w:rPr>
          <w:rFonts w:cs="Arial"/>
          <w:sz w:val="24"/>
          <w:szCs w:val="24"/>
          <w:shd w:val="clear" w:color="auto" w:fill="FEFEFE"/>
        </w:rPr>
      </w:pPr>
    </w:p>
    <w:tbl>
      <w:tblPr>
        <w:tblStyle w:val="Tablaconcuadrcula"/>
        <w:tblW w:w="0" w:type="auto"/>
        <w:tblInd w:w="819" w:type="dxa"/>
        <w:tblLook w:val="04A0" w:firstRow="1" w:lastRow="0" w:firstColumn="1" w:lastColumn="0" w:noHBand="0" w:noVBand="1"/>
      </w:tblPr>
      <w:tblGrid>
        <w:gridCol w:w="1894"/>
        <w:gridCol w:w="4625"/>
        <w:gridCol w:w="1716"/>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p>
        </w:tc>
      </w:tr>
      <w:tr w:rsidR="007E3CE4" w:rsidRPr="003A2335" w:rsidTr="00C123BE">
        <w:tc>
          <w:tcPr>
            <w:tcW w:w="1865" w:type="dxa"/>
          </w:tcPr>
          <w:p w:rsidR="007E3CE4" w:rsidRPr="003A2335" w:rsidRDefault="007E3CE4" w:rsidP="00C123BE">
            <w:pPr>
              <w:spacing w:line="312" w:lineRule="auto"/>
              <w:jc w:val="both"/>
              <w:rPr>
                <w:sz w:val="24"/>
                <w:szCs w:val="24"/>
              </w:rPr>
            </w:pPr>
            <w:r w:rsidRPr="003A2335">
              <w:rPr>
                <w:rFonts w:cs="Arial"/>
                <w:sz w:val="24"/>
                <w:szCs w:val="24"/>
                <w:shd w:val="clear" w:color="auto" w:fill="FEFEFE"/>
              </w:rPr>
              <w:t>BackgroundColor</w:t>
            </w:r>
          </w:p>
        </w:tc>
        <w:tc>
          <w:tcPr>
            <w:tcW w:w="4654" w:type="dxa"/>
          </w:tcPr>
          <w:p w:rsidR="007E3CE4" w:rsidRPr="003A2335" w:rsidRDefault="007E3CE4" w:rsidP="00C123BE">
            <w:pPr>
              <w:spacing w:line="312" w:lineRule="auto"/>
              <w:jc w:val="both"/>
              <w:rPr>
                <w:sz w:val="24"/>
                <w:szCs w:val="24"/>
              </w:rPr>
            </w:pPr>
            <w:r w:rsidRPr="003A2335">
              <w:rPr>
                <w:rFonts w:cs="Arial"/>
                <w:sz w:val="24"/>
                <w:szCs w:val="24"/>
                <w:shd w:val="clear" w:color="auto" w:fill="FEFEFE"/>
              </w:rPr>
              <w:t>Color de fondo de cuadro de texto.</w:t>
            </w:r>
          </w:p>
        </w:tc>
        <w:tc>
          <w:tcPr>
            <w:tcW w:w="1716"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anchor distT="0" distB="0" distL="114300" distR="114300" simplePos="0" relativeHeight="251659264" behindDoc="0" locked="0" layoutInCell="1" allowOverlap="1" wp14:anchorId="1E28C3F9" wp14:editId="1CF2F982">
                  <wp:simplePos x="0" y="0"/>
                  <wp:positionH relativeFrom="column">
                    <wp:posOffset>20955</wp:posOffset>
                  </wp:positionH>
                  <wp:positionV relativeFrom="paragraph">
                    <wp:posOffset>232410</wp:posOffset>
                  </wp:positionV>
                  <wp:extent cx="923925" cy="3922395"/>
                  <wp:effectExtent l="0" t="0" r="9525" b="190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86644" t="11936" r="2320" b="4740"/>
                          <a:stretch/>
                        </pic:blipFill>
                        <pic:spPr bwMode="auto">
                          <a:xfrm>
                            <a:off x="0" y="0"/>
                            <a:ext cx="923925" cy="3922395"/>
                          </a:xfrm>
                          <a:prstGeom prst="rect">
                            <a:avLst/>
                          </a:prstGeom>
                          <a:ln>
                            <a:noFill/>
                          </a:ln>
                          <a:extLst>
                            <a:ext uri="{53640926-AAD7-44D8-BBD7-CCE9431645EC}">
                              <a14:shadowObscured xmlns:a14="http://schemas.microsoft.com/office/drawing/2010/main"/>
                            </a:ext>
                          </a:extLst>
                        </pic:spPr>
                      </pic:pic>
                    </a:graphicData>
                  </a:graphic>
                </wp:anchor>
              </w:drawing>
            </w:r>
          </w:p>
        </w:tc>
      </w:tr>
      <w:tr w:rsidR="007E3CE4" w:rsidRPr="003A2335" w:rsidTr="00C123BE">
        <w:tc>
          <w:tcPr>
            <w:tcW w:w="1865" w:type="dxa"/>
          </w:tcPr>
          <w:p w:rsidR="007E3CE4" w:rsidRPr="003A2335" w:rsidRDefault="007E3CE4" w:rsidP="00C123BE">
            <w:pPr>
              <w:spacing w:line="312" w:lineRule="auto"/>
              <w:jc w:val="both"/>
              <w:rPr>
                <w:rFonts w:cs="Arial"/>
                <w:sz w:val="24"/>
                <w:szCs w:val="24"/>
                <w:shd w:val="clear" w:color="auto" w:fill="FEFEFE"/>
              </w:rPr>
            </w:pPr>
            <w:r w:rsidRPr="003A2335">
              <w:rPr>
                <w:rFonts w:cs="Arial"/>
                <w:sz w:val="24"/>
                <w:szCs w:val="24"/>
                <w:shd w:val="clear" w:color="auto" w:fill="FEFEFE"/>
              </w:rPr>
              <w:t>Enabled</w:t>
            </w:r>
          </w:p>
          <w:p w:rsidR="007E3CE4" w:rsidRPr="003A2335" w:rsidRDefault="007E3CE4" w:rsidP="00C123BE">
            <w:pPr>
              <w:spacing w:line="312" w:lineRule="auto"/>
              <w:jc w:val="both"/>
              <w:rPr>
                <w:sz w:val="24"/>
                <w:szCs w:val="24"/>
              </w:rPr>
            </w:pPr>
          </w:p>
        </w:tc>
        <w:tc>
          <w:tcPr>
            <w:tcW w:w="4654" w:type="dxa"/>
          </w:tcPr>
          <w:p w:rsidR="007E3CE4" w:rsidRPr="003A2335" w:rsidRDefault="007E3CE4" w:rsidP="00C123BE">
            <w:pPr>
              <w:spacing w:line="312" w:lineRule="auto"/>
              <w:jc w:val="both"/>
              <w:rPr>
                <w:sz w:val="24"/>
                <w:szCs w:val="24"/>
              </w:rPr>
            </w:pPr>
            <w:r w:rsidRPr="003A2335">
              <w:rPr>
                <w:rFonts w:cs="Arial"/>
                <w:sz w:val="24"/>
                <w:szCs w:val="24"/>
                <w:shd w:val="clear" w:color="auto" w:fill="FEFEFE"/>
              </w:rPr>
              <w:t>Si se establece, el usuario puede introducir texto en el cuadro.</w:t>
            </w:r>
          </w:p>
        </w:tc>
        <w:tc>
          <w:tcPr>
            <w:tcW w:w="1716"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1865" w:type="dxa"/>
          </w:tcPr>
          <w:p w:rsidR="007E3CE4" w:rsidRPr="003A2335" w:rsidRDefault="007E3CE4" w:rsidP="00C123BE">
            <w:pPr>
              <w:spacing w:line="312" w:lineRule="auto"/>
              <w:jc w:val="both"/>
              <w:rPr>
                <w:sz w:val="24"/>
                <w:szCs w:val="24"/>
              </w:rPr>
            </w:pPr>
            <w:r w:rsidRPr="003A2335">
              <w:rPr>
                <w:sz w:val="24"/>
                <w:szCs w:val="24"/>
              </w:rPr>
              <w:t>FontBold</w:t>
            </w:r>
          </w:p>
        </w:tc>
        <w:tc>
          <w:tcPr>
            <w:tcW w:w="4654" w:type="dxa"/>
          </w:tcPr>
          <w:p w:rsidR="007E3CE4" w:rsidRPr="003A2335" w:rsidRDefault="007E3CE4" w:rsidP="00C123BE">
            <w:pPr>
              <w:spacing w:line="312" w:lineRule="auto"/>
              <w:jc w:val="both"/>
              <w:rPr>
                <w:sz w:val="24"/>
                <w:szCs w:val="24"/>
              </w:rPr>
            </w:pPr>
            <w:r w:rsidRPr="003A2335">
              <w:rPr>
                <w:sz w:val="24"/>
                <w:szCs w:val="24"/>
              </w:rPr>
              <w:t>Si se activa, se muestra el texto en negrita.</w:t>
            </w:r>
          </w:p>
        </w:tc>
        <w:tc>
          <w:tcPr>
            <w:tcW w:w="1716" w:type="dxa"/>
            <w:vMerge/>
          </w:tcPr>
          <w:p w:rsidR="007E3CE4" w:rsidRPr="003A2335" w:rsidRDefault="007E3CE4" w:rsidP="00C123BE">
            <w:pPr>
              <w:spacing w:line="312" w:lineRule="auto"/>
              <w:jc w:val="both"/>
              <w:rPr>
                <w:sz w:val="24"/>
                <w:szCs w:val="24"/>
              </w:rPr>
            </w:pPr>
          </w:p>
        </w:tc>
      </w:tr>
      <w:tr w:rsidR="007E3CE4" w:rsidRPr="003A2335" w:rsidTr="00C123BE">
        <w:tc>
          <w:tcPr>
            <w:tcW w:w="1865" w:type="dxa"/>
          </w:tcPr>
          <w:p w:rsidR="007E3CE4" w:rsidRPr="003A2335" w:rsidRDefault="007E3CE4" w:rsidP="00C123BE">
            <w:pPr>
              <w:spacing w:line="312" w:lineRule="auto"/>
              <w:jc w:val="both"/>
              <w:rPr>
                <w:sz w:val="24"/>
                <w:szCs w:val="24"/>
              </w:rPr>
            </w:pPr>
            <w:r w:rsidRPr="003A2335">
              <w:rPr>
                <w:sz w:val="24"/>
                <w:szCs w:val="24"/>
              </w:rPr>
              <w:t>FontItalic</w:t>
            </w:r>
          </w:p>
        </w:tc>
        <w:tc>
          <w:tcPr>
            <w:tcW w:w="4654" w:type="dxa"/>
          </w:tcPr>
          <w:p w:rsidR="007E3CE4" w:rsidRPr="003A2335" w:rsidRDefault="007E3CE4" w:rsidP="00C123BE">
            <w:pPr>
              <w:spacing w:line="312" w:lineRule="auto"/>
              <w:jc w:val="both"/>
              <w:rPr>
                <w:sz w:val="24"/>
                <w:szCs w:val="24"/>
              </w:rPr>
            </w:pPr>
            <w:r w:rsidRPr="003A2335">
              <w:rPr>
                <w:sz w:val="24"/>
                <w:szCs w:val="24"/>
              </w:rPr>
              <w:t>Si se activa, se muestra el texto en cursiva.</w:t>
            </w:r>
          </w:p>
        </w:tc>
        <w:tc>
          <w:tcPr>
            <w:tcW w:w="1716" w:type="dxa"/>
            <w:vMerge/>
          </w:tcPr>
          <w:p w:rsidR="007E3CE4" w:rsidRPr="003A2335" w:rsidRDefault="007E3CE4" w:rsidP="00C123BE">
            <w:pPr>
              <w:spacing w:line="312" w:lineRule="auto"/>
              <w:jc w:val="both"/>
              <w:rPr>
                <w:sz w:val="24"/>
                <w:szCs w:val="24"/>
              </w:rPr>
            </w:pPr>
          </w:p>
        </w:tc>
      </w:tr>
      <w:tr w:rsidR="007E3CE4" w:rsidRPr="003A2335" w:rsidTr="00C123BE">
        <w:tc>
          <w:tcPr>
            <w:tcW w:w="1865" w:type="dxa"/>
          </w:tcPr>
          <w:p w:rsidR="007E3CE4" w:rsidRPr="003A2335" w:rsidRDefault="007E3CE4" w:rsidP="00C123BE">
            <w:pPr>
              <w:spacing w:line="312" w:lineRule="auto"/>
              <w:jc w:val="both"/>
              <w:rPr>
                <w:sz w:val="24"/>
                <w:szCs w:val="24"/>
              </w:rPr>
            </w:pPr>
            <w:r w:rsidRPr="003A2335">
              <w:rPr>
                <w:sz w:val="24"/>
                <w:szCs w:val="24"/>
              </w:rPr>
              <w:t>FontSize</w:t>
            </w:r>
          </w:p>
        </w:tc>
        <w:tc>
          <w:tcPr>
            <w:tcW w:w="4654" w:type="dxa"/>
          </w:tcPr>
          <w:p w:rsidR="007E3CE4" w:rsidRPr="003A2335" w:rsidRDefault="007E3CE4" w:rsidP="00C123BE">
            <w:pPr>
              <w:spacing w:line="312" w:lineRule="auto"/>
              <w:jc w:val="both"/>
              <w:rPr>
                <w:sz w:val="24"/>
                <w:szCs w:val="24"/>
              </w:rPr>
            </w:pPr>
            <w:r w:rsidRPr="003A2335">
              <w:rPr>
                <w:sz w:val="24"/>
                <w:szCs w:val="24"/>
              </w:rPr>
              <w:t>Tamaño de la letra para el texto.</w:t>
            </w:r>
          </w:p>
        </w:tc>
        <w:tc>
          <w:tcPr>
            <w:tcW w:w="1716" w:type="dxa"/>
            <w:vMerge/>
          </w:tcPr>
          <w:p w:rsidR="007E3CE4" w:rsidRPr="003A2335" w:rsidRDefault="007E3CE4" w:rsidP="00C123BE">
            <w:pPr>
              <w:spacing w:line="312" w:lineRule="auto"/>
              <w:jc w:val="both"/>
              <w:rPr>
                <w:sz w:val="24"/>
                <w:szCs w:val="24"/>
              </w:rPr>
            </w:pPr>
          </w:p>
        </w:tc>
      </w:tr>
      <w:tr w:rsidR="007E3CE4" w:rsidRPr="003A2335" w:rsidTr="00C123BE">
        <w:tc>
          <w:tcPr>
            <w:tcW w:w="1865" w:type="dxa"/>
          </w:tcPr>
          <w:p w:rsidR="007E3CE4" w:rsidRPr="003A2335" w:rsidRDefault="007E3CE4" w:rsidP="00C123BE">
            <w:pPr>
              <w:spacing w:line="312" w:lineRule="auto"/>
              <w:jc w:val="both"/>
              <w:rPr>
                <w:sz w:val="24"/>
                <w:szCs w:val="24"/>
              </w:rPr>
            </w:pPr>
            <w:r w:rsidRPr="003A2335">
              <w:rPr>
                <w:sz w:val="24"/>
                <w:szCs w:val="24"/>
              </w:rPr>
              <w:t>FontTypeface</w:t>
            </w:r>
          </w:p>
        </w:tc>
        <w:tc>
          <w:tcPr>
            <w:tcW w:w="4654" w:type="dxa"/>
          </w:tcPr>
          <w:p w:rsidR="007E3CE4" w:rsidRPr="003A2335" w:rsidRDefault="007E3CE4" w:rsidP="00C123BE">
            <w:pPr>
              <w:spacing w:line="312" w:lineRule="auto"/>
              <w:jc w:val="both"/>
              <w:rPr>
                <w:sz w:val="24"/>
                <w:szCs w:val="24"/>
              </w:rPr>
            </w:pPr>
            <w:r w:rsidRPr="003A2335">
              <w:rPr>
                <w:sz w:val="24"/>
                <w:szCs w:val="24"/>
              </w:rPr>
              <w:t>Tipo de letra para el texto.</w:t>
            </w:r>
          </w:p>
        </w:tc>
        <w:tc>
          <w:tcPr>
            <w:tcW w:w="1716" w:type="dxa"/>
            <w:vMerge/>
          </w:tcPr>
          <w:p w:rsidR="007E3CE4" w:rsidRPr="003A2335" w:rsidRDefault="007E3CE4" w:rsidP="00C123BE">
            <w:pPr>
              <w:spacing w:line="312" w:lineRule="auto"/>
              <w:jc w:val="both"/>
              <w:rPr>
                <w:sz w:val="24"/>
                <w:szCs w:val="24"/>
              </w:rPr>
            </w:pPr>
          </w:p>
        </w:tc>
      </w:tr>
      <w:tr w:rsidR="007E3CE4" w:rsidRPr="003A2335" w:rsidTr="00C123BE">
        <w:tc>
          <w:tcPr>
            <w:tcW w:w="1865" w:type="dxa"/>
          </w:tcPr>
          <w:p w:rsidR="007E3CE4" w:rsidRPr="003A2335" w:rsidRDefault="007E3CE4" w:rsidP="00C123BE">
            <w:pPr>
              <w:spacing w:line="312" w:lineRule="auto"/>
              <w:jc w:val="both"/>
              <w:rPr>
                <w:sz w:val="24"/>
                <w:szCs w:val="24"/>
              </w:rPr>
            </w:pPr>
            <w:r w:rsidRPr="003A2335">
              <w:rPr>
                <w:sz w:val="24"/>
                <w:szCs w:val="24"/>
              </w:rPr>
              <w:t>Text</w:t>
            </w:r>
          </w:p>
        </w:tc>
        <w:tc>
          <w:tcPr>
            <w:tcW w:w="4654" w:type="dxa"/>
          </w:tcPr>
          <w:p w:rsidR="007E3CE4" w:rsidRPr="003A2335" w:rsidRDefault="007E3CE4" w:rsidP="00C123BE">
            <w:pPr>
              <w:spacing w:line="312" w:lineRule="auto"/>
              <w:jc w:val="both"/>
              <w:rPr>
                <w:sz w:val="24"/>
                <w:szCs w:val="24"/>
              </w:rPr>
            </w:pPr>
            <w:r w:rsidRPr="003A2335">
              <w:rPr>
                <w:sz w:val="24"/>
                <w:szCs w:val="24"/>
              </w:rPr>
              <w:t>Texto que se muestra en la caja antes de que el usuario escriba, puede usarse como sugerencia.</w:t>
            </w:r>
          </w:p>
        </w:tc>
        <w:tc>
          <w:tcPr>
            <w:tcW w:w="1716" w:type="dxa"/>
            <w:vMerge/>
          </w:tcPr>
          <w:p w:rsidR="007E3CE4" w:rsidRPr="003A2335" w:rsidRDefault="007E3CE4" w:rsidP="00C123BE">
            <w:pPr>
              <w:spacing w:line="312" w:lineRule="auto"/>
              <w:jc w:val="both"/>
              <w:rPr>
                <w:sz w:val="24"/>
                <w:szCs w:val="24"/>
              </w:rPr>
            </w:pPr>
          </w:p>
        </w:tc>
      </w:tr>
      <w:tr w:rsidR="007E3CE4" w:rsidRPr="003A2335" w:rsidTr="00C123BE">
        <w:tc>
          <w:tcPr>
            <w:tcW w:w="1865" w:type="dxa"/>
          </w:tcPr>
          <w:p w:rsidR="007E3CE4" w:rsidRPr="003A2335" w:rsidRDefault="007E3CE4" w:rsidP="00C123BE">
            <w:pPr>
              <w:spacing w:line="312" w:lineRule="auto"/>
              <w:jc w:val="both"/>
              <w:rPr>
                <w:sz w:val="24"/>
                <w:szCs w:val="24"/>
              </w:rPr>
            </w:pPr>
            <w:r w:rsidRPr="003A2335">
              <w:rPr>
                <w:sz w:val="24"/>
                <w:szCs w:val="24"/>
              </w:rPr>
              <w:t>Height</w:t>
            </w:r>
          </w:p>
        </w:tc>
        <w:tc>
          <w:tcPr>
            <w:tcW w:w="4654" w:type="dxa"/>
          </w:tcPr>
          <w:p w:rsidR="007E3CE4" w:rsidRPr="003A2335" w:rsidRDefault="007E3CE4" w:rsidP="00C123BE">
            <w:pPr>
              <w:spacing w:line="312" w:lineRule="auto"/>
              <w:jc w:val="both"/>
              <w:rPr>
                <w:sz w:val="24"/>
                <w:szCs w:val="24"/>
              </w:rPr>
            </w:pPr>
            <w:r w:rsidRPr="003A2335">
              <w:rPr>
                <w:sz w:val="24"/>
                <w:szCs w:val="24"/>
              </w:rPr>
              <w:t>Altura de la caja (y de tamaño).</w:t>
            </w:r>
          </w:p>
        </w:tc>
        <w:tc>
          <w:tcPr>
            <w:tcW w:w="1716" w:type="dxa"/>
            <w:vMerge/>
          </w:tcPr>
          <w:p w:rsidR="007E3CE4" w:rsidRPr="003A2335" w:rsidRDefault="007E3CE4" w:rsidP="00C123BE">
            <w:pPr>
              <w:spacing w:line="312" w:lineRule="auto"/>
              <w:jc w:val="both"/>
              <w:rPr>
                <w:sz w:val="24"/>
                <w:szCs w:val="24"/>
              </w:rPr>
            </w:pPr>
          </w:p>
        </w:tc>
      </w:tr>
      <w:tr w:rsidR="007E3CE4" w:rsidRPr="003A2335" w:rsidTr="00C123BE">
        <w:tc>
          <w:tcPr>
            <w:tcW w:w="1865" w:type="dxa"/>
          </w:tcPr>
          <w:p w:rsidR="007E3CE4" w:rsidRPr="003A2335" w:rsidRDefault="007E3CE4" w:rsidP="00C123BE">
            <w:pPr>
              <w:spacing w:line="312" w:lineRule="auto"/>
              <w:jc w:val="both"/>
              <w:rPr>
                <w:sz w:val="24"/>
                <w:szCs w:val="24"/>
              </w:rPr>
            </w:pPr>
            <w:r w:rsidRPr="003A2335">
              <w:rPr>
                <w:sz w:val="24"/>
                <w:szCs w:val="24"/>
              </w:rPr>
              <w:t>Width</w:t>
            </w:r>
          </w:p>
        </w:tc>
        <w:tc>
          <w:tcPr>
            <w:tcW w:w="4654" w:type="dxa"/>
          </w:tcPr>
          <w:p w:rsidR="007E3CE4" w:rsidRPr="003A2335" w:rsidRDefault="007E3CE4" w:rsidP="00C123BE">
            <w:pPr>
              <w:spacing w:line="312" w:lineRule="auto"/>
              <w:jc w:val="both"/>
              <w:rPr>
                <w:sz w:val="24"/>
                <w:szCs w:val="24"/>
              </w:rPr>
            </w:pPr>
            <w:r w:rsidRPr="003A2335">
              <w:rPr>
                <w:sz w:val="24"/>
                <w:szCs w:val="24"/>
              </w:rPr>
              <w:t>Anchura de la caja (x-size).</w:t>
            </w:r>
          </w:p>
        </w:tc>
        <w:tc>
          <w:tcPr>
            <w:tcW w:w="1716" w:type="dxa"/>
            <w:vMerge/>
          </w:tcPr>
          <w:p w:rsidR="007E3CE4" w:rsidRPr="003A2335" w:rsidRDefault="007E3CE4" w:rsidP="00C123BE">
            <w:pPr>
              <w:spacing w:line="312" w:lineRule="auto"/>
              <w:jc w:val="both"/>
              <w:rPr>
                <w:sz w:val="24"/>
                <w:szCs w:val="24"/>
              </w:rPr>
            </w:pPr>
          </w:p>
        </w:tc>
      </w:tr>
      <w:tr w:rsidR="007E3CE4" w:rsidRPr="003A2335" w:rsidTr="00C123BE">
        <w:tc>
          <w:tcPr>
            <w:tcW w:w="1865" w:type="dxa"/>
          </w:tcPr>
          <w:p w:rsidR="007E3CE4" w:rsidRPr="003A2335" w:rsidRDefault="007E3CE4" w:rsidP="00C123BE">
            <w:pPr>
              <w:spacing w:line="312" w:lineRule="auto"/>
              <w:jc w:val="both"/>
              <w:rPr>
                <w:sz w:val="24"/>
                <w:szCs w:val="24"/>
              </w:rPr>
            </w:pPr>
            <w:r w:rsidRPr="003A2335">
              <w:rPr>
                <w:sz w:val="24"/>
                <w:szCs w:val="24"/>
              </w:rPr>
              <w:t>TextAlignment</w:t>
            </w:r>
          </w:p>
        </w:tc>
        <w:tc>
          <w:tcPr>
            <w:tcW w:w="4654" w:type="dxa"/>
          </w:tcPr>
          <w:p w:rsidR="007E3CE4" w:rsidRPr="003A2335" w:rsidRDefault="007E3CE4" w:rsidP="00C123BE">
            <w:pPr>
              <w:spacing w:line="312" w:lineRule="auto"/>
              <w:jc w:val="both"/>
              <w:rPr>
                <w:sz w:val="24"/>
                <w:szCs w:val="24"/>
              </w:rPr>
            </w:pPr>
            <w:r w:rsidRPr="003A2335">
              <w:rPr>
                <w:sz w:val="24"/>
                <w:szCs w:val="24"/>
              </w:rPr>
              <w:t>Izquierda, centro o derecha.</w:t>
            </w:r>
          </w:p>
        </w:tc>
        <w:tc>
          <w:tcPr>
            <w:tcW w:w="1716" w:type="dxa"/>
            <w:vMerge/>
          </w:tcPr>
          <w:p w:rsidR="007E3CE4" w:rsidRPr="003A2335" w:rsidRDefault="007E3CE4" w:rsidP="00C123BE">
            <w:pPr>
              <w:spacing w:line="312" w:lineRule="auto"/>
              <w:jc w:val="both"/>
              <w:rPr>
                <w:sz w:val="24"/>
                <w:szCs w:val="24"/>
              </w:rPr>
            </w:pPr>
          </w:p>
        </w:tc>
      </w:tr>
      <w:tr w:rsidR="007E3CE4" w:rsidRPr="003A2335" w:rsidTr="00C123BE">
        <w:tc>
          <w:tcPr>
            <w:tcW w:w="1865" w:type="dxa"/>
          </w:tcPr>
          <w:p w:rsidR="007E3CE4" w:rsidRPr="003A2335" w:rsidRDefault="007E3CE4" w:rsidP="00C123BE">
            <w:pPr>
              <w:spacing w:line="312" w:lineRule="auto"/>
              <w:jc w:val="both"/>
              <w:rPr>
                <w:sz w:val="24"/>
                <w:szCs w:val="24"/>
              </w:rPr>
            </w:pPr>
            <w:r w:rsidRPr="003A2335">
              <w:rPr>
                <w:sz w:val="24"/>
                <w:szCs w:val="24"/>
              </w:rPr>
              <w:t>TextColor</w:t>
            </w:r>
          </w:p>
        </w:tc>
        <w:tc>
          <w:tcPr>
            <w:tcW w:w="4654" w:type="dxa"/>
          </w:tcPr>
          <w:p w:rsidR="007E3CE4" w:rsidRPr="003A2335" w:rsidRDefault="007E3CE4" w:rsidP="00C123BE">
            <w:pPr>
              <w:spacing w:line="312" w:lineRule="auto"/>
              <w:jc w:val="both"/>
              <w:rPr>
                <w:sz w:val="24"/>
                <w:szCs w:val="24"/>
              </w:rPr>
            </w:pPr>
            <w:r w:rsidRPr="003A2335">
              <w:rPr>
                <w:sz w:val="24"/>
                <w:szCs w:val="24"/>
              </w:rPr>
              <w:t>Color para el texto.</w:t>
            </w:r>
          </w:p>
        </w:tc>
        <w:tc>
          <w:tcPr>
            <w:tcW w:w="1716" w:type="dxa"/>
            <w:vMerge/>
          </w:tcPr>
          <w:p w:rsidR="007E3CE4" w:rsidRPr="003A2335" w:rsidRDefault="007E3CE4" w:rsidP="00C123BE">
            <w:pPr>
              <w:spacing w:line="312" w:lineRule="auto"/>
              <w:jc w:val="both"/>
              <w:rPr>
                <w:sz w:val="24"/>
                <w:szCs w:val="24"/>
              </w:rPr>
            </w:pPr>
          </w:p>
        </w:tc>
      </w:tr>
      <w:tr w:rsidR="007E3CE4" w:rsidRPr="003A2335" w:rsidTr="00C123BE">
        <w:tc>
          <w:tcPr>
            <w:tcW w:w="1865" w:type="dxa"/>
          </w:tcPr>
          <w:p w:rsidR="007E3CE4" w:rsidRPr="003A2335" w:rsidRDefault="007E3CE4" w:rsidP="00C123BE">
            <w:pPr>
              <w:spacing w:line="312" w:lineRule="auto"/>
              <w:jc w:val="both"/>
              <w:rPr>
                <w:sz w:val="24"/>
                <w:szCs w:val="24"/>
              </w:rPr>
            </w:pPr>
            <w:r w:rsidRPr="003A2335">
              <w:rPr>
                <w:sz w:val="24"/>
                <w:szCs w:val="24"/>
              </w:rPr>
              <w:t>Hint</w:t>
            </w:r>
          </w:p>
        </w:tc>
        <w:tc>
          <w:tcPr>
            <w:tcW w:w="4654" w:type="dxa"/>
          </w:tcPr>
          <w:p w:rsidR="007E3CE4" w:rsidRPr="003A2335" w:rsidRDefault="007E3CE4" w:rsidP="00C123BE">
            <w:pPr>
              <w:spacing w:line="312" w:lineRule="auto"/>
              <w:jc w:val="both"/>
              <w:rPr>
                <w:sz w:val="24"/>
                <w:szCs w:val="24"/>
              </w:rPr>
            </w:pPr>
            <w:r w:rsidRPr="003A2335">
              <w:rPr>
                <w:sz w:val="24"/>
                <w:szCs w:val="24"/>
              </w:rPr>
              <w:t>Sugerencia de texto para escribir.</w:t>
            </w:r>
          </w:p>
        </w:tc>
        <w:tc>
          <w:tcPr>
            <w:tcW w:w="1716" w:type="dxa"/>
            <w:vMerge/>
          </w:tcPr>
          <w:p w:rsidR="007E3CE4" w:rsidRPr="003A2335" w:rsidRDefault="007E3CE4" w:rsidP="00C123BE">
            <w:pPr>
              <w:spacing w:line="312" w:lineRule="auto"/>
              <w:jc w:val="both"/>
              <w:rPr>
                <w:sz w:val="24"/>
                <w:szCs w:val="24"/>
              </w:rPr>
            </w:pPr>
          </w:p>
        </w:tc>
      </w:tr>
    </w:tbl>
    <w:p w:rsidR="007E3CE4" w:rsidRPr="003A2335" w:rsidRDefault="007E3CE4" w:rsidP="007E3CE4">
      <w:pPr>
        <w:spacing w:after="0" w:line="312" w:lineRule="auto"/>
        <w:jc w:val="both"/>
        <w:rPr>
          <w:sz w:val="24"/>
          <w:szCs w:val="24"/>
        </w:rPr>
      </w:pPr>
    </w:p>
    <w:p w:rsidR="007E3CE4" w:rsidRDefault="007E3CE4" w:rsidP="007E3CE4">
      <w:pPr>
        <w:pStyle w:val="NormalWeb"/>
        <w:jc w:val="both"/>
        <w:rPr>
          <w:rFonts w:asciiTheme="minorHAnsi" w:hAnsiTheme="minorHAnsi"/>
        </w:rPr>
      </w:pPr>
      <w:r>
        <w:rPr>
          <w:rFonts w:asciiTheme="minorHAnsi" w:hAnsiTheme="minorHAnsi"/>
        </w:rPr>
        <w:t xml:space="preserve">El componente </w:t>
      </w:r>
      <w:r w:rsidRPr="003A2335">
        <w:rPr>
          <w:rFonts w:asciiTheme="minorHAnsi" w:hAnsiTheme="minorHAnsi"/>
        </w:rPr>
        <w:t xml:space="preserve">PasswordTextbox </w:t>
      </w:r>
      <w:r>
        <w:rPr>
          <w:rFonts w:asciiTheme="minorHAnsi" w:hAnsiTheme="minorHAnsi"/>
        </w:rPr>
        <w:t xml:space="preserve"> (campo de contraseña) se usa c</w:t>
      </w:r>
      <w:r w:rsidRPr="003A2335">
        <w:rPr>
          <w:rFonts w:asciiTheme="minorHAnsi" w:hAnsiTheme="minorHAnsi"/>
        </w:rPr>
        <w:t>uando no se quiere que sea visible el texto que está escribiendo</w:t>
      </w:r>
      <w:r>
        <w:rPr>
          <w:rFonts w:asciiTheme="minorHAnsi" w:hAnsiTheme="minorHAnsi"/>
        </w:rPr>
        <w:t xml:space="preserve">, como su nombre lo indica es utilizado especialmente para escribir contraseñas. El componente </w:t>
      </w:r>
      <w:r w:rsidRPr="003A2335">
        <w:rPr>
          <w:rFonts w:asciiTheme="minorHAnsi" w:hAnsiTheme="minorHAnsi"/>
        </w:rPr>
        <w:t xml:space="preserve">PasswordTextbox </w:t>
      </w:r>
      <w:r>
        <w:rPr>
          <w:rFonts w:asciiTheme="minorHAnsi" w:hAnsiTheme="minorHAnsi"/>
        </w:rPr>
        <w:t xml:space="preserve"> es básicamente un campo de texto en el que no se muestran los caracteres a medida que el usuario los va escribiendo</w:t>
      </w:r>
    </w:p>
    <w:p w:rsidR="007E3CE4" w:rsidRDefault="007E3CE4" w:rsidP="007E3CE4">
      <w:pPr>
        <w:spacing w:before="100" w:beforeAutospacing="1" w:after="100" w:afterAutospacing="1" w:line="240" w:lineRule="auto"/>
        <w:jc w:val="both"/>
        <w:rPr>
          <w:b/>
          <w:sz w:val="24"/>
          <w:szCs w:val="24"/>
        </w:rPr>
      </w:pPr>
    </w:p>
    <w:p w:rsidR="007E3CE4" w:rsidRPr="003A2335" w:rsidRDefault="007E3CE4" w:rsidP="007E3CE4">
      <w:pPr>
        <w:spacing w:before="100" w:beforeAutospacing="1" w:after="100" w:afterAutospacing="1" w:line="240" w:lineRule="auto"/>
        <w:jc w:val="both"/>
        <w:rPr>
          <w:rFonts w:eastAsia="Times New Roman" w:cs="Times New Roman"/>
          <w:sz w:val="24"/>
          <w:szCs w:val="24"/>
          <w:lang w:eastAsia="es-CO"/>
        </w:rPr>
      </w:pPr>
      <w:r w:rsidRPr="003A2335">
        <w:rPr>
          <w:b/>
          <w:sz w:val="24"/>
          <w:szCs w:val="24"/>
        </w:rPr>
        <w:t xml:space="preserve">Lección 2.3.  </w:t>
      </w:r>
      <w:r w:rsidRPr="003A2335">
        <w:rPr>
          <w:sz w:val="24"/>
          <w:szCs w:val="24"/>
        </w:rPr>
        <w:t>Control Image (Imagen)</w:t>
      </w:r>
      <w:r w:rsidRPr="003A2335">
        <w:rPr>
          <w:noProof/>
          <w:sz w:val="24"/>
          <w:szCs w:val="24"/>
          <w:lang w:eastAsia="es-CO"/>
        </w:rPr>
        <w:drawing>
          <wp:inline distT="0" distB="0" distL="0" distR="0" wp14:anchorId="305A9FBB" wp14:editId="1FAEA8EB">
            <wp:extent cx="923925" cy="189970"/>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36" t="52212" r="87265" b="42504"/>
                    <a:stretch/>
                  </pic:blipFill>
                  <pic:spPr bwMode="auto">
                    <a:xfrm>
                      <a:off x="0" y="0"/>
                      <a:ext cx="971260" cy="199703"/>
                    </a:xfrm>
                    <a:prstGeom prst="rect">
                      <a:avLst/>
                    </a:prstGeom>
                    <a:ln>
                      <a:noFill/>
                    </a:ln>
                    <a:extLst>
                      <a:ext uri="{53640926-AAD7-44D8-BBD7-CCE9431645EC}">
                        <a14:shadowObscured xmlns:a14="http://schemas.microsoft.com/office/drawing/2010/main"/>
                      </a:ext>
                    </a:extLst>
                  </pic:spPr>
                </pic:pic>
              </a:graphicData>
            </a:graphic>
          </wp:inline>
        </w:drawing>
      </w:r>
    </w:p>
    <w:p w:rsidR="007E3CE4" w:rsidRDefault="007E3CE4" w:rsidP="007E3CE4">
      <w:pPr>
        <w:spacing w:before="100" w:beforeAutospacing="1" w:after="100" w:afterAutospacing="1" w:line="240" w:lineRule="auto"/>
        <w:jc w:val="both"/>
        <w:rPr>
          <w:sz w:val="24"/>
          <w:szCs w:val="24"/>
        </w:rPr>
      </w:pPr>
      <w:r w:rsidRPr="003A2335">
        <w:rPr>
          <w:sz w:val="24"/>
          <w:szCs w:val="24"/>
        </w:rPr>
        <w:t xml:space="preserve">El Control Image es un componente </w:t>
      </w:r>
      <w:r>
        <w:rPr>
          <w:sz w:val="24"/>
          <w:szCs w:val="24"/>
        </w:rPr>
        <w:t xml:space="preserve">que se usa </w:t>
      </w:r>
      <w:r w:rsidRPr="003A2335">
        <w:rPr>
          <w:sz w:val="24"/>
          <w:szCs w:val="24"/>
        </w:rPr>
        <w:t>para mostrar fotos</w:t>
      </w:r>
      <w:r>
        <w:rPr>
          <w:sz w:val="24"/>
          <w:szCs w:val="24"/>
        </w:rPr>
        <w:t xml:space="preserve"> o imágenes en formato gif, jpg, png</w:t>
      </w:r>
      <w:r w:rsidRPr="003A2335">
        <w:rPr>
          <w:sz w:val="24"/>
          <w:szCs w:val="24"/>
        </w:rPr>
        <w:t xml:space="preserve">. </w:t>
      </w:r>
    </w:p>
    <w:p w:rsidR="007E3CE4" w:rsidRDefault="007E3CE4" w:rsidP="007E3CE4">
      <w:pPr>
        <w:spacing w:before="100" w:beforeAutospacing="1" w:after="100" w:afterAutospacing="1" w:line="240" w:lineRule="auto"/>
        <w:jc w:val="both"/>
        <w:rPr>
          <w:sz w:val="24"/>
          <w:szCs w:val="24"/>
        </w:rPr>
      </w:pP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sz w:val="24"/>
                <w:szCs w:val="24"/>
              </w:rPr>
            </w:pPr>
            <w:r>
              <w:rPr>
                <w:rFonts w:eastAsia="Times New Roman" w:cs="Times New Roman"/>
                <w:noProof/>
                <w:sz w:val="24"/>
                <w:szCs w:val="24"/>
                <w:lang w:eastAsia="es-CO"/>
              </w:rPr>
              <w:lastRenderedPageBreak/>
              <w:drawing>
                <wp:inline distT="0" distB="0" distL="0" distR="0" wp14:anchorId="0A930D00" wp14:editId="4666735E">
                  <wp:extent cx="3267075" cy="212949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2129495"/>
                          </a:xfrm>
                          <a:prstGeom prst="rect">
                            <a:avLst/>
                          </a:prstGeom>
                          <a:noFill/>
                          <a:ln>
                            <a:noFill/>
                          </a:ln>
                        </pic:spPr>
                      </pic:pic>
                    </a:graphicData>
                  </a:graphic>
                </wp:inline>
              </w:drawing>
            </w:r>
          </w:p>
        </w:tc>
      </w:tr>
      <w:tr w:rsidR="007E3CE4" w:rsidTr="00C123BE">
        <w:tc>
          <w:tcPr>
            <w:tcW w:w="8978" w:type="dxa"/>
          </w:tcPr>
          <w:p w:rsidR="007E3CE4" w:rsidRDefault="007E3CE4" w:rsidP="00C123BE">
            <w:pPr>
              <w:spacing w:line="312" w:lineRule="auto"/>
              <w:jc w:val="center"/>
              <w:rPr>
                <w:sz w:val="24"/>
                <w:szCs w:val="24"/>
              </w:rPr>
            </w:pPr>
            <w:r>
              <w:rPr>
                <w:sz w:val="24"/>
                <w:szCs w:val="24"/>
              </w:rPr>
              <w:t>Imagen 10. Control Imagen</w:t>
            </w:r>
          </w:p>
        </w:tc>
      </w:tr>
    </w:tbl>
    <w:p w:rsidR="007E3CE4" w:rsidRPr="003A2335" w:rsidRDefault="007E3CE4" w:rsidP="007E3CE4">
      <w:pPr>
        <w:spacing w:before="100" w:beforeAutospacing="1" w:after="100" w:afterAutospacing="1" w:line="240" w:lineRule="auto"/>
        <w:jc w:val="both"/>
        <w:rPr>
          <w:sz w:val="24"/>
          <w:szCs w:val="24"/>
        </w:rPr>
      </w:pPr>
      <w:r>
        <w:rPr>
          <w:sz w:val="24"/>
          <w:szCs w:val="24"/>
        </w:rPr>
        <w:t>Por medio d</w:t>
      </w:r>
      <w:r w:rsidRPr="003A2335">
        <w:rPr>
          <w:sz w:val="24"/>
          <w:szCs w:val="24"/>
        </w:rPr>
        <w:t>el Diseñador o el Editor de Bloques p</w:t>
      </w:r>
      <w:r>
        <w:rPr>
          <w:sz w:val="24"/>
          <w:szCs w:val="24"/>
        </w:rPr>
        <w:t>o</w:t>
      </w:r>
      <w:r w:rsidRPr="003A2335">
        <w:rPr>
          <w:sz w:val="24"/>
          <w:szCs w:val="24"/>
        </w:rPr>
        <w:t>de</w:t>
      </w:r>
      <w:r>
        <w:rPr>
          <w:sz w:val="24"/>
          <w:szCs w:val="24"/>
        </w:rPr>
        <w:t>mos</w:t>
      </w:r>
      <w:r w:rsidRPr="003A2335">
        <w:rPr>
          <w:sz w:val="24"/>
          <w:szCs w:val="24"/>
        </w:rPr>
        <w:t xml:space="preserve"> definir </w:t>
      </w:r>
      <w:r>
        <w:rPr>
          <w:sz w:val="24"/>
          <w:szCs w:val="24"/>
        </w:rPr>
        <w:t>la imagen</w:t>
      </w:r>
      <w:r w:rsidRPr="003A2335">
        <w:rPr>
          <w:sz w:val="24"/>
          <w:szCs w:val="24"/>
        </w:rPr>
        <w:t xml:space="preserve"> que </w:t>
      </w:r>
      <w:r>
        <w:rPr>
          <w:sz w:val="24"/>
          <w:szCs w:val="24"/>
        </w:rPr>
        <w:t>queremos mostrar, la propiedades que se usan con el control con las siguientes:</w:t>
      </w:r>
    </w:p>
    <w:tbl>
      <w:tblPr>
        <w:tblStyle w:val="Tablaconcuadrcula"/>
        <w:tblW w:w="0" w:type="auto"/>
        <w:tblInd w:w="819" w:type="dxa"/>
        <w:tblLook w:val="04A0" w:firstRow="1" w:lastRow="0" w:firstColumn="1" w:lastColumn="0" w:noHBand="0" w:noVBand="1"/>
      </w:tblPr>
      <w:tblGrid>
        <w:gridCol w:w="2094"/>
        <w:gridCol w:w="3858"/>
        <w:gridCol w:w="2283"/>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p>
        </w:tc>
      </w:tr>
      <w:tr w:rsidR="007E3CE4" w:rsidRPr="003A2335" w:rsidTr="00C123BE">
        <w:tc>
          <w:tcPr>
            <w:tcW w:w="2094" w:type="dxa"/>
          </w:tcPr>
          <w:p w:rsidR="007E3CE4" w:rsidRPr="003A2335" w:rsidRDefault="007E3CE4" w:rsidP="00C123BE">
            <w:pPr>
              <w:spacing w:line="312" w:lineRule="auto"/>
              <w:jc w:val="both"/>
              <w:rPr>
                <w:sz w:val="24"/>
                <w:szCs w:val="24"/>
              </w:rPr>
            </w:pPr>
            <w:r w:rsidRPr="003A2335">
              <w:rPr>
                <w:sz w:val="24"/>
                <w:szCs w:val="24"/>
              </w:rPr>
              <w:t>Height</w:t>
            </w:r>
          </w:p>
        </w:tc>
        <w:tc>
          <w:tcPr>
            <w:tcW w:w="3858" w:type="dxa"/>
          </w:tcPr>
          <w:p w:rsidR="007E3CE4" w:rsidRPr="003A2335" w:rsidRDefault="007E3CE4" w:rsidP="00C123BE">
            <w:pPr>
              <w:spacing w:before="100" w:beforeAutospacing="1" w:after="100" w:afterAutospacing="1"/>
              <w:jc w:val="both"/>
              <w:rPr>
                <w:sz w:val="24"/>
                <w:szCs w:val="24"/>
              </w:rPr>
            </w:pPr>
            <w:r w:rsidRPr="003A2335">
              <w:rPr>
                <w:sz w:val="24"/>
                <w:szCs w:val="24"/>
              </w:rPr>
              <w:t>Alto</w:t>
            </w:r>
            <w:r>
              <w:rPr>
                <w:sz w:val="24"/>
                <w:szCs w:val="24"/>
              </w:rPr>
              <w:t xml:space="preserve"> de la imagen</w:t>
            </w:r>
          </w:p>
        </w:tc>
        <w:tc>
          <w:tcPr>
            <w:tcW w:w="2283"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inline distT="0" distB="0" distL="0" distR="0" wp14:anchorId="6364CA18" wp14:editId="2CA9D89B">
                  <wp:extent cx="918210" cy="1427522"/>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4861" t="14644" r="1816" b="48529"/>
                          <a:stretch/>
                        </pic:blipFill>
                        <pic:spPr bwMode="auto">
                          <a:xfrm>
                            <a:off x="0" y="0"/>
                            <a:ext cx="923226" cy="1435320"/>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2094" w:type="dxa"/>
          </w:tcPr>
          <w:p w:rsidR="007E3CE4" w:rsidRPr="003A2335" w:rsidRDefault="007E3CE4" w:rsidP="00C123BE">
            <w:pPr>
              <w:spacing w:line="312" w:lineRule="auto"/>
              <w:jc w:val="both"/>
              <w:rPr>
                <w:sz w:val="24"/>
                <w:szCs w:val="24"/>
              </w:rPr>
            </w:pPr>
            <w:r w:rsidRPr="003A2335">
              <w:rPr>
                <w:sz w:val="24"/>
                <w:szCs w:val="24"/>
              </w:rPr>
              <w:t>Width</w:t>
            </w:r>
          </w:p>
        </w:tc>
        <w:tc>
          <w:tcPr>
            <w:tcW w:w="3858" w:type="dxa"/>
          </w:tcPr>
          <w:p w:rsidR="007E3CE4" w:rsidRPr="003A2335" w:rsidRDefault="007E3CE4" w:rsidP="00C123BE">
            <w:pPr>
              <w:spacing w:line="312" w:lineRule="auto"/>
              <w:jc w:val="both"/>
              <w:rPr>
                <w:sz w:val="24"/>
                <w:szCs w:val="24"/>
              </w:rPr>
            </w:pPr>
            <w:r w:rsidRPr="003A2335">
              <w:rPr>
                <w:sz w:val="24"/>
                <w:szCs w:val="24"/>
              </w:rPr>
              <w:t>Ancho</w:t>
            </w:r>
            <w:r>
              <w:rPr>
                <w:sz w:val="24"/>
                <w:szCs w:val="24"/>
              </w:rPr>
              <w:t xml:space="preserve"> de la imagen</w:t>
            </w:r>
          </w:p>
        </w:tc>
        <w:tc>
          <w:tcPr>
            <w:tcW w:w="2283"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2094" w:type="dxa"/>
          </w:tcPr>
          <w:p w:rsidR="007E3CE4" w:rsidRPr="003A2335" w:rsidRDefault="007E3CE4" w:rsidP="00C123BE">
            <w:pPr>
              <w:spacing w:line="312" w:lineRule="auto"/>
              <w:jc w:val="both"/>
              <w:rPr>
                <w:sz w:val="24"/>
                <w:szCs w:val="24"/>
              </w:rPr>
            </w:pPr>
            <w:r w:rsidRPr="003A2335">
              <w:rPr>
                <w:sz w:val="24"/>
                <w:szCs w:val="24"/>
              </w:rPr>
              <w:t>Picture</w:t>
            </w:r>
          </w:p>
        </w:tc>
        <w:tc>
          <w:tcPr>
            <w:tcW w:w="3858" w:type="dxa"/>
          </w:tcPr>
          <w:p w:rsidR="007E3CE4" w:rsidRPr="003A2335" w:rsidRDefault="007E3CE4" w:rsidP="00C123BE">
            <w:pPr>
              <w:spacing w:line="312" w:lineRule="auto"/>
              <w:jc w:val="both"/>
              <w:rPr>
                <w:sz w:val="24"/>
                <w:szCs w:val="24"/>
              </w:rPr>
            </w:pPr>
            <w:r>
              <w:rPr>
                <w:sz w:val="24"/>
                <w:szCs w:val="24"/>
              </w:rPr>
              <w:t>Permite Insertar una Foto o Imagen</w:t>
            </w:r>
          </w:p>
        </w:tc>
        <w:tc>
          <w:tcPr>
            <w:tcW w:w="2283" w:type="dxa"/>
            <w:vMerge/>
          </w:tcPr>
          <w:p w:rsidR="007E3CE4" w:rsidRPr="003A2335" w:rsidRDefault="007E3CE4" w:rsidP="00C123BE">
            <w:pPr>
              <w:spacing w:line="312" w:lineRule="auto"/>
              <w:jc w:val="both"/>
              <w:rPr>
                <w:sz w:val="24"/>
                <w:szCs w:val="24"/>
              </w:rPr>
            </w:pPr>
          </w:p>
        </w:tc>
      </w:tr>
      <w:tr w:rsidR="007E3CE4" w:rsidRPr="003A2335" w:rsidTr="00C123BE">
        <w:tc>
          <w:tcPr>
            <w:tcW w:w="2094" w:type="dxa"/>
          </w:tcPr>
          <w:p w:rsidR="007E3CE4" w:rsidRPr="003A2335" w:rsidRDefault="007E3CE4" w:rsidP="00C123BE">
            <w:pPr>
              <w:spacing w:line="312" w:lineRule="auto"/>
              <w:jc w:val="both"/>
              <w:rPr>
                <w:sz w:val="24"/>
                <w:szCs w:val="24"/>
              </w:rPr>
            </w:pPr>
            <w:r w:rsidRPr="003A2335">
              <w:rPr>
                <w:sz w:val="24"/>
                <w:szCs w:val="24"/>
              </w:rPr>
              <w:t>Scalepicturetofit</w:t>
            </w:r>
          </w:p>
        </w:tc>
        <w:tc>
          <w:tcPr>
            <w:tcW w:w="3858" w:type="dxa"/>
          </w:tcPr>
          <w:p w:rsidR="007E3CE4" w:rsidRPr="003A2335" w:rsidRDefault="007E3CE4" w:rsidP="00C123BE">
            <w:pPr>
              <w:spacing w:line="312" w:lineRule="auto"/>
              <w:jc w:val="both"/>
              <w:rPr>
                <w:sz w:val="24"/>
                <w:szCs w:val="24"/>
              </w:rPr>
            </w:pPr>
            <w:r w:rsidRPr="003A2335">
              <w:rPr>
                <w:sz w:val="24"/>
                <w:szCs w:val="24"/>
              </w:rPr>
              <w:t>Escala</w:t>
            </w:r>
            <w:r>
              <w:rPr>
                <w:sz w:val="24"/>
                <w:szCs w:val="24"/>
              </w:rPr>
              <w:t xml:space="preserve"> para la imagen a tamaño m</w:t>
            </w:r>
            <w:r w:rsidRPr="003A2335">
              <w:rPr>
                <w:sz w:val="24"/>
                <w:szCs w:val="24"/>
              </w:rPr>
              <w:t>áximo</w:t>
            </w:r>
          </w:p>
        </w:tc>
        <w:tc>
          <w:tcPr>
            <w:tcW w:w="2283" w:type="dxa"/>
            <w:vMerge/>
          </w:tcPr>
          <w:p w:rsidR="007E3CE4" w:rsidRPr="003A2335" w:rsidRDefault="007E3CE4" w:rsidP="00C123BE">
            <w:pPr>
              <w:spacing w:line="312" w:lineRule="auto"/>
              <w:jc w:val="both"/>
              <w:rPr>
                <w:sz w:val="24"/>
                <w:szCs w:val="24"/>
              </w:rPr>
            </w:pPr>
          </w:p>
        </w:tc>
      </w:tr>
      <w:tr w:rsidR="007E3CE4" w:rsidRPr="003A2335" w:rsidTr="00C123BE">
        <w:tc>
          <w:tcPr>
            <w:tcW w:w="2094" w:type="dxa"/>
          </w:tcPr>
          <w:p w:rsidR="007E3CE4" w:rsidRPr="003A2335" w:rsidRDefault="007E3CE4" w:rsidP="00C123BE">
            <w:pPr>
              <w:spacing w:line="312" w:lineRule="auto"/>
              <w:jc w:val="both"/>
              <w:rPr>
                <w:sz w:val="24"/>
                <w:szCs w:val="24"/>
              </w:rPr>
            </w:pPr>
            <w:r w:rsidRPr="003A2335">
              <w:rPr>
                <w:sz w:val="24"/>
                <w:szCs w:val="24"/>
              </w:rPr>
              <w:t>Visible</w:t>
            </w:r>
          </w:p>
        </w:tc>
        <w:tc>
          <w:tcPr>
            <w:tcW w:w="3858" w:type="dxa"/>
          </w:tcPr>
          <w:p w:rsidR="007E3CE4" w:rsidRPr="003A2335" w:rsidRDefault="007E3CE4" w:rsidP="00C123BE">
            <w:pPr>
              <w:spacing w:line="312" w:lineRule="auto"/>
              <w:jc w:val="both"/>
              <w:rPr>
                <w:sz w:val="24"/>
                <w:szCs w:val="24"/>
              </w:rPr>
            </w:pPr>
            <w:r w:rsidRPr="003A2335">
              <w:rPr>
                <w:sz w:val="24"/>
                <w:szCs w:val="24"/>
              </w:rPr>
              <w:t>Visible</w:t>
            </w:r>
          </w:p>
        </w:tc>
        <w:tc>
          <w:tcPr>
            <w:tcW w:w="2283" w:type="dxa"/>
            <w:vMerge/>
          </w:tcPr>
          <w:p w:rsidR="007E3CE4" w:rsidRPr="003A2335" w:rsidRDefault="007E3CE4" w:rsidP="00C123BE">
            <w:pPr>
              <w:spacing w:line="312" w:lineRule="auto"/>
              <w:jc w:val="both"/>
              <w:rPr>
                <w:sz w:val="24"/>
                <w:szCs w:val="24"/>
              </w:rPr>
            </w:pPr>
          </w:p>
        </w:tc>
      </w:tr>
    </w:tbl>
    <w:p w:rsidR="007E3CE4" w:rsidRPr="003A2335" w:rsidRDefault="007E3CE4" w:rsidP="007E3CE4">
      <w:pPr>
        <w:spacing w:before="100" w:beforeAutospacing="1" w:after="100" w:afterAutospacing="1" w:line="240" w:lineRule="auto"/>
        <w:jc w:val="both"/>
        <w:rPr>
          <w:rFonts w:eastAsia="Times New Roman" w:cs="Times New Roman"/>
          <w:sz w:val="24"/>
          <w:szCs w:val="24"/>
          <w:lang w:eastAsia="es-CO"/>
        </w:rPr>
      </w:pPr>
      <w:r w:rsidRPr="003A2335">
        <w:rPr>
          <w:b/>
          <w:sz w:val="24"/>
          <w:szCs w:val="24"/>
        </w:rPr>
        <w:t xml:space="preserve">Lección 2.4. </w:t>
      </w:r>
      <w:r w:rsidRPr="003A2335">
        <w:rPr>
          <w:sz w:val="24"/>
          <w:szCs w:val="24"/>
        </w:rPr>
        <w:t xml:space="preserve">Control Buttom (Botón)  </w:t>
      </w:r>
      <w:r w:rsidRPr="003A2335">
        <w:rPr>
          <w:noProof/>
          <w:sz w:val="24"/>
          <w:szCs w:val="24"/>
          <w:lang w:eastAsia="es-CO"/>
        </w:rPr>
        <w:drawing>
          <wp:inline distT="0" distB="0" distL="0" distR="0" wp14:anchorId="0AE77CA4" wp14:editId="6DA55A3F">
            <wp:extent cx="810937" cy="18097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25" t="33042" r="87924" b="61971"/>
                    <a:stretch/>
                  </pic:blipFill>
                  <pic:spPr bwMode="auto">
                    <a:xfrm>
                      <a:off x="0" y="0"/>
                      <a:ext cx="846159" cy="188835"/>
                    </a:xfrm>
                    <a:prstGeom prst="rect">
                      <a:avLst/>
                    </a:prstGeom>
                    <a:ln>
                      <a:noFill/>
                    </a:ln>
                    <a:extLst>
                      <a:ext uri="{53640926-AAD7-44D8-BBD7-CCE9431645EC}">
                        <a14:shadowObscured xmlns:a14="http://schemas.microsoft.com/office/drawing/2010/main"/>
                      </a:ext>
                    </a:extLst>
                  </pic:spPr>
                </pic:pic>
              </a:graphicData>
            </a:graphic>
          </wp:inline>
        </w:drawing>
      </w:r>
    </w:p>
    <w:p w:rsidR="007E3CE4" w:rsidRDefault="007E3CE4" w:rsidP="007E3CE4">
      <w:pPr>
        <w:spacing w:before="100" w:beforeAutospacing="1" w:after="100" w:afterAutospacing="1" w:line="240" w:lineRule="auto"/>
        <w:jc w:val="both"/>
        <w:rPr>
          <w:rStyle w:val="apple-converted-space"/>
          <w:rFonts w:cs="Arial"/>
          <w:sz w:val="24"/>
          <w:szCs w:val="24"/>
          <w:shd w:val="clear" w:color="auto" w:fill="FEFEFE"/>
        </w:rPr>
      </w:pPr>
      <w:r w:rsidRPr="003A2335">
        <w:rPr>
          <w:rFonts w:cs="Arial"/>
          <w:sz w:val="24"/>
          <w:szCs w:val="24"/>
          <w:shd w:val="clear" w:color="auto" w:fill="FEFEFE"/>
        </w:rPr>
        <w:t xml:space="preserve">El </w:t>
      </w:r>
      <w:r w:rsidRPr="003A2335">
        <w:rPr>
          <w:sz w:val="24"/>
          <w:szCs w:val="24"/>
        </w:rPr>
        <w:t xml:space="preserve">Control Buttom </w:t>
      </w:r>
      <w:r>
        <w:rPr>
          <w:rFonts w:cs="Arial"/>
          <w:sz w:val="24"/>
          <w:szCs w:val="24"/>
          <w:shd w:val="clear" w:color="auto" w:fill="FEFEFE"/>
        </w:rPr>
        <w:t xml:space="preserve">es un </w:t>
      </w:r>
      <w:r w:rsidRPr="003A2335">
        <w:rPr>
          <w:rFonts w:cs="Arial"/>
          <w:sz w:val="24"/>
          <w:szCs w:val="24"/>
          <w:shd w:val="clear" w:color="auto" w:fill="FEFEFE"/>
        </w:rPr>
        <w:t xml:space="preserve">componente que el usuario </w:t>
      </w:r>
      <w:r>
        <w:rPr>
          <w:rFonts w:cs="Arial"/>
          <w:sz w:val="24"/>
          <w:szCs w:val="24"/>
          <w:shd w:val="clear" w:color="auto" w:fill="FEFEFE"/>
        </w:rPr>
        <w:t xml:space="preserve">utiliza para </w:t>
      </w:r>
      <w:r w:rsidRPr="003A2335">
        <w:rPr>
          <w:rFonts w:cs="Arial"/>
          <w:sz w:val="24"/>
          <w:szCs w:val="24"/>
          <w:shd w:val="clear" w:color="auto" w:fill="FEFEFE"/>
        </w:rPr>
        <w:t>pulsa</w:t>
      </w:r>
      <w:r>
        <w:rPr>
          <w:rFonts w:cs="Arial"/>
          <w:sz w:val="24"/>
          <w:szCs w:val="24"/>
          <w:shd w:val="clear" w:color="auto" w:fill="FEFEFE"/>
        </w:rPr>
        <w:t>r y disparar un evento</w:t>
      </w:r>
      <w:r w:rsidRPr="003A2335">
        <w:rPr>
          <w:rFonts w:cs="Arial"/>
          <w:sz w:val="24"/>
          <w:szCs w:val="24"/>
          <w:shd w:val="clear" w:color="auto" w:fill="FEFEFE"/>
        </w:rPr>
        <w:t xml:space="preserve"> </w:t>
      </w:r>
      <w:r>
        <w:rPr>
          <w:rFonts w:cs="Arial"/>
          <w:sz w:val="24"/>
          <w:szCs w:val="24"/>
          <w:shd w:val="clear" w:color="auto" w:fill="FEFEFE"/>
        </w:rPr>
        <w:t xml:space="preserve">que </w:t>
      </w:r>
      <w:r w:rsidRPr="003A2335">
        <w:rPr>
          <w:rFonts w:cs="Arial"/>
          <w:sz w:val="24"/>
          <w:szCs w:val="24"/>
          <w:shd w:val="clear" w:color="auto" w:fill="FEFEFE"/>
        </w:rPr>
        <w:t>realiza</w:t>
      </w:r>
      <w:r>
        <w:rPr>
          <w:rFonts w:cs="Arial"/>
          <w:sz w:val="24"/>
          <w:szCs w:val="24"/>
          <w:shd w:val="clear" w:color="auto" w:fill="FEFEFE"/>
        </w:rPr>
        <w:t>ra</w:t>
      </w:r>
      <w:r w:rsidRPr="003A2335">
        <w:rPr>
          <w:rFonts w:cs="Arial"/>
          <w:sz w:val="24"/>
          <w:szCs w:val="24"/>
          <w:shd w:val="clear" w:color="auto" w:fill="FEFEFE"/>
        </w:rPr>
        <w:t xml:space="preserve"> alguna acción </w:t>
      </w:r>
      <w:r>
        <w:rPr>
          <w:rFonts w:cs="Arial"/>
          <w:sz w:val="24"/>
          <w:szCs w:val="24"/>
          <w:shd w:val="clear" w:color="auto" w:fill="FEFEFE"/>
        </w:rPr>
        <w:t>en la</w:t>
      </w:r>
      <w:r w:rsidRPr="003A2335">
        <w:rPr>
          <w:rFonts w:cs="Arial"/>
          <w:sz w:val="24"/>
          <w:szCs w:val="24"/>
          <w:shd w:val="clear" w:color="auto" w:fill="FEFEFE"/>
        </w:rPr>
        <w:t xml:space="preserve"> aplicación.</w:t>
      </w:r>
      <w:r w:rsidRPr="003A2335">
        <w:rPr>
          <w:rStyle w:val="apple-converted-space"/>
          <w:rFonts w:cs="Arial"/>
          <w:sz w:val="24"/>
          <w:szCs w:val="24"/>
          <w:shd w:val="clear" w:color="auto" w:fill="FEFEFE"/>
        </w:rPr>
        <w:t> </w:t>
      </w:r>
      <w:r w:rsidRPr="003A2335">
        <w:rPr>
          <w:rFonts w:cs="Arial"/>
          <w:sz w:val="24"/>
          <w:szCs w:val="24"/>
        </w:rPr>
        <w:t xml:space="preserve"> </w:t>
      </w:r>
      <w:r>
        <w:rPr>
          <w:rFonts w:cs="Arial"/>
          <w:sz w:val="24"/>
          <w:szCs w:val="24"/>
        </w:rPr>
        <w:t xml:space="preserve">Es uno de los componentes mas comunes dentro de los programa que usan en interfaces graficas de usuario. </w:t>
      </w:r>
      <w:r w:rsidRPr="003A2335">
        <w:rPr>
          <w:rFonts w:cs="Arial"/>
          <w:sz w:val="24"/>
          <w:szCs w:val="24"/>
          <w:shd w:val="clear" w:color="auto" w:fill="FEFEFE"/>
        </w:rPr>
        <w:t xml:space="preserve">Los botones detectan cuando el usuario </w:t>
      </w:r>
      <w:r w:rsidRPr="003A2335">
        <w:rPr>
          <w:sz w:val="24"/>
          <w:szCs w:val="24"/>
        </w:rPr>
        <w:t xml:space="preserve">hace clic sobre </w:t>
      </w:r>
      <w:r>
        <w:rPr>
          <w:sz w:val="24"/>
          <w:szCs w:val="24"/>
        </w:rPr>
        <w:t>estos</w:t>
      </w:r>
      <w:r w:rsidRPr="003A2335">
        <w:rPr>
          <w:rFonts w:cs="Arial"/>
          <w:sz w:val="24"/>
          <w:szCs w:val="24"/>
          <w:shd w:val="clear" w:color="auto" w:fill="FEFEFE"/>
        </w:rPr>
        <w:t>.</w:t>
      </w:r>
      <w:r w:rsidRPr="003A2335">
        <w:rPr>
          <w:rStyle w:val="apple-converted-space"/>
          <w:rFonts w:cs="Arial"/>
          <w:sz w:val="24"/>
          <w:szCs w:val="24"/>
          <w:shd w:val="clear" w:color="auto" w:fill="FEFEFE"/>
        </w:rPr>
        <w:t> </w:t>
      </w:r>
    </w:p>
    <w:tbl>
      <w:tblPr>
        <w:tblStyle w:val="Tablaconcuadrcula"/>
        <w:tblW w:w="0" w:type="auto"/>
        <w:jc w:val="center"/>
        <w:tblLook w:val="04A0" w:firstRow="1" w:lastRow="0" w:firstColumn="1" w:lastColumn="0" w:noHBand="0" w:noVBand="1"/>
      </w:tblPr>
      <w:tblGrid>
        <w:gridCol w:w="8978"/>
      </w:tblGrid>
      <w:tr w:rsidR="007E3CE4" w:rsidTr="00C123BE">
        <w:trPr>
          <w:jc w:val="center"/>
        </w:trPr>
        <w:tc>
          <w:tcPr>
            <w:tcW w:w="8978" w:type="dxa"/>
          </w:tcPr>
          <w:p w:rsidR="007E3CE4" w:rsidRDefault="007E3CE4" w:rsidP="00C123BE">
            <w:pPr>
              <w:spacing w:before="100" w:beforeAutospacing="1" w:after="100" w:afterAutospacing="1"/>
              <w:jc w:val="center"/>
              <w:rPr>
                <w:rStyle w:val="apple-converted-space"/>
                <w:rFonts w:cs="Arial"/>
                <w:sz w:val="24"/>
                <w:szCs w:val="24"/>
                <w:shd w:val="clear" w:color="auto" w:fill="FEFEFE"/>
              </w:rPr>
            </w:pPr>
            <w:r>
              <w:rPr>
                <w:rFonts w:cs="Arial"/>
                <w:noProof/>
                <w:sz w:val="24"/>
                <w:szCs w:val="24"/>
                <w:shd w:val="clear" w:color="auto" w:fill="FEFEFE"/>
                <w:lang w:eastAsia="es-CO"/>
              </w:rPr>
              <w:drawing>
                <wp:inline distT="0" distB="0" distL="0" distR="0" wp14:anchorId="7B840557" wp14:editId="12CDCE86">
                  <wp:extent cx="4057650" cy="1371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0" cy="1371600"/>
                          </a:xfrm>
                          <a:prstGeom prst="rect">
                            <a:avLst/>
                          </a:prstGeom>
                          <a:noFill/>
                          <a:ln>
                            <a:noFill/>
                          </a:ln>
                        </pic:spPr>
                      </pic:pic>
                    </a:graphicData>
                  </a:graphic>
                </wp:inline>
              </w:drawing>
            </w:r>
          </w:p>
        </w:tc>
      </w:tr>
      <w:tr w:rsidR="007E3CE4" w:rsidTr="00C123BE">
        <w:trPr>
          <w:jc w:val="center"/>
        </w:trPr>
        <w:tc>
          <w:tcPr>
            <w:tcW w:w="8978" w:type="dxa"/>
          </w:tcPr>
          <w:p w:rsidR="007E3CE4" w:rsidRDefault="007E3CE4" w:rsidP="00C123BE">
            <w:pPr>
              <w:spacing w:line="312" w:lineRule="auto"/>
              <w:jc w:val="center"/>
              <w:rPr>
                <w:sz w:val="24"/>
                <w:szCs w:val="24"/>
              </w:rPr>
            </w:pPr>
            <w:r>
              <w:rPr>
                <w:sz w:val="24"/>
                <w:szCs w:val="24"/>
              </w:rPr>
              <w:t>Imagen 11. Control Botón de Comando</w:t>
            </w:r>
          </w:p>
        </w:tc>
      </w:tr>
    </w:tbl>
    <w:p w:rsidR="007E3CE4" w:rsidRPr="003A2335" w:rsidRDefault="007E3CE4" w:rsidP="007E3CE4">
      <w:pPr>
        <w:spacing w:before="100" w:beforeAutospacing="1" w:after="100" w:afterAutospacing="1" w:line="240" w:lineRule="auto"/>
        <w:jc w:val="both"/>
        <w:rPr>
          <w:sz w:val="24"/>
          <w:szCs w:val="24"/>
        </w:rPr>
      </w:pPr>
      <w:r>
        <w:rPr>
          <w:rStyle w:val="apple-converted-space"/>
          <w:rFonts w:cs="Arial"/>
          <w:sz w:val="24"/>
          <w:szCs w:val="24"/>
          <w:shd w:val="clear" w:color="auto" w:fill="FEFEFE"/>
        </w:rPr>
        <w:lastRenderedPageBreak/>
        <w:t>Las propiedades que se usan en botones son:</w:t>
      </w:r>
    </w:p>
    <w:tbl>
      <w:tblPr>
        <w:tblStyle w:val="Tablaconcuadrcula"/>
        <w:tblW w:w="0" w:type="auto"/>
        <w:tblInd w:w="819" w:type="dxa"/>
        <w:tblLook w:val="04A0" w:firstRow="1" w:lastRow="0" w:firstColumn="1" w:lastColumn="0" w:noHBand="0" w:noVBand="1"/>
      </w:tblPr>
      <w:tblGrid>
        <w:gridCol w:w="2173"/>
        <w:gridCol w:w="4370"/>
        <w:gridCol w:w="1692"/>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BackgroundColor</w:t>
            </w:r>
          </w:p>
        </w:tc>
        <w:tc>
          <w:tcPr>
            <w:tcW w:w="4370" w:type="dxa"/>
          </w:tcPr>
          <w:p w:rsidR="007E3CE4" w:rsidRPr="003A2335" w:rsidRDefault="007E3CE4" w:rsidP="00C123BE">
            <w:pPr>
              <w:spacing w:before="100" w:beforeAutospacing="1" w:after="100" w:afterAutospacing="1"/>
              <w:jc w:val="both"/>
              <w:rPr>
                <w:sz w:val="24"/>
                <w:szCs w:val="24"/>
              </w:rPr>
            </w:pPr>
            <w:r>
              <w:rPr>
                <w:rFonts w:eastAsia="Times New Roman" w:cs="Times New Roman"/>
                <w:sz w:val="24"/>
                <w:szCs w:val="24"/>
                <w:lang w:eastAsia="es-CO"/>
              </w:rPr>
              <w:t>Establece el c</w:t>
            </w:r>
            <w:r w:rsidRPr="003A2335">
              <w:rPr>
                <w:rFonts w:eastAsia="Times New Roman" w:cs="Times New Roman"/>
                <w:sz w:val="24"/>
                <w:szCs w:val="24"/>
                <w:lang w:eastAsia="es-CO"/>
              </w:rPr>
              <w:t>olor de fondo del botón.</w:t>
            </w:r>
          </w:p>
        </w:tc>
        <w:tc>
          <w:tcPr>
            <w:tcW w:w="1692"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inline distT="0" distB="0" distL="0" distR="0" wp14:anchorId="7C789E27" wp14:editId="3A583634">
                  <wp:extent cx="914327" cy="3769039"/>
                  <wp:effectExtent l="0" t="0" r="63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7661" t="14046" r="1726" b="8175"/>
                          <a:stretch/>
                        </pic:blipFill>
                        <pic:spPr bwMode="auto">
                          <a:xfrm>
                            <a:off x="0" y="0"/>
                            <a:ext cx="928243" cy="3826402"/>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Enabled</w:t>
            </w:r>
          </w:p>
        </w:tc>
        <w:tc>
          <w:tcPr>
            <w:tcW w:w="4370" w:type="dxa"/>
          </w:tcPr>
          <w:p w:rsidR="007E3CE4" w:rsidRPr="003A2335" w:rsidRDefault="007E3CE4" w:rsidP="00C123BE">
            <w:pPr>
              <w:spacing w:before="100" w:beforeAutospacing="1" w:after="100" w:afterAutospacing="1"/>
              <w:jc w:val="both"/>
              <w:rPr>
                <w:sz w:val="24"/>
                <w:szCs w:val="24"/>
              </w:rPr>
            </w:pPr>
            <w:r w:rsidRPr="003A2335">
              <w:rPr>
                <w:rFonts w:eastAsia="Times New Roman" w:cs="Times New Roman"/>
                <w:sz w:val="24"/>
                <w:szCs w:val="24"/>
                <w:lang w:eastAsia="es-CO"/>
              </w:rPr>
              <w:t xml:space="preserve">Si se </w:t>
            </w:r>
            <w:r>
              <w:rPr>
                <w:rFonts w:eastAsia="Times New Roman" w:cs="Times New Roman"/>
                <w:sz w:val="24"/>
                <w:szCs w:val="24"/>
                <w:lang w:eastAsia="es-CO"/>
              </w:rPr>
              <w:t>activa</w:t>
            </w:r>
            <w:r w:rsidRPr="003A2335">
              <w:rPr>
                <w:rFonts w:eastAsia="Times New Roman" w:cs="Times New Roman"/>
                <w:sz w:val="24"/>
                <w:szCs w:val="24"/>
                <w:lang w:eastAsia="es-CO"/>
              </w:rPr>
              <w:t>, el usuario puede pulsar el botón para provocar la acción.</w:t>
            </w:r>
          </w:p>
        </w:tc>
        <w:tc>
          <w:tcPr>
            <w:tcW w:w="1692"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FontBold</w:t>
            </w:r>
          </w:p>
        </w:tc>
        <w:tc>
          <w:tcPr>
            <w:tcW w:w="4370" w:type="dxa"/>
          </w:tcPr>
          <w:p w:rsidR="007E3CE4" w:rsidRPr="003A2335" w:rsidRDefault="007E3CE4" w:rsidP="00C123BE">
            <w:pPr>
              <w:spacing w:before="100" w:beforeAutospacing="1" w:after="100" w:afterAutospacing="1"/>
              <w:jc w:val="both"/>
              <w:rPr>
                <w:sz w:val="24"/>
                <w:szCs w:val="24"/>
              </w:rPr>
            </w:pPr>
            <w:r w:rsidRPr="003A2335">
              <w:rPr>
                <w:rFonts w:eastAsia="Times New Roman" w:cs="Times New Roman"/>
                <w:sz w:val="24"/>
                <w:szCs w:val="24"/>
                <w:lang w:eastAsia="es-CO"/>
              </w:rPr>
              <w:t>Si se activa, el texto del botón se muestra en negrita.</w:t>
            </w:r>
          </w:p>
        </w:tc>
        <w:tc>
          <w:tcPr>
            <w:tcW w:w="1692"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FontItalic</w:t>
            </w:r>
          </w:p>
        </w:tc>
        <w:tc>
          <w:tcPr>
            <w:tcW w:w="4370" w:type="dxa"/>
          </w:tcPr>
          <w:p w:rsidR="007E3CE4" w:rsidRPr="003A2335" w:rsidRDefault="007E3CE4" w:rsidP="00C123BE">
            <w:pPr>
              <w:spacing w:before="100" w:beforeAutospacing="1" w:after="100" w:afterAutospacing="1"/>
              <w:jc w:val="both"/>
              <w:rPr>
                <w:sz w:val="24"/>
                <w:szCs w:val="24"/>
              </w:rPr>
            </w:pPr>
            <w:r w:rsidRPr="003A2335">
              <w:rPr>
                <w:rFonts w:eastAsia="Times New Roman" w:cs="Times New Roman"/>
                <w:sz w:val="24"/>
                <w:szCs w:val="24"/>
                <w:lang w:eastAsia="es-CO"/>
              </w:rPr>
              <w:t>Si se activa, el texto del botón aparece en cursiva.</w:t>
            </w:r>
          </w:p>
        </w:tc>
        <w:tc>
          <w:tcPr>
            <w:tcW w:w="1692"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FontSize</w:t>
            </w:r>
          </w:p>
        </w:tc>
        <w:tc>
          <w:tcPr>
            <w:tcW w:w="4370" w:type="dxa"/>
          </w:tcPr>
          <w:p w:rsidR="007E3CE4" w:rsidRPr="003A2335" w:rsidRDefault="007E3CE4" w:rsidP="00C123BE">
            <w:pPr>
              <w:spacing w:before="100" w:beforeAutospacing="1" w:after="100" w:afterAutospacing="1"/>
              <w:jc w:val="both"/>
              <w:rPr>
                <w:sz w:val="24"/>
                <w:szCs w:val="24"/>
              </w:rPr>
            </w:pPr>
            <w:r>
              <w:rPr>
                <w:rFonts w:eastAsia="Times New Roman" w:cs="Times New Roman"/>
                <w:sz w:val="24"/>
                <w:szCs w:val="24"/>
                <w:lang w:eastAsia="es-CO"/>
              </w:rPr>
              <w:t>Determina el t</w:t>
            </w:r>
            <w:r w:rsidRPr="003A2335">
              <w:rPr>
                <w:rFonts w:eastAsia="Times New Roman" w:cs="Times New Roman"/>
                <w:sz w:val="24"/>
                <w:szCs w:val="24"/>
                <w:lang w:eastAsia="es-CO"/>
              </w:rPr>
              <w:t>amaño de la letra del el texto del botón.</w:t>
            </w:r>
          </w:p>
        </w:tc>
        <w:tc>
          <w:tcPr>
            <w:tcW w:w="1692"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FontTypeface</w:t>
            </w:r>
          </w:p>
        </w:tc>
        <w:tc>
          <w:tcPr>
            <w:tcW w:w="4370" w:type="dxa"/>
          </w:tcPr>
          <w:p w:rsidR="007E3CE4" w:rsidRPr="003A2335" w:rsidRDefault="007E3CE4" w:rsidP="00C123BE">
            <w:pPr>
              <w:spacing w:before="100" w:beforeAutospacing="1" w:after="100" w:afterAutospacing="1"/>
              <w:jc w:val="both"/>
              <w:rPr>
                <w:sz w:val="24"/>
                <w:szCs w:val="24"/>
              </w:rPr>
            </w:pPr>
            <w:r>
              <w:rPr>
                <w:rFonts w:eastAsia="Times New Roman" w:cs="Times New Roman"/>
                <w:sz w:val="24"/>
                <w:szCs w:val="24"/>
                <w:lang w:eastAsia="es-CO"/>
              </w:rPr>
              <w:t>Permite cambiar el t</w:t>
            </w:r>
            <w:r w:rsidRPr="003A2335">
              <w:rPr>
                <w:rFonts w:eastAsia="Times New Roman" w:cs="Times New Roman"/>
                <w:sz w:val="24"/>
                <w:szCs w:val="24"/>
                <w:lang w:eastAsia="es-CO"/>
              </w:rPr>
              <w:t>ipo de letra para el texto del botón.</w:t>
            </w:r>
          </w:p>
        </w:tc>
        <w:tc>
          <w:tcPr>
            <w:tcW w:w="1692"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Height</w:t>
            </w:r>
          </w:p>
        </w:tc>
        <w:tc>
          <w:tcPr>
            <w:tcW w:w="4370" w:type="dxa"/>
          </w:tcPr>
          <w:p w:rsidR="007E3CE4" w:rsidRPr="003A2335" w:rsidRDefault="007E3CE4" w:rsidP="00C123BE">
            <w:pPr>
              <w:spacing w:before="100" w:beforeAutospacing="1" w:after="100" w:afterAutospacing="1"/>
              <w:jc w:val="both"/>
              <w:rPr>
                <w:sz w:val="24"/>
                <w:szCs w:val="24"/>
              </w:rPr>
            </w:pPr>
            <w:r>
              <w:rPr>
                <w:rFonts w:eastAsia="Times New Roman" w:cs="Times New Roman"/>
                <w:sz w:val="24"/>
                <w:szCs w:val="24"/>
                <w:lang w:eastAsia="es-CO"/>
              </w:rPr>
              <w:t>A</w:t>
            </w:r>
            <w:r w:rsidRPr="003A2335">
              <w:rPr>
                <w:rFonts w:eastAsia="Times New Roman" w:cs="Times New Roman"/>
                <w:sz w:val="24"/>
                <w:szCs w:val="24"/>
                <w:lang w:eastAsia="es-CO"/>
              </w:rPr>
              <w:t>ltura del botón (</w:t>
            </w:r>
            <w:r>
              <w:rPr>
                <w:rFonts w:eastAsia="Times New Roman" w:cs="Times New Roman"/>
                <w:sz w:val="24"/>
                <w:szCs w:val="24"/>
                <w:lang w:eastAsia="es-CO"/>
              </w:rPr>
              <w:t>t</w:t>
            </w:r>
            <w:r w:rsidRPr="003A2335">
              <w:rPr>
                <w:rFonts w:eastAsia="Times New Roman" w:cs="Times New Roman"/>
                <w:sz w:val="24"/>
                <w:szCs w:val="24"/>
                <w:lang w:eastAsia="es-CO"/>
              </w:rPr>
              <w:t>amaño</w:t>
            </w:r>
            <w:r>
              <w:rPr>
                <w:rFonts w:eastAsia="Times New Roman" w:cs="Times New Roman"/>
                <w:sz w:val="24"/>
                <w:szCs w:val="24"/>
                <w:lang w:eastAsia="es-CO"/>
              </w:rPr>
              <w:t xml:space="preserve"> en Y</w:t>
            </w:r>
            <w:r w:rsidRPr="003A2335">
              <w:rPr>
                <w:rFonts w:eastAsia="Times New Roman" w:cs="Times New Roman"/>
                <w:sz w:val="24"/>
                <w:szCs w:val="24"/>
                <w:lang w:eastAsia="es-CO"/>
              </w:rPr>
              <w:t>).</w:t>
            </w:r>
          </w:p>
        </w:tc>
        <w:tc>
          <w:tcPr>
            <w:tcW w:w="1692"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Width</w:t>
            </w:r>
          </w:p>
        </w:tc>
        <w:tc>
          <w:tcPr>
            <w:tcW w:w="4370" w:type="dxa"/>
          </w:tcPr>
          <w:p w:rsidR="007E3CE4" w:rsidRPr="003A2335" w:rsidRDefault="007E3CE4" w:rsidP="00C123BE">
            <w:pPr>
              <w:spacing w:before="100" w:beforeAutospacing="1" w:after="100" w:afterAutospacing="1"/>
              <w:jc w:val="both"/>
              <w:rPr>
                <w:sz w:val="24"/>
                <w:szCs w:val="24"/>
              </w:rPr>
            </w:pPr>
            <w:r>
              <w:rPr>
                <w:rFonts w:eastAsia="Times New Roman" w:cs="Times New Roman"/>
                <w:sz w:val="24"/>
                <w:szCs w:val="24"/>
                <w:lang w:eastAsia="es-CO"/>
              </w:rPr>
              <w:t>Ancho del Botón</w:t>
            </w:r>
            <w:r w:rsidRPr="003A2335">
              <w:rPr>
                <w:rFonts w:eastAsia="Times New Roman" w:cs="Times New Roman"/>
                <w:sz w:val="24"/>
                <w:szCs w:val="24"/>
                <w:lang w:eastAsia="es-CO"/>
              </w:rPr>
              <w:t>(</w:t>
            </w:r>
            <w:r>
              <w:rPr>
                <w:rFonts w:eastAsia="Times New Roman" w:cs="Times New Roman"/>
                <w:sz w:val="24"/>
                <w:szCs w:val="24"/>
                <w:lang w:eastAsia="es-CO"/>
              </w:rPr>
              <w:t>tamaño en X</w:t>
            </w:r>
            <w:r w:rsidRPr="003A2335">
              <w:rPr>
                <w:rFonts w:eastAsia="Times New Roman" w:cs="Times New Roman"/>
                <w:sz w:val="24"/>
                <w:szCs w:val="24"/>
                <w:lang w:eastAsia="es-CO"/>
              </w:rPr>
              <w:t>).</w:t>
            </w:r>
          </w:p>
        </w:tc>
        <w:tc>
          <w:tcPr>
            <w:tcW w:w="1692"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Image</w:t>
            </w:r>
          </w:p>
        </w:tc>
        <w:tc>
          <w:tcPr>
            <w:tcW w:w="4370" w:type="dxa"/>
          </w:tcPr>
          <w:p w:rsidR="007E3CE4" w:rsidRPr="003A2335" w:rsidRDefault="007E3CE4" w:rsidP="00C123BE">
            <w:pPr>
              <w:spacing w:before="100" w:beforeAutospacing="1" w:after="100" w:afterAutospacing="1"/>
              <w:jc w:val="both"/>
              <w:rPr>
                <w:sz w:val="24"/>
                <w:szCs w:val="24"/>
              </w:rPr>
            </w:pPr>
            <w:r w:rsidRPr="003A2335">
              <w:rPr>
                <w:rFonts w:eastAsia="Times New Roman" w:cs="Times New Roman"/>
                <w:sz w:val="24"/>
                <w:szCs w:val="24"/>
                <w:lang w:eastAsia="es-CO"/>
              </w:rPr>
              <w:t>Imagen que se muestra en el botón.</w:t>
            </w:r>
          </w:p>
        </w:tc>
        <w:tc>
          <w:tcPr>
            <w:tcW w:w="1692"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Text</w:t>
            </w:r>
          </w:p>
        </w:tc>
        <w:tc>
          <w:tcPr>
            <w:tcW w:w="4370" w:type="dxa"/>
          </w:tcPr>
          <w:p w:rsidR="007E3CE4" w:rsidRPr="003A2335" w:rsidRDefault="007E3CE4" w:rsidP="00C123BE">
            <w:pPr>
              <w:spacing w:before="100" w:beforeAutospacing="1" w:after="100" w:afterAutospacing="1"/>
              <w:jc w:val="both"/>
              <w:rPr>
                <w:sz w:val="24"/>
                <w:szCs w:val="24"/>
              </w:rPr>
            </w:pPr>
            <w:r w:rsidRPr="003A2335">
              <w:rPr>
                <w:rFonts w:eastAsia="Times New Roman" w:cs="Times New Roman"/>
                <w:sz w:val="24"/>
                <w:szCs w:val="24"/>
                <w:lang w:eastAsia="es-CO"/>
              </w:rPr>
              <w:t>Texto que se muestra en el botón.</w:t>
            </w:r>
          </w:p>
        </w:tc>
        <w:tc>
          <w:tcPr>
            <w:tcW w:w="1692"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TextAlignment</w:t>
            </w:r>
          </w:p>
        </w:tc>
        <w:tc>
          <w:tcPr>
            <w:tcW w:w="4370" w:type="dxa"/>
          </w:tcPr>
          <w:p w:rsidR="007E3CE4" w:rsidRPr="003A2335" w:rsidRDefault="007E3CE4" w:rsidP="00C123BE">
            <w:pPr>
              <w:spacing w:before="100" w:beforeAutospacing="1" w:after="100" w:afterAutospacing="1"/>
              <w:jc w:val="both"/>
              <w:rPr>
                <w:sz w:val="24"/>
                <w:szCs w:val="24"/>
              </w:rPr>
            </w:pPr>
            <w:r>
              <w:rPr>
                <w:rFonts w:eastAsia="Times New Roman" w:cs="Times New Roman"/>
                <w:sz w:val="24"/>
                <w:szCs w:val="24"/>
                <w:lang w:eastAsia="es-CO"/>
              </w:rPr>
              <w:t>Permite Alinear el texto ya se a la i</w:t>
            </w:r>
            <w:r w:rsidRPr="003A2335">
              <w:rPr>
                <w:rFonts w:eastAsia="Times New Roman" w:cs="Times New Roman"/>
                <w:sz w:val="24"/>
                <w:szCs w:val="24"/>
                <w:lang w:eastAsia="es-CO"/>
              </w:rPr>
              <w:t>zquierda, centro o derecha.</w:t>
            </w:r>
          </w:p>
        </w:tc>
        <w:tc>
          <w:tcPr>
            <w:tcW w:w="1692"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TextColor</w:t>
            </w:r>
          </w:p>
        </w:tc>
        <w:tc>
          <w:tcPr>
            <w:tcW w:w="4370"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Color para el texto del botón.</w:t>
            </w:r>
          </w:p>
        </w:tc>
        <w:tc>
          <w:tcPr>
            <w:tcW w:w="1692" w:type="dxa"/>
            <w:vMerge/>
          </w:tcPr>
          <w:p w:rsidR="007E3CE4" w:rsidRPr="003A2335" w:rsidRDefault="007E3CE4" w:rsidP="00C123BE">
            <w:pPr>
              <w:spacing w:line="312" w:lineRule="auto"/>
              <w:jc w:val="both"/>
              <w:rPr>
                <w:sz w:val="24"/>
                <w:szCs w:val="24"/>
              </w:rPr>
            </w:pPr>
          </w:p>
        </w:tc>
      </w:tr>
    </w:tbl>
    <w:p w:rsidR="007E3CE4" w:rsidRDefault="007E3CE4" w:rsidP="007E3CE4">
      <w:pPr>
        <w:spacing w:before="100" w:beforeAutospacing="1" w:after="100" w:afterAutospacing="1" w:line="240" w:lineRule="auto"/>
        <w:jc w:val="both"/>
        <w:rPr>
          <w:rFonts w:eastAsia="Times New Roman" w:cs="Times New Roman"/>
          <w:sz w:val="24"/>
          <w:szCs w:val="24"/>
          <w:lang w:eastAsia="es-CO"/>
        </w:rPr>
      </w:pPr>
    </w:p>
    <w:p w:rsidR="007E3CE4" w:rsidRPr="003A2335" w:rsidRDefault="007E3CE4" w:rsidP="007E3CE4">
      <w:pPr>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sz w:val="24"/>
          <w:szCs w:val="24"/>
          <w:lang w:eastAsia="es-CO"/>
        </w:rPr>
        <w:t>Ahora que conoce</w:t>
      </w:r>
      <w:r>
        <w:rPr>
          <w:rFonts w:eastAsia="Times New Roman" w:cs="Times New Roman"/>
          <w:sz w:val="24"/>
          <w:szCs w:val="24"/>
          <w:lang w:eastAsia="es-CO"/>
        </w:rPr>
        <w:t>s</w:t>
      </w:r>
      <w:r w:rsidRPr="003A2335">
        <w:rPr>
          <w:rFonts w:eastAsia="Times New Roman" w:cs="Times New Roman"/>
          <w:sz w:val="24"/>
          <w:szCs w:val="24"/>
          <w:lang w:eastAsia="es-CO"/>
        </w:rPr>
        <w:t xml:space="preserve"> las formas, las propiedades y eventos de los componentes text, buttom, image, y label realizaremos algunos ejemplos.</w:t>
      </w:r>
    </w:p>
    <w:p w:rsidR="007E3CE4" w:rsidRDefault="007E3CE4" w:rsidP="007E3CE4">
      <w:pPr>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b/>
          <w:sz w:val="24"/>
          <w:szCs w:val="24"/>
          <w:lang w:eastAsia="es-CO"/>
        </w:rPr>
        <w:t>Ejemplo 1</w:t>
      </w:r>
      <w:r w:rsidRPr="003A2335">
        <w:rPr>
          <w:rFonts w:eastAsia="Times New Roman" w:cs="Times New Roman"/>
          <w:sz w:val="24"/>
          <w:szCs w:val="24"/>
          <w:lang w:eastAsia="es-CO"/>
        </w:rPr>
        <w:t>. Elaborar</w:t>
      </w:r>
      <w:r>
        <w:rPr>
          <w:rFonts w:eastAsia="Times New Roman" w:cs="Times New Roman"/>
          <w:sz w:val="24"/>
          <w:szCs w:val="24"/>
          <w:lang w:eastAsia="es-CO"/>
        </w:rPr>
        <w:t xml:space="preserve">emos un programa que dado la base y la altura de </w:t>
      </w:r>
      <w:r w:rsidRPr="003A2335">
        <w:rPr>
          <w:rFonts w:eastAsia="Times New Roman" w:cs="Times New Roman"/>
          <w:sz w:val="24"/>
          <w:szCs w:val="24"/>
          <w:lang w:eastAsia="es-CO"/>
        </w:rPr>
        <w:t xml:space="preserve">un triángulo rectángulo </w:t>
      </w:r>
      <w:r>
        <w:rPr>
          <w:rFonts w:eastAsia="Times New Roman" w:cs="Times New Roman"/>
          <w:sz w:val="24"/>
          <w:szCs w:val="24"/>
          <w:lang w:eastAsia="es-CO"/>
        </w:rPr>
        <w:t xml:space="preserve">se </w:t>
      </w:r>
      <w:r w:rsidRPr="003A2335">
        <w:rPr>
          <w:rFonts w:eastAsia="Times New Roman" w:cs="Times New Roman"/>
          <w:sz w:val="24"/>
          <w:szCs w:val="24"/>
          <w:lang w:eastAsia="es-CO"/>
        </w:rPr>
        <w:t>calcule su área.</w:t>
      </w:r>
    </w:p>
    <w:p w:rsidR="007E3CE4" w:rsidRDefault="007E3CE4" w:rsidP="007E3CE4">
      <w:pPr>
        <w:spacing w:before="100" w:beforeAutospacing="1" w:after="100" w:afterAutospacing="1" w:line="240" w:lineRule="auto"/>
        <w:jc w:val="both"/>
        <w:rPr>
          <w:rFonts w:eastAsia="Times New Roman" w:cs="Times New Roman"/>
          <w:sz w:val="24"/>
          <w:szCs w:val="24"/>
          <w:lang w:eastAsia="es-CO"/>
        </w:rPr>
      </w:pP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rFonts w:eastAsia="Times New Roman" w:cs="Times New Roman"/>
                <w:sz w:val="24"/>
                <w:szCs w:val="24"/>
                <w:lang w:eastAsia="es-CO"/>
              </w:rPr>
            </w:pPr>
            <w:r>
              <w:rPr>
                <w:rFonts w:eastAsia="Times New Roman" w:cs="Times New Roman"/>
                <w:noProof/>
                <w:sz w:val="24"/>
                <w:szCs w:val="24"/>
                <w:lang w:eastAsia="es-CO"/>
              </w:rPr>
              <w:lastRenderedPageBreak/>
              <w:drawing>
                <wp:inline distT="0" distB="0" distL="0" distR="0" wp14:anchorId="6524426E" wp14:editId="3B155220">
                  <wp:extent cx="2581275" cy="2028825"/>
                  <wp:effectExtent l="0" t="0" r="9525" b="9525"/>
                  <wp:docPr id="60" name="Imagen 60" descr="C:\Users\Francisco Alenjadro\AppData\Local\Microsoft\Windows\INetCache\Content.Word\imgVideoAr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ancisco Alenjadro\AppData\Local\Microsoft\Windows\INetCache\Content.Word\imgVideoArea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1275" cy="2028825"/>
                          </a:xfrm>
                          <a:prstGeom prst="rect">
                            <a:avLst/>
                          </a:prstGeom>
                          <a:noFill/>
                          <a:ln>
                            <a:noFill/>
                          </a:ln>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rFonts w:eastAsia="Times New Roman" w:cs="Times New Roman"/>
                <w:sz w:val="24"/>
                <w:szCs w:val="24"/>
                <w:lang w:eastAsia="es-CO"/>
              </w:rPr>
            </w:pPr>
            <w:r>
              <w:rPr>
                <w:rFonts w:eastAsia="Times New Roman" w:cs="Times New Roman"/>
                <w:sz w:val="24"/>
                <w:szCs w:val="24"/>
                <w:lang w:eastAsia="es-CO"/>
              </w:rPr>
              <w:t>Video 2. Ejemplo de app para calcular el área de un triangulo</w:t>
            </w:r>
          </w:p>
        </w:tc>
      </w:tr>
    </w:tbl>
    <w:p w:rsidR="007E3CE4" w:rsidRPr="003A2335" w:rsidRDefault="007E3CE4" w:rsidP="007E3CE4">
      <w:pPr>
        <w:spacing w:before="100" w:beforeAutospacing="1" w:after="100" w:afterAutospacing="1" w:line="240" w:lineRule="auto"/>
        <w:jc w:val="both"/>
        <w:rPr>
          <w:rFonts w:eastAsia="Times New Roman" w:cs="Times New Roman"/>
          <w:sz w:val="24"/>
          <w:szCs w:val="24"/>
          <w:lang w:eastAsia="es-CO"/>
        </w:rPr>
      </w:pPr>
    </w:p>
    <w:p w:rsidR="007E3CE4" w:rsidRPr="003A2335" w:rsidRDefault="007E3CE4" w:rsidP="007E3CE4">
      <w:pPr>
        <w:spacing w:before="100" w:beforeAutospacing="1" w:after="100" w:afterAutospacing="1" w:line="240" w:lineRule="auto"/>
        <w:jc w:val="center"/>
        <w:rPr>
          <w:rFonts w:eastAsia="Times New Roman" w:cs="Times New Roman"/>
          <w:sz w:val="24"/>
          <w:szCs w:val="24"/>
          <w:lang w:eastAsia="es-CO"/>
        </w:rPr>
      </w:pPr>
      <w:r w:rsidRPr="003A2335">
        <w:rPr>
          <w:rFonts w:eastAsia="Times New Roman" w:cs="Times New Roman"/>
          <w:sz w:val="24"/>
          <w:szCs w:val="24"/>
          <w:lang w:eastAsia="es-CO"/>
        </w:rPr>
        <w:t xml:space="preserve">    </w:t>
      </w:r>
    </w:p>
    <w:p w:rsidR="007E3CE4" w:rsidRPr="003A2335" w:rsidRDefault="007E3CE4" w:rsidP="007E3CE4">
      <w:pPr>
        <w:spacing w:before="100" w:beforeAutospacing="1" w:after="100" w:afterAutospacing="1" w:line="240" w:lineRule="auto"/>
        <w:jc w:val="both"/>
        <w:rPr>
          <w:rFonts w:eastAsia="Times New Roman" w:cs="Times New Roman"/>
          <w:b/>
          <w:sz w:val="24"/>
          <w:szCs w:val="24"/>
          <w:lang w:eastAsia="es-CO"/>
        </w:rPr>
      </w:pPr>
      <w:r w:rsidRPr="003A2335">
        <w:rPr>
          <w:rFonts w:eastAsia="Times New Roman" w:cs="Times New Roman"/>
          <w:b/>
          <w:sz w:val="24"/>
          <w:szCs w:val="24"/>
          <w:lang w:eastAsia="es-CO"/>
        </w:rPr>
        <w:t xml:space="preserve">Ejemplo 2. </w:t>
      </w:r>
      <w:r>
        <w:rPr>
          <w:rFonts w:eastAsia="Times New Roman" w:cs="Times New Roman"/>
          <w:sz w:val="24"/>
          <w:szCs w:val="24"/>
          <w:lang w:eastAsia="es-CO"/>
        </w:rPr>
        <w:t>El siguiente video muestra cómo hacer un botón de pánico en App Inventor</w:t>
      </w: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rFonts w:eastAsia="Times New Roman" w:cs="Times New Roman"/>
                <w:sz w:val="24"/>
                <w:szCs w:val="24"/>
                <w:lang w:eastAsia="es-CO"/>
              </w:rPr>
            </w:pPr>
            <w:r>
              <w:rPr>
                <w:rFonts w:eastAsia="Times New Roman" w:cs="Times New Roman"/>
                <w:noProof/>
                <w:sz w:val="24"/>
                <w:szCs w:val="24"/>
                <w:lang w:eastAsia="es-CO"/>
              </w:rPr>
              <w:drawing>
                <wp:inline distT="0" distB="0" distL="0" distR="0" wp14:anchorId="3BFC5923" wp14:editId="5AF46071">
                  <wp:extent cx="2162175" cy="1981200"/>
                  <wp:effectExtent l="0" t="0" r="9525" b="0"/>
                  <wp:docPr id="61" name="Imagen 61" descr="C:\Users\Francisco Alenjadro\AppData\Local\Microsoft\Windows\INetCache\Content.Word\img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cisco Alenjadro\AppData\Local\Microsoft\Windows\INetCache\Content.Word\imgImage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1981200"/>
                          </a:xfrm>
                          <a:prstGeom prst="rect">
                            <a:avLst/>
                          </a:prstGeom>
                          <a:noFill/>
                          <a:ln>
                            <a:noFill/>
                          </a:ln>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rFonts w:eastAsia="Times New Roman" w:cs="Times New Roman"/>
                <w:sz w:val="24"/>
                <w:szCs w:val="24"/>
                <w:lang w:eastAsia="es-CO"/>
              </w:rPr>
            </w:pPr>
            <w:r>
              <w:rPr>
                <w:rFonts w:eastAsia="Times New Roman" w:cs="Times New Roman"/>
                <w:sz w:val="24"/>
                <w:szCs w:val="24"/>
                <w:lang w:eastAsia="es-CO"/>
              </w:rPr>
              <w:t>Video 3. Ejemplo de botón de pánico</w:t>
            </w:r>
          </w:p>
        </w:tc>
      </w:tr>
    </w:tbl>
    <w:p w:rsidR="007E3CE4" w:rsidRDefault="007E3CE4" w:rsidP="007E3CE4">
      <w:pPr>
        <w:spacing w:before="100" w:beforeAutospacing="1" w:after="100" w:afterAutospacing="1" w:line="240" w:lineRule="auto"/>
        <w:jc w:val="center"/>
        <w:rPr>
          <w:rFonts w:eastAsia="Times New Roman" w:cs="Times New Roman"/>
          <w:sz w:val="24"/>
          <w:szCs w:val="24"/>
          <w:lang w:eastAsia="es-CO"/>
        </w:rPr>
      </w:pPr>
    </w:p>
    <w:p w:rsidR="007E3CE4" w:rsidRDefault="007E3CE4" w:rsidP="007E3CE4">
      <w:pPr>
        <w:spacing w:before="100" w:beforeAutospacing="1" w:after="100" w:afterAutospacing="1" w:line="240" w:lineRule="auto"/>
        <w:jc w:val="both"/>
        <w:rPr>
          <w:rFonts w:eastAsia="Times New Roman" w:cs="Times New Roman"/>
          <w:b/>
          <w:sz w:val="24"/>
          <w:szCs w:val="24"/>
          <w:lang w:eastAsia="es-CO"/>
        </w:rPr>
      </w:pPr>
    </w:p>
    <w:p w:rsidR="007E3CE4" w:rsidRDefault="007E3CE4" w:rsidP="007E3CE4">
      <w:pPr>
        <w:spacing w:before="100" w:beforeAutospacing="1" w:after="100" w:afterAutospacing="1" w:line="240" w:lineRule="auto"/>
        <w:jc w:val="both"/>
        <w:rPr>
          <w:rFonts w:eastAsia="Times New Roman" w:cs="Times New Roman"/>
          <w:b/>
          <w:sz w:val="24"/>
          <w:szCs w:val="24"/>
          <w:lang w:eastAsia="es-CO"/>
        </w:rPr>
      </w:pPr>
    </w:p>
    <w:p w:rsidR="007E3CE4" w:rsidRDefault="007E3CE4" w:rsidP="007E3CE4">
      <w:pPr>
        <w:spacing w:before="100" w:beforeAutospacing="1" w:after="100" w:afterAutospacing="1" w:line="240" w:lineRule="auto"/>
        <w:jc w:val="both"/>
        <w:rPr>
          <w:rFonts w:eastAsia="Times New Roman" w:cs="Times New Roman"/>
          <w:b/>
          <w:sz w:val="24"/>
          <w:szCs w:val="24"/>
          <w:lang w:eastAsia="es-CO"/>
        </w:rPr>
      </w:pPr>
    </w:p>
    <w:p w:rsidR="007E3CE4" w:rsidRDefault="007E3CE4" w:rsidP="007E3CE4">
      <w:pPr>
        <w:spacing w:before="100" w:beforeAutospacing="1" w:after="100" w:afterAutospacing="1" w:line="240" w:lineRule="auto"/>
        <w:jc w:val="both"/>
        <w:rPr>
          <w:rFonts w:eastAsia="Times New Roman" w:cs="Times New Roman"/>
          <w:b/>
          <w:sz w:val="24"/>
          <w:szCs w:val="24"/>
          <w:lang w:eastAsia="es-CO"/>
        </w:rPr>
      </w:pPr>
    </w:p>
    <w:p w:rsidR="007E3CE4" w:rsidRDefault="007E3CE4" w:rsidP="007E3CE4">
      <w:pPr>
        <w:spacing w:before="100" w:beforeAutospacing="1" w:after="100" w:afterAutospacing="1" w:line="240" w:lineRule="auto"/>
        <w:jc w:val="both"/>
        <w:rPr>
          <w:rFonts w:eastAsia="Times New Roman" w:cs="Times New Roman"/>
          <w:b/>
          <w:sz w:val="24"/>
          <w:szCs w:val="24"/>
          <w:lang w:eastAsia="es-CO"/>
        </w:rPr>
      </w:pPr>
    </w:p>
    <w:p w:rsidR="007E3CE4" w:rsidRDefault="007E3CE4" w:rsidP="007E3CE4"/>
    <w:p w:rsidR="007E3CE4" w:rsidRPr="003A2335" w:rsidRDefault="007E3CE4" w:rsidP="007E3CE4">
      <w:pPr>
        <w:spacing w:before="100" w:beforeAutospacing="1" w:after="100" w:afterAutospacing="1" w:line="240" w:lineRule="auto"/>
        <w:jc w:val="center"/>
        <w:rPr>
          <w:rFonts w:eastAsia="Times New Roman" w:cs="Times New Roman"/>
          <w:b/>
          <w:sz w:val="24"/>
          <w:szCs w:val="24"/>
          <w:lang w:eastAsia="es-CO"/>
        </w:rPr>
      </w:pPr>
      <w:r w:rsidRPr="003A2335">
        <w:rPr>
          <w:rFonts w:eastAsia="Times New Roman" w:cs="Times New Roman"/>
          <w:b/>
          <w:sz w:val="24"/>
          <w:szCs w:val="24"/>
          <w:lang w:eastAsia="es-CO"/>
        </w:rPr>
        <w:lastRenderedPageBreak/>
        <w:t>UNIDAD 3</w:t>
      </w:r>
      <w:r>
        <w:rPr>
          <w:rFonts w:eastAsia="Times New Roman" w:cs="Times New Roman"/>
          <w:b/>
          <w:sz w:val="24"/>
          <w:szCs w:val="24"/>
          <w:lang w:eastAsia="es-CO"/>
        </w:rPr>
        <w:t xml:space="preserve"> CONTROLES PARA MANEJO DE DATOS</w:t>
      </w:r>
    </w:p>
    <w:p w:rsidR="007E3CE4" w:rsidRPr="003A2335" w:rsidRDefault="007E3CE4" w:rsidP="007E3CE4">
      <w:pPr>
        <w:spacing w:after="0" w:line="312" w:lineRule="auto"/>
        <w:jc w:val="both"/>
        <w:rPr>
          <w:rFonts w:eastAsia="Times New Roman" w:cs="Times New Roman"/>
          <w:sz w:val="24"/>
          <w:szCs w:val="24"/>
          <w:lang w:eastAsia="es-CO"/>
        </w:rPr>
      </w:pPr>
      <w:r w:rsidRPr="003A2335">
        <w:rPr>
          <w:b/>
          <w:sz w:val="24"/>
          <w:szCs w:val="24"/>
        </w:rPr>
        <w:t xml:space="preserve">Lección 3.1.  </w:t>
      </w:r>
      <w:r w:rsidRPr="003A2335">
        <w:rPr>
          <w:rFonts w:eastAsia="Times New Roman" w:cs="Times New Roman"/>
          <w:sz w:val="24"/>
          <w:szCs w:val="24"/>
          <w:lang w:eastAsia="es-CO"/>
        </w:rPr>
        <w:t>Controles DatePicker y TimePicker (Selectores de fecha y hora)</w:t>
      </w:r>
    </w:p>
    <w:p w:rsidR="007E3CE4" w:rsidRPr="003A2335" w:rsidRDefault="007E3CE4" w:rsidP="007E3CE4">
      <w:pPr>
        <w:pStyle w:val="Prrafodelista"/>
        <w:spacing w:after="0" w:line="312" w:lineRule="auto"/>
        <w:jc w:val="both"/>
        <w:rPr>
          <w:rFonts w:eastAsia="Times New Roman" w:cs="Times New Roman"/>
          <w:sz w:val="24"/>
          <w:szCs w:val="24"/>
          <w:lang w:eastAsia="es-CO"/>
        </w:rPr>
      </w:pPr>
    </w:p>
    <w:p w:rsidR="007E3CE4" w:rsidRPr="003A2335" w:rsidRDefault="007E3CE4" w:rsidP="007E3CE4">
      <w:pPr>
        <w:spacing w:after="0" w:line="312" w:lineRule="auto"/>
        <w:jc w:val="both"/>
        <w:rPr>
          <w:rFonts w:eastAsia="Times New Roman" w:cs="Times New Roman"/>
          <w:sz w:val="24"/>
          <w:szCs w:val="24"/>
          <w:lang w:eastAsia="es-CO"/>
        </w:rPr>
      </w:pPr>
      <w:r w:rsidRPr="003A2335">
        <w:rPr>
          <w:rFonts w:eastAsia="Times New Roman" w:cs="Times New Roman"/>
          <w:sz w:val="24"/>
          <w:szCs w:val="24"/>
          <w:lang w:eastAsia="es-CO"/>
        </w:rPr>
        <w:t xml:space="preserve">El  control DatePicker </w:t>
      </w:r>
      <w:r w:rsidRPr="003A2335">
        <w:rPr>
          <w:noProof/>
          <w:sz w:val="24"/>
          <w:szCs w:val="24"/>
          <w:lang w:eastAsia="es-CO"/>
        </w:rPr>
        <w:drawing>
          <wp:inline distT="0" distB="0" distL="0" distR="0" wp14:anchorId="62F28179" wp14:editId="0C5DEE01">
            <wp:extent cx="1047750" cy="2381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68" t="25982" r="83184" b="67976"/>
                    <a:stretch/>
                  </pic:blipFill>
                  <pic:spPr bwMode="auto">
                    <a:xfrm>
                      <a:off x="0" y="0"/>
                      <a:ext cx="1048598" cy="238318"/>
                    </a:xfrm>
                    <a:prstGeom prst="rect">
                      <a:avLst/>
                    </a:prstGeom>
                    <a:ln>
                      <a:noFill/>
                    </a:ln>
                    <a:extLst>
                      <a:ext uri="{53640926-AAD7-44D8-BBD7-CCE9431645EC}">
                        <a14:shadowObscured xmlns:a14="http://schemas.microsoft.com/office/drawing/2010/main"/>
                      </a:ext>
                    </a:extLst>
                  </pic:spPr>
                </pic:pic>
              </a:graphicData>
            </a:graphic>
          </wp:inline>
        </w:drawing>
      </w:r>
      <w:r w:rsidRPr="003A2335">
        <w:rPr>
          <w:rFonts w:eastAsia="Times New Roman" w:cs="Times New Roman"/>
          <w:sz w:val="24"/>
          <w:szCs w:val="24"/>
          <w:lang w:eastAsia="es-CO"/>
        </w:rPr>
        <w:t>es un botón que</w:t>
      </w:r>
      <w:r>
        <w:rPr>
          <w:rFonts w:eastAsia="Times New Roman" w:cs="Times New Roman"/>
          <w:sz w:val="24"/>
          <w:szCs w:val="24"/>
          <w:lang w:eastAsia="es-CO"/>
        </w:rPr>
        <w:t xml:space="preserve"> </w:t>
      </w:r>
      <w:r w:rsidRPr="003A2335">
        <w:rPr>
          <w:rFonts w:eastAsia="Times New Roman" w:cs="Times New Roman"/>
          <w:sz w:val="24"/>
          <w:szCs w:val="24"/>
          <w:lang w:eastAsia="es-CO"/>
        </w:rPr>
        <w:t>al pulsarlo, abre una ventana de diálogo que permite al usuario seleccionar una fecha.</w:t>
      </w:r>
    </w:p>
    <w:tbl>
      <w:tblPr>
        <w:tblStyle w:val="Tablaconcuadrcula"/>
        <w:tblW w:w="0" w:type="auto"/>
        <w:tblInd w:w="720" w:type="dxa"/>
        <w:tblLook w:val="04A0" w:firstRow="1" w:lastRow="0" w:firstColumn="1" w:lastColumn="0" w:noHBand="0" w:noVBand="1"/>
      </w:tblPr>
      <w:tblGrid>
        <w:gridCol w:w="8334"/>
      </w:tblGrid>
      <w:tr w:rsidR="007E3CE4" w:rsidTr="00C123BE">
        <w:tc>
          <w:tcPr>
            <w:tcW w:w="8334" w:type="dxa"/>
          </w:tcPr>
          <w:p w:rsidR="007E3CE4" w:rsidRDefault="007E3CE4" w:rsidP="00C123BE">
            <w:pPr>
              <w:pStyle w:val="Prrafodelista"/>
              <w:spacing w:line="312" w:lineRule="auto"/>
              <w:ind w:left="0"/>
              <w:jc w:val="both"/>
              <w:rPr>
                <w:rFonts w:eastAsia="Times New Roman" w:cs="Times New Roman"/>
                <w:sz w:val="24"/>
                <w:szCs w:val="24"/>
                <w:lang w:eastAsia="es-CO"/>
              </w:rPr>
            </w:pPr>
            <w:r>
              <w:rPr>
                <w:rFonts w:eastAsia="Times New Roman" w:cs="Times New Roman"/>
                <w:noProof/>
                <w:sz w:val="24"/>
                <w:szCs w:val="24"/>
                <w:lang w:eastAsia="es-CO"/>
              </w:rPr>
              <w:drawing>
                <wp:inline distT="0" distB="0" distL="0" distR="0" wp14:anchorId="0A805730" wp14:editId="789D701A">
                  <wp:extent cx="5257800" cy="204420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2044204"/>
                          </a:xfrm>
                          <a:prstGeom prst="rect">
                            <a:avLst/>
                          </a:prstGeom>
                          <a:noFill/>
                          <a:ln>
                            <a:noFill/>
                          </a:ln>
                        </pic:spPr>
                      </pic:pic>
                    </a:graphicData>
                  </a:graphic>
                </wp:inline>
              </w:drawing>
            </w:r>
          </w:p>
        </w:tc>
      </w:tr>
      <w:tr w:rsidR="007E3CE4" w:rsidTr="00C123BE">
        <w:tc>
          <w:tcPr>
            <w:tcW w:w="8334" w:type="dxa"/>
          </w:tcPr>
          <w:p w:rsidR="007E3CE4" w:rsidRDefault="007E3CE4" w:rsidP="00C123BE">
            <w:pPr>
              <w:spacing w:line="312" w:lineRule="auto"/>
              <w:jc w:val="center"/>
              <w:rPr>
                <w:sz w:val="24"/>
                <w:szCs w:val="24"/>
              </w:rPr>
            </w:pPr>
            <w:r>
              <w:rPr>
                <w:sz w:val="24"/>
                <w:szCs w:val="24"/>
              </w:rPr>
              <w:t>Imagen 12. Control de Fecha</w:t>
            </w:r>
          </w:p>
        </w:tc>
      </w:tr>
    </w:tbl>
    <w:p w:rsidR="007E3CE4" w:rsidRDefault="007E3CE4" w:rsidP="007E3CE4">
      <w:pPr>
        <w:pStyle w:val="Prrafodelista"/>
        <w:spacing w:after="0" w:line="312" w:lineRule="auto"/>
        <w:jc w:val="both"/>
        <w:rPr>
          <w:rFonts w:eastAsia="Times New Roman" w:cs="Times New Roman"/>
          <w:sz w:val="24"/>
          <w:szCs w:val="24"/>
          <w:lang w:eastAsia="es-CO"/>
        </w:rPr>
      </w:pPr>
    </w:p>
    <w:tbl>
      <w:tblPr>
        <w:tblStyle w:val="Tablaconcuadrcula"/>
        <w:tblW w:w="0" w:type="auto"/>
        <w:tblInd w:w="819" w:type="dxa"/>
        <w:tblLook w:val="04A0" w:firstRow="1" w:lastRow="0" w:firstColumn="1" w:lastColumn="0" w:noHBand="0" w:noVBand="1"/>
      </w:tblPr>
      <w:tblGrid>
        <w:gridCol w:w="2173"/>
        <w:gridCol w:w="4316"/>
        <w:gridCol w:w="1746"/>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BackgroundColor</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Determina el c</w:t>
            </w:r>
            <w:r w:rsidRPr="003A2335">
              <w:rPr>
                <w:sz w:val="24"/>
                <w:szCs w:val="24"/>
              </w:rPr>
              <w:t>olor de fondo</w:t>
            </w:r>
          </w:p>
        </w:tc>
        <w:tc>
          <w:tcPr>
            <w:tcW w:w="1746"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inline distT="0" distB="0" distL="0" distR="0" wp14:anchorId="4AE280F8" wp14:editId="6E7A76BE">
                  <wp:extent cx="971373" cy="3732847"/>
                  <wp:effectExtent l="0" t="0" r="63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6288" t="10574" r="1822" b="8157"/>
                          <a:stretch/>
                        </pic:blipFill>
                        <pic:spPr bwMode="auto">
                          <a:xfrm>
                            <a:off x="0" y="0"/>
                            <a:ext cx="973777" cy="3742085"/>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Enabled</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Indica si el control está h</w:t>
            </w:r>
            <w:r w:rsidRPr="003A2335">
              <w:rPr>
                <w:sz w:val="24"/>
                <w:szCs w:val="24"/>
              </w:rPr>
              <w:t>abilitado</w:t>
            </w:r>
          </w:p>
        </w:tc>
        <w:tc>
          <w:tcPr>
            <w:tcW w:w="1746"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FontBold</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 xml:space="preserve">Establece la </w:t>
            </w:r>
            <w:r w:rsidRPr="003A2335">
              <w:rPr>
                <w:sz w:val="24"/>
                <w:szCs w:val="24"/>
              </w:rPr>
              <w:t>Negrita</w:t>
            </w:r>
            <w:r>
              <w:rPr>
                <w:sz w:val="24"/>
                <w:szCs w:val="24"/>
              </w:rPr>
              <w:t xml:space="preserve"> en la letra del control</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FontItalic</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 xml:space="preserve">Establece la </w:t>
            </w:r>
            <w:r w:rsidRPr="003A2335">
              <w:rPr>
                <w:sz w:val="24"/>
                <w:szCs w:val="24"/>
              </w:rPr>
              <w:t>Cursiva</w:t>
            </w:r>
            <w:r>
              <w:rPr>
                <w:sz w:val="24"/>
                <w:szCs w:val="24"/>
              </w:rPr>
              <w:t xml:space="preserve"> en la letra del control</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FontSize</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Determina el t</w:t>
            </w:r>
            <w:r w:rsidRPr="003A2335">
              <w:rPr>
                <w:sz w:val="24"/>
                <w:szCs w:val="24"/>
              </w:rPr>
              <w:t>amaño de letra</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FontTypeface</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Permite cambiar el t</w:t>
            </w:r>
            <w:r w:rsidRPr="003A2335">
              <w:rPr>
                <w:sz w:val="24"/>
                <w:szCs w:val="24"/>
              </w:rPr>
              <w:t>ipo de letra</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Height</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Configura el a</w:t>
            </w:r>
            <w:r w:rsidRPr="003A2335">
              <w:rPr>
                <w:sz w:val="24"/>
                <w:szCs w:val="24"/>
              </w:rPr>
              <w:t>lto</w:t>
            </w:r>
            <w:r>
              <w:rPr>
                <w:sz w:val="24"/>
                <w:szCs w:val="24"/>
              </w:rPr>
              <w:t xml:space="preserve"> de control</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Width</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Configura el a</w:t>
            </w:r>
            <w:r w:rsidRPr="003A2335">
              <w:rPr>
                <w:sz w:val="24"/>
                <w:szCs w:val="24"/>
              </w:rPr>
              <w:t>ncho</w:t>
            </w:r>
            <w:r>
              <w:rPr>
                <w:sz w:val="24"/>
                <w:szCs w:val="24"/>
              </w:rPr>
              <w:t xml:space="preserve"> del control</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Imagen</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Inserta una imagen de fondo al componente</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Shape</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Permite cambiar la f</w:t>
            </w:r>
            <w:r w:rsidRPr="003A2335">
              <w:rPr>
                <w:sz w:val="24"/>
                <w:szCs w:val="24"/>
              </w:rPr>
              <w:t>orma</w:t>
            </w:r>
            <w:r>
              <w:rPr>
                <w:sz w:val="24"/>
                <w:szCs w:val="24"/>
              </w:rPr>
              <w:t xml:space="preserve"> del control</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ShowFeedback</w:t>
            </w:r>
          </w:p>
        </w:tc>
        <w:tc>
          <w:tcPr>
            <w:tcW w:w="4316" w:type="dxa"/>
          </w:tcPr>
          <w:p w:rsidR="007E3CE4" w:rsidRPr="003A2335" w:rsidRDefault="007E3CE4" w:rsidP="00C123BE">
            <w:pPr>
              <w:spacing w:before="100" w:beforeAutospacing="1" w:after="100" w:afterAutospacing="1"/>
              <w:jc w:val="both"/>
              <w:rPr>
                <w:sz w:val="24"/>
                <w:szCs w:val="24"/>
              </w:rPr>
            </w:pPr>
            <w:r w:rsidRPr="003A2335">
              <w:rPr>
                <w:sz w:val="24"/>
                <w:szCs w:val="24"/>
              </w:rPr>
              <w:t>Mostrar Pulsación</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Text</w:t>
            </w:r>
          </w:p>
        </w:tc>
        <w:tc>
          <w:tcPr>
            <w:tcW w:w="4316" w:type="dxa"/>
          </w:tcPr>
          <w:p w:rsidR="007E3CE4" w:rsidRPr="003A2335" w:rsidRDefault="007E3CE4" w:rsidP="00C123BE">
            <w:pPr>
              <w:spacing w:before="100" w:beforeAutospacing="1" w:after="100" w:afterAutospacing="1"/>
              <w:jc w:val="both"/>
              <w:rPr>
                <w:sz w:val="24"/>
                <w:szCs w:val="24"/>
              </w:rPr>
            </w:pPr>
            <w:r w:rsidRPr="003A2335">
              <w:rPr>
                <w:sz w:val="24"/>
                <w:szCs w:val="24"/>
              </w:rPr>
              <w:t>Texto</w:t>
            </w:r>
            <w:r>
              <w:rPr>
                <w:sz w:val="24"/>
                <w:szCs w:val="24"/>
              </w:rPr>
              <w:t xml:space="preserve"> para el control</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TextAlignment</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 xml:space="preserve">Determina la </w:t>
            </w:r>
            <w:r w:rsidRPr="003A2335">
              <w:rPr>
                <w:sz w:val="24"/>
                <w:szCs w:val="24"/>
              </w:rPr>
              <w:t>Posición del texto</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TextColor</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Permite cambiar el c</w:t>
            </w:r>
            <w:r w:rsidRPr="003A2335">
              <w:rPr>
                <w:sz w:val="24"/>
                <w:szCs w:val="24"/>
              </w:rPr>
              <w:t>olor de texto</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Visible</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Indica si el control esta v</w:t>
            </w:r>
            <w:r w:rsidRPr="003A2335">
              <w:rPr>
                <w:sz w:val="24"/>
                <w:szCs w:val="24"/>
              </w:rPr>
              <w:t>isible</w:t>
            </w:r>
            <w:r>
              <w:rPr>
                <w:sz w:val="24"/>
                <w:szCs w:val="24"/>
              </w:rPr>
              <w:t xml:space="preserve"> para el </w:t>
            </w:r>
            <w:r>
              <w:rPr>
                <w:sz w:val="24"/>
                <w:szCs w:val="24"/>
              </w:rPr>
              <w:lastRenderedPageBreak/>
              <w:t>usuario</w:t>
            </w:r>
          </w:p>
        </w:tc>
        <w:tc>
          <w:tcPr>
            <w:tcW w:w="1746" w:type="dxa"/>
            <w:vMerge/>
          </w:tcPr>
          <w:p w:rsidR="007E3CE4" w:rsidRPr="003A2335" w:rsidRDefault="007E3CE4" w:rsidP="00C123BE">
            <w:pPr>
              <w:spacing w:line="312" w:lineRule="auto"/>
              <w:jc w:val="both"/>
              <w:rPr>
                <w:sz w:val="24"/>
                <w:szCs w:val="24"/>
              </w:rPr>
            </w:pPr>
          </w:p>
        </w:tc>
      </w:tr>
    </w:tbl>
    <w:p w:rsidR="007E3CE4" w:rsidRPr="003A2335" w:rsidRDefault="007E3CE4" w:rsidP="007E3CE4">
      <w:pPr>
        <w:pStyle w:val="Prrafodelista"/>
        <w:spacing w:after="0" w:line="312" w:lineRule="auto"/>
        <w:jc w:val="both"/>
        <w:rPr>
          <w:sz w:val="24"/>
          <w:szCs w:val="24"/>
          <w:shd w:val="clear" w:color="auto" w:fill="FFFFFF"/>
        </w:rPr>
      </w:pPr>
    </w:p>
    <w:p w:rsidR="007E3CE4" w:rsidRPr="003A2335" w:rsidRDefault="007E3CE4" w:rsidP="007E3CE4">
      <w:pPr>
        <w:spacing w:after="0" w:line="312" w:lineRule="auto"/>
        <w:jc w:val="both"/>
        <w:rPr>
          <w:sz w:val="24"/>
          <w:szCs w:val="24"/>
          <w:shd w:val="clear" w:color="auto" w:fill="FFFFFF"/>
        </w:rPr>
      </w:pPr>
    </w:p>
    <w:p w:rsidR="007E3CE4" w:rsidRDefault="007E3CE4" w:rsidP="007E3CE4">
      <w:pPr>
        <w:spacing w:after="0" w:line="312" w:lineRule="auto"/>
        <w:jc w:val="both"/>
        <w:rPr>
          <w:sz w:val="24"/>
          <w:szCs w:val="24"/>
          <w:shd w:val="clear" w:color="auto" w:fill="FFFFFF"/>
        </w:rPr>
      </w:pPr>
      <w:r w:rsidRPr="003A2335">
        <w:rPr>
          <w:sz w:val="24"/>
          <w:szCs w:val="24"/>
          <w:shd w:val="clear" w:color="auto" w:fill="FFFFFF"/>
        </w:rPr>
        <w:t xml:space="preserve">El control TimePicker </w:t>
      </w:r>
      <w:r w:rsidRPr="003A2335">
        <w:rPr>
          <w:noProof/>
          <w:sz w:val="24"/>
          <w:szCs w:val="24"/>
          <w:lang w:eastAsia="es-CO"/>
        </w:rPr>
        <w:drawing>
          <wp:inline distT="0" distB="0" distL="0" distR="0" wp14:anchorId="6B2A5041" wp14:editId="5155C9EB">
            <wp:extent cx="1046692" cy="219075"/>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68" t="31722" r="83524" b="62839"/>
                    <a:stretch/>
                  </pic:blipFill>
                  <pic:spPr bwMode="auto">
                    <a:xfrm>
                      <a:off x="0" y="0"/>
                      <a:ext cx="1047535" cy="219252"/>
                    </a:xfrm>
                    <a:prstGeom prst="rect">
                      <a:avLst/>
                    </a:prstGeom>
                    <a:ln>
                      <a:noFill/>
                    </a:ln>
                    <a:extLst>
                      <a:ext uri="{53640926-AAD7-44D8-BBD7-CCE9431645EC}">
                        <a14:shadowObscured xmlns:a14="http://schemas.microsoft.com/office/drawing/2010/main"/>
                      </a:ext>
                    </a:extLst>
                  </pic:spPr>
                </pic:pic>
              </a:graphicData>
            </a:graphic>
          </wp:inline>
        </w:drawing>
      </w:r>
      <w:r w:rsidRPr="003A2335">
        <w:rPr>
          <w:sz w:val="24"/>
          <w:szCs w:val="24"/>
          <w:shd w:val="clear" w:color="auto" w:fill="FFFFFF"/>
        </w:rPr>
        <w:t>Es un botón que cuando se pulsa muestra una ventana que permite al usuario definir una hora.</w:t>
      </w:r>
    </w:p>
    <w:p w:rsidR="007E3CE4" w:rsidRDefault="007E3CE4" w:rsidP="007E3CE4">
      <w:pPr>
        <w:spacing w:after="0" w:line="312" w:lineRule="auto"/>
        <w:jc w:val="both"/>
        <w:rPr>
          <w:sz w:val="24"/>
          <w:szCs w:val="24"/>
          <w:shd w:val="clear" w:color="auto" w:fill="FFFFFF"/>
        </w:rPr>
      </w:pPr>
    </w:p>
    <w:tbl>
      <w:tblPr>
        <w:tblStyle w:val="Tablaconcuadrcula"/>
        <w:tblW w:w="0" w:type="auto"/>
        <w:tblLook w:val="04A0" w:firstRow="1" w:lastRow="0" w:firstColumn="1" w:lastColumn="0" w:noHBand="0" w:noVBand="1"/>
      </w:tblPr>
      <w:tblGrid>
        <w:gridCol w:w="9054"/>
      </w:tblGrid>
      <w:tr w:rsidR="007E3CE4" w:rsidTr="00C123BE">
        <w:tc>
          <w:tcPr>
            <w:tcW w:w="9054" w:type="dxa"/>
          </w:tcPr>
          <w:p w:rsidR="007E3CE4" w:rsidRDefault="007E3CE4" w:rsidP="00C123BE">
            <w:pPr>
              <w:spacing w:line="312" w:lineRule="auto"/>
              <w:jc w:val="both"/>
              <w:rPr>
                <w:sz w:val="24"/>
                <w:szCs w:val="24"/>
                <w:shd w:val="clear" w:color="auto" w:fill="FFFFFF"/>
              </w:rPr>
            </w:pPr>
            <w:r>
              <w:rPr>
                <w:noProof/>
                <w:sz w:val="24"/>
                <w:szCs w:val="24"/>
                <w:shd w:val="clear" w:color="auto" w:fill="FFFFFF"/>
                <w:lang w:eastAsia="es-CO"/>
              </w:rPr>
              <w:drawing>
                <wp:inline distT="0" distB="0" distL="0" distR="0" wp14:anchorId="63302365" wp14:editId="48CAD087">
                  <wp:extent cx="5610225" cy="19335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1933575"/>
                          </a:xfrm>
                          <a:prstGeom prst="rect">
                            <a:avLst/>
                          </a:prstGeom>
                          <a:noFill/>
                          <a:ln>
                            <a:noFill/>
                          </a:ln>
                        </pic:spPr>
                      </pic:pic>
                    </a:graphicData>
                  </a:graphic>
                </wp:inline>
              </w:drawing>
            </w:r>
          </w:p>
        </w:tc>
      </w:tr>
      <w:tr w:rsidR="007E3CE4" w:rsidTr="00C123BE">
        <w:tc>
          <w:tcPr>
            <w:tcW w:w="9054" w:type="dxa"/>
          </w:tcPr>
          <w:p w:rsidR="007E3CE4" w:rsidRDefault="007E3CE4" w:rsidP="00C123BE">
            <w:pPr>
              <w:spacing w:line="312" w:lineRule="auto"/>
              <w:jc w:val="center"/>
              <w:rPr>
                <w:sz w:val="24"/>
                <w:szCs w:val="24"/>
              </w:rPr>
            </w:pPr>
            <w:r>
              <w:rPr>
                <w:sz w:val="24"/>
                <w:szCs w:val="24"/>
              </w:rPr>
              <w:t>Imagen 13. Control de Hora</w:t>
            </w:r>
          </w:p>
        </w:tc>
      </w:tr>
    </w:tbl>
    <w:p w:rsidR="007E3CE4" w:rsidRDefault="007E3CE4" w:rsidP="007E3CE4">
      <w:pPr>
        <w:spacing w:after="0" w:line="312" w:lineRule="auto"/>
        <w:jc w:val="both"/>
        <w:rPr>
          <w:sz w:val="24"/>
          <w:szCs w:val="24"/>
          <w:shd w:val="clear" w:color="auto" w:fill="FFFFFF"/>
        </w:rPr>
      </w:pPr>
    </w:p>
    <w:p w:rsidR="007E3CE4" w:rsidRDefault="007E3CE4" w:rsidP="007E3CE4">
      <w:pPr>
        <w:spacing w:after="0" w:line="312" w:lineRule="auto"/>
        <w:jc w:val="both"/>
        <w:rPr>
          <w:sz w:val="24"/>
          <w:szCs w:val="24"/>
          <w:shd w:val="clear" w:color="auto" w:fill="FFFFFF"/>
        </w:rPr>
      </w:pPr>
    </w:p>
    <w:p w:rsidR="007E3CE4" w:rsidRPr="003A2335" w:rsidRDefault="007E3CE4" w:rsidP="007E3CE4">
      <w:pPr>
        <w:spacing w:after="0" w:line="312" w:lineRule="auto"/>
        <w:jc w:val="both"/>
        <w:rPr>
          <w:sz w:val="24"/>
          <w:szCs w:val="24"/>
          <w:shd w:val="clear" w:color="auto" w:fill="FFFFFF"/>
        </w:rPr>
      </w:pPr>
    </w:p>
    <w:p w:rsidR="007E3CE4" w:rsidRPr="003A2335" w:rsidRDefault="007E3CE4" w:rsidP="007E3CE4">
      <w:pPr>
        <w:pStyle w:val="Prrafodelista"/>
        <w:spacing w:after="0" w:line="312" w:lineRule="auto"/>
        <w:jc w:val="both"/>
        <w:rPr>
          <w:sz w:val="24"/>
          <w:szCs w:val="24"/>
          <w:shd w:val="clear" w:color="auto" w:fill="FFFFFF"/>
        </w:rPr>
      </w:pPr>
    </w:p>
    <w:tbl>
      <w:tblPr>
        <w:tblStyle w:val="Tablaconcuadrcula"/>
        <w:tblW w:w="0" w:type="auto"/>
        <w:tblInd w:w="819" w:type="dxa"/>
        <w:tblLook w:val="04A0" w:firstRow="1" w:lastRow="0" w:firstColumn="1" w:lastColumn="0" w:noHBand="0" w:noVBand="1"/>
      </w:tblPr>
      <w:tblGrid>
        <w:gridCol w:w="2173"/>
        <w:gridCol w:w="4316"/>
        <w:gridCol w:w="1746"/>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BackgroundColor</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Establede el c</w:t>
            </w:r>
            <w:r w:rsidRPr="003A2335">
              <w:rPr>
                <w:sz w:val="24"/>
                <w:szCs w:val="24"/>
              </w:rPr>
              <w:t>olor de fondo</w:t>
            </w:r>
            <w:r>
              <w:rPr>
                <w:sz w:val="24"/>
                <w:szCs w:val="24"/>
              </w:rPr>
              <w:t xml:space="preserve"> de control</w:t>
            </w:r>
          </w:p>
        </w:tc>
        <w:tc>
          <w:tcPr>
            <w:tcW w:w="1746"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inline distT="0" distB="0" distL="0" distR="0" wp14:anchorId="27AEA808" wp14:editId="7270FE57">
                  <wp:extent cx="852985" cy="3384630"/>
                  <wp:effectExtent l="0" t="0" r="444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86539" t="11547" r="2133" b="8497"/>
                          <a:stretch/>
                        </pic:blipFill>
                        <pic:spPr bwMode="auto">
                          <a:xfrm>
                            <a:off x="0" y="0"/>
                            <a:ext cx="863870" cy="3427820"/>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Enabled</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Determina si el control esta ha</w:t>
            </w:r>
            <w:r w:rsidRPr="003A2335">
              <w:rPr>
                <w:sz w:val="24"/>
                <w:szCs w:val="24"/>
              </w:rPr>
              <w:t>bilitado</w:t>
            </w:r>
            <w:r>
              <w:rPr>
                <w:sz w:val="24"/>
                <w:szCs w:val="24"/>
              </w:rPr>
              <w:t xml:space="preserve"> para el uso del usuario</w:t>
            </w:r>
          </w:p>
        </w:tc>
        <w:tc>
          <w:tcPr>
            <w:tcW w:w="1746"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FontBold</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Formato de n</w:t>
            </w:r>
            <w:r w:rsidRPr="003A2335">
              <w:rPr>
                <w:sz w:val="24"/>
                <w:szCs w:val="24"/>
              </w:rPr>
              <w:t>egrita</w:t>
            </w:r>
            <w:r>
              <w:rPr>
                <w:sz w:val="24"/>
                <w:szCs w:val="24"/>
              </w:rPr>
              <w:t xml:space="preserve"> para el control</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FontItalic</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Formato de c</w:t>
            </w:r>
            <w:r w:rsidRPr="003A2335">
              <w:rPr>
                <w:sz w:val="24"/>
                <w:szCs w:val="24"/>
              </w:rPr>
              <w:t>ursiva</w:t>
            </w:r>
            <w:r>
              <w:rPr>
                <w:sz w:val="24"/>
                <w:szCs w:val="24"/>
              </w:rPr>
              <w:t xml:space="preserve"> para el control</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FontSize</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Permite cambiar el t</w:t>
            </w:r>
            <w:r w:rsidRPr="003A2335">
              <w:rPr>
                <w:sz w:val="24"/>
                <w:szCs w:val="24"/>
              </w:rPr>
              <w:t>amaño de letra</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FontTypeface</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Permite cambiar el t</w:t>
            </w:r>
            <w:r w:rsidRPr="003A2335">
              <w:rPr>
                <w:sz w:val="24"/>
                <w:szCs w:val="24"/>
              </w:rPr>
              <w:t>ipo de letra</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Height</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Cambia el a</w:t>
            </w:r>
            <w:r w:rsidRPr="003A2335">
              <w:rPr>
                <w:sz w:val="24"/>
                <w:szCs w:val="24"/>
              </w:rPr>
              <w:t>lto</w:t>
            </w:r>
            <w:r>
              <w:rPr>
                <w:sz w:val="24"/>
                <w:szCs w:val="24"/>
              </w:rPr>
              <w:t xml:space="preserve"> del componente</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Width</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Cambia el a</w:t>
            </w:r>
            <w:r w:rsidRPr="003A2335">
              <w:rPr>
                <w:sz w:val="24"/>
                <w:szCs w:val="24"/>
              </w:rPr>
              <w:t>ncho</w:t>
            </w:r>
            <w:r>
              <w:rPr>
                <w:sz w:val="24"/>
                <w:szCs w:val="24"/>
              </w:rPr>
              <w:t xml:space="preserve"> del componente</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Imagen</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Inserta una imagen de fondo en el control</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Shape</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Cambia la f</w:t>
            </w:r>
            <w:r w:rsidRPr="003A2335">
              <w:rPr>
                <w:sz w:val="24"/>
                <w:szCs w:val="24"/>
              </w:rPr>
              <w:t>orma</w:t>
            </w:r>
            <w:r>
              <w:rPr>
                <w:sz w:val="24"/>
                <w:szCs w:val="24"/>
              </w:rPr>
              <w:t xml:space="preserve"> del componente o control</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ShowFeedback</w:t>
            </w:r>
          </w:p>
        </w:tc>
        <w:tc>
          <w:tcPr>
            <w:tcW w:w="4316" w:type="dxa"/>
          </w:tcPr>
          <w:p w:rsidR="007E3CE4" w:rsidRPr="003A2335" w:rsidRDefault="007E3CE4" w:rsidP="00C123BE">
            <w:pPr>
              <w:spacing w:before="100" w:beforeAutospacing="1" w:after="100" w:afterAutospacing="1"/>
              <w:jc w:val="both"/>
              <w:rPr>
                <w:sz w:val="24"/>
                <w:szCs w:val="24"/>
              </w:rPr>
            </w:pPr>
            <w:r w:rsidRPr="003A2335">
              <w:rPr>
                <w:sz w:val="24"/>
                <w:szCs w:val="24"/>
              </w:rPr>
              <w:t>Mostrar Pulsación</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Text</w:t>
            </w:r>
          </w:p>
        </w:tc>
        <w:tc>
          <w:tcPr>
            <w:tcW w:w="4316" w:type="dxa"/>
          </w:tcPr>
          <w:p w:rsidR="007E3CE4" w:rsidRPr="003A2335" w:rsidRDefault="007E3CE4" w:rsidP="00C123BE">
            <w:pPr>
              <w:spacing w:before="100" w:beforeAutospacing="1" w:after="100" w:afterAutospacing="1"/>
              <w:jc w:val="both"/>
              <w:rPr>
                <w:sz w:val="24"/>
                <w:szCs w:val="24"/>
              </w:rPr>
            </w:pPr>
            <w:r w:rsidRPr="003A2335">
              <w:rPr>
                <w:sz w:val="24"/>
                <w:szCs w:val="24"/>
              </w:rPr>
              <w:t>Texto</w:t>
            </w:r>
            <w:r>
              <w:rPr>
                <w:sz w:val="24"/>
                <w:szCs w:val="24"/>
              </w:rPr>
              <w:t xml:space="preserve"> para el control</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lastRenderedPageBreak/>
              <w:t>TextAlignment</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Cambia la p</w:t>
            </w:r>
            <w:r w:rsidRPr="003A2335">
              <w:rPr>
                <w:sz w:val="24"/>
                <w:szCs w:val="24"/>
              </w:rPr>
              <w:t>osición del texto</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TextColor</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Cambia el c</w:t>
            </w:r>
            <w:r w:rsidRPr="003A2335">
              <w:rPr>
                <w:sz w:val="24"/>
                <w:szCs w:val="24"/>
              </w:rPr>
              <w:t>olo</w:t>
            </w:r>
            <w:r>
              <w:rPr>
                <w:sz w:val="24"/>
                <w:szCs w:val="24"/>
              </w:rPr>
              <w:t>r</w:t>
            </w:r>
            <w:r w:rsidRPr="003A2335">
              <w:rPr>
                <w:sz w:val="24"/>
                <w:szCs w:val="24"/>
              </w:rPr>
              <w:t xml:space="preserve"> de texto</w:t>
            </w:r>
          </w:p>
        </w:tc>
        <w:tc>
          <w:tcPr>
            <w:tcW w:w="1746"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Visible</w:t>
            </w:r>
          </w:p>
        </w:tc>
        <w:tc>
          <w:tcPr>
            <w:tcW w:w="4316" w:type="dxa"/>
          </w:tcPr>
          <w:p w:rsidR="007E3CE4" w:rsidRPr="003A2335" w:rsidRDefault="007E3CE4" w:rsidP="00C123BE">
            <w:pPr>
              <w:spacing w:before="100" w:beforeAutospacing="1" w:after="100" w:afterAutospacing="1"/>
              <w:jc w:val="both"/>
              <w:rPr>
                <w:sz w:val="24"/>
                <w:szCs w:val="24"/>
              </w:rPr>
            </w:pPr>
            <w:r>
              <w:rPr>
                <w:sz w:val="24"/>
                <w:szCs w:val="24"/>
              </w:rPr>
              <w:t>Indica si el control es v</w:t>
            </w:r>
            <w:r w:rsidRPr="003A2335">
              <w:rPr>
                <w:sz w:val="24"/>
                <w:szCs w:val="24"/>
              </w:rPr>
              <w:t>isible</w:t>
            </w:r>
            <w:r>
              <w:rPr>
                <w:sz w:val="24"/>
                <w:szCs w:val="24"/>
              </w:rPr>
              <w:t xml:space="preserve"> para el usuario</w:t>
            </w:r>
          </w:p>
        </w:tc>
        <w:tc>
          <w:tcPr>
            <w:tcW w:w="1746" w:type="dxa"/>
            <w:vMerge/>
          </w:tcPr>
          <w:p w:rsidR="007E3CE4" w:rsidRPr="003A2335" w:rsidRDefault="007E3CE4" w:rsidP="00C123BE">
            <w:pPr>
              <w:spacing w:line="312" w:lineRule="auto"/>
              <w:jc w:val="both"/>
              <w:rPr>
                <w:sz w:val="24"/>
                <w:szCs w:val="24"/>
              </w:rPr>
            </w:pPr>
          </w:p>
        </w:tc>
      </w:tr>
    </w:tbl>
    <w:p w:rsidR="007E3CE4" w:rsidRDefault="007E3CE4" w:rsidP="007E3CE4">
      <w:pPr>
        <w:spacing w:after="0" w:line="312" w:lineRule="auto"/>
        <w:jc w:val="both"/>
        <w:rPr>
          <w:sz w:val="24"/>
          <w:szCs w:val="24"/>
        </w:rPr>
      </w:pPr>
    </w:p>
    <w:p w:rsidR="007E3CE4" w:rsidRPr="003A2335" w:rsidRDefault="007E3CE4" w:rsidP="007E3CE4">
      <w:pPr>
        <w:spacing w:after="0" w:line="312" w:lineRule="auto"/>
        <w:jc w:val="both"/>
        <w:rPr>
          <w:sz w:val="24"/>
          <w:szCs w:val="24"/>
        </w:rPr>
      </w:pPr>
      <w:r>
        <w:rPr>
          <w:sz w:val="24"/>
          <w:szCs w:val="24"/>
        </w:rPr>
        <w:t>El siguiente video nos muestra cómo podemos trabajar con los controles de fecha y hora en app inventor</w:t>
      </w:r>
    </w:p>
    <w:tbl>
      <w:tblPr>
        <w:tblStyle w:val="Tablaconcuadrcula"/>
        <w:tblW w:w="0" w:type="auto"/>
        <w:tblLook w:val="04A0" w:firstRow="1" w:lastRow="0" w:firstColumn="1" w:lastColumn="0" w:noHBand="0" w:noVBand="1"/>
      </w:tblPr>
      <w:tblGrid>
        <w:gridCol w:w="9054"/>
      </w:tblGrid>
      <w:tr w:rsidR="007E3CE4" w:rsidTr="00C123BE">
        <w:tc>
          <w:tcPr>
            <w:tcW w:w="8978" w:type="dxa"/>
          </w:tcPr>
          <w:p w:rsidR="007E3CE4" w:rsidRDefault="007E3CE4" w:rsidP="00C123BE">
            <w:pPr>
              <w:spacing w:line="312" w:lineRule="auto"/>
              <w:jc w:val="both"/>
              <w:rPr>
                <w:b/>
                <w:sz w:val="24"/>
                <w:szCs w:val="24"/>
              </w:rPr>
            </w:pPr>
            <w:r>
              <w:rPr>
                <w:b/>
                <w:noProof/>
                <w:sz w:val="24"/>
                <w:szCs w:val="24"/>
                <w:lang w:eastAsia="es-CO"/>
              </w:rPr>
              <w:drawing>
                <wp:inline distT="0" distB="0" distL="0" distR="0" wp14:anchorId="73DA3BB9" wp14:editId="16322C9C">
                  <wp:extent cx="5610225" cy="34956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3495675"/>
                          </a:xfrm>
                          <a:prstGeom prst="rect">
                            <a:avLst/>
                          </a:prstGeom>
                          <a:noFill/>
                          <a:ln>
                            <a:noFill/>
                          </a:ln>
                        </pic:spPr>
                      </pic:pic>
                    </a:graphicData>
                  </a:graphic>
                </wp:inline>
              </w:drawing>
            </w:r>
          </w:p>
        </w:tc>
      </w:tr>
      <w:tr w:rsidR="007E3CE4" w:rsidTr="00C123BE">
        <w:tc>
          <w:tcPr>
            <w:tcW w:w="8978" w:type="dxa"/>
          </w:tcPr>
          <w:p w:rsidR="007E3CE4" w:rsidRPr="00481E88" w:rsidRDefault="007E3CE4" w:rsidP="00C123BE">
            <w:pPr>
              <w:spacing w:line="312" w:lineRule="auto"/>
              <w:jc w:val="center"/>
              <w:rPr>
                <w:sz w:val="24"/>
                <w:szCs w:val="24"/>
              </w:rPr>
            </w:pPr>
            <w:r w:rsidRPr="00481E88">
              <w:rPr>
                <w:sz w:val="24"/>
                <w:szCs w:val="24"/>
              </w:rPr>
              <w:t>Video 4. Manejo de controles de fecha y hora</w:t>
            </w:r>
          </w:p>
        </w:tc>
      </w:tr>
    </w:tbl>
    <w:p w:rsidR="007E3CE4" w:rsidRPr="003A2335" w:rsidRDefault="007E3CE4" w:rsidP="007E3CE4">
      <w:pPr>
        <w:spacing w:after="0" w:line="312" w:lineRule="auto"/>
        <w:jc w:val="both"/>
        <w:rPr>
          <w:b/>
          <w:sz w:val="24"/>
          <w:szCs w:val="24"/>
        </w:rPr>
      </w:pPr>
    </w:p>
    <w:p w:rsidR="007E3CE4" w:rsidRPr="003A2335" w:rsidRDefault="007E3CE4" w:rsidP="007E3CE4">
      <w:pPr>
        <w:spacing w:after="0" w:line="312" w:lineRule="auto"/>
        <w:jc w:val="both"/>
        <w:rPr>
          <w:b/>
          <w:sz w:val="24"/>
          <w:szCs w:val="24"/>
        </w:rPr>
      </w:pPr>
      <w:r w:rsidRPr="003A2335">
        <w:rPr>
          <w:b/>
          <w:sz w:val="24"/>
          <w:szCs w:val="24"/>
        </w:rPr>
        <w:t>Ejercicio</w:t>
      </w:r>
      <w:r>
        <w:rPr>
          <w:b/>
          <w:sz w:val="24"/>
          <w:szCs w:val="24"/>
        </w:rPr>
        <w:t>s</w:t>
      </w:r>
      <w:r w:rsidRPr="003A2335">
        <w:rPr>
          <w:b/>
          <w:sz w:val="24"/>
          <w:szCs w:val="24"/>
        </w:rPr>
        <w:t xml:space="preserve"> para practicar</w:t>
      </w:r>
    </w:p>
    <w:p w:rsidR="007E3CE4" w:rsidRPr="003A2335" w:rsidRDefault="007E3CE4" w:rsidP="007E3CE4">
      <w:pPr>
        <w:pStyle w:val="Prrafodelista"/>
        <w:numPr>
          <w:ilvl w:val="0"/>
          <w:numId w:val="9"/>
        </w:numPr>
        <w:spacing w:before="100" w:beforeAutospacing="1" w:after="100" w:afterAutospacing="1" w:line="240" w:lineRule="auto"/>
        <w:jc w:val="both"/>
        <w:rPr>
          <w:rFonts w:eastAsia="Times New Roman" w:cs="Times New Roman"/>
          <w:sz w:val="24"/>
          <w:szCs w:val="24"/>
          <w:lang w:eastAsia="es-CO"/>
        </w:rPr>
      </w:pPr>
      <w:r w:rsidRPr="003A2335">
        <w:rPr>
          <w:rFonts w:eastAsia="Times New Roman" w:cs="Arial"/>
          <w:color w:val="000000"/>
          <w:sz w:val="24"/>
          <w:szCs w:val="24"/>
          <w:lang w:eastAsia="es-CO"/>
        </w:rPr>
        <w:t>Realiza un código en donde se seleccione una fecha, después se seleccione otra y se calcule la cantidad de días entre esas dos fechas.</w:t>
      </w:r>
    </w:p>
    <w:p w:rsidR="007E3CE4" w:rsidRPr="003A2335" w:rsidRDefault="007E3CE4" w:rsidP="007E3CE4">
      <w:pPr>
        <w:pStyle w:val="Prrafodelista"/>
        <w:spacing w:before="100" w:beforeAutospacing="1" w:after="100" w:afterAutospacing="1" w:line="240" w:lineRule="auto"/>
        <w:jc w:val="both"/>
        <w:rPr>
          <w:rFonts w:eastAsia="Times New Roman" w:cs="Times New Roman"/>
          <w:sz w:val="24"/>
          <w:szCs w:val="24"/>
          <w:lang w:eastAsia="es-CO"/>
        </w:rPr>
      </w:pPr>
    </w:p>
    <w:p w:rsidR="007E3CE4" w:rsidRPr="003A2335" w:rsidRDefault="007E3CE4" w:rsidP="007E3CE4">
      <w:pPr>
        <w:pStyle w:val="Prrafodelista"/>
        <w:numPr>
          <w:ilvl w:val="0"/>
          <w:numId w:val="9"/>
        </w:numPr>
        <w:spacing w:before="100" w:beforeAutospacing="1" w:after="100" w:afterAutospacing="1" w:line="240" w:lineRule="auto"/>
        <w:jc w:val="both"/>
        <w:rPr>
          <w:rFonts w:eastAsia="Times New Roman" w:cs="Times New Roman"/>
          <w:sz w:val="24"/>
          <w:szCs w:val="24"/>
          <w:lang w:eastAsia="es-CO"/>
        </w:rPr>
      </w:pPr>
      <w:r w:rsidRPr="003A2335">
        <w:rPr>
          <w:rFonts w:eastAsia="Times New Roman" w:cs="Arial"/>
          <w:color w:val="000000"/>
          <w:sz w:val="24"/>
          <w:szCs w:val="24"/>
          <w:lang w:eastAsia="es-CO"/>
        </w:rPr>
        <w:t>Realiza un código en donde se seleccione una hora venidera, y cuando llegue esa hora que suele una alarma.</w:t>
      </w:r>
      <w:r w:rsidRPr="003A2335">
        <w:rPr>
          <w:rFonts w:eastAsia="Times New Roman" w:cs="Times New Roman"/>
          <w:sz w:val="24"/>
          <w:szCs w:val="24"/>
          <w:lang w:eastAsia="es-CO"/>
        </w:rPr>
        <w:t xml:space="preserve"> </w:t>
      </w:r>
    </w:p>
    <w:p w:rsidR="007E3CE4" w:rsidRPr="003A2335" w:rsidRDefault="007E3CE4" w:rsidP="007E3CE4">
      <w:pPr>
        <w:spacing w:after="0" w:line="312" w:lineRule="auto"/>
        <w:jc w:val="both"/>
        <w:rPr>
          <w:sz w:val="24"/>
          <w:szCs w:val="24"/>
        </w:rPr>
      </w:pPr>
      <w:r w:rsidRPr="003A2335">
        <w:rPr>
          <w:b/>
          <w:sz w:val="24"/>
          <w:szCs w:val="24"/>
        </w:rPr>
        <w:t xml:space="preserve">Lección 3.2.  </w:t>
      </w:r>
      <w:r w:rsidRPr="003A2335">
        <w:rPr>
          <w:sz w:val="24"/>
          <w:szCs w:val="24"/>
        </w:rPr>
        <w:t xml:space="preserve">Control CheckBox </w:t>
      </w:r>
      <w:r w:rsidRPr="003A2335">
        <w:rPr>
          <w:noProof/>
          <w:sz w:val="24"/>
          <w:szCs w:val="24"/>
          <w:lang w:eastAsia="es-CO"/>
        </w:rPr>
        <w:drawing>
          <wp:inline distT="0" distB="0" distL="0" distR="0" wp14:anchorId="1DE60EA7" wp14:editId="1DCCD611">
            <wp:extent cx="1389592" cy="247650"/>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68" t="37160" r="80976" b="57402"/>
                    <a:stretch/>
                  </pic:blipFill>
                  <pic:spPr bwMode="auto">
                    <a:xfrm>
                      <a:off x="0" y="0"/>
                      <a:ext cx="1390711" cy="247850"/>
                    </a:xfrm>
                    <a:prstGeom prst="rect">
                      <a:avLst/>
                    </a:prstGeom>
                    <a:ln>
                      <a:noFill/>
                    </a:ln>
                    <a:extLst>
                      <a:ext uri="{53640926-AAD7-44D8-BBD7-CCE9431645EC}">
                        <a14:shadowObscured xmlns:a14="http://schemas.microsoft.com/office/drawing/2010/main"/>
                      </a:ext>
                    </a:extLst>
                  </pic:spPr>
                </pic:pic>
              </a:graphicData>
            </a:graphic>
          </wp:inline>
        </w:drawing>
      </w:r>
    </w:p>
    <w:p w:rsidR="007E3CE4" w:rsidRPr="003A2335" w:rsidRDefault="007E3CE4" w:rsidP="007E3CE4">
      <w:pPr>
        <w:pStyle w:val="Prrafodelista"/>
        <w:spacing w:after="0" w:line="312" w:lineRule="auto"/>
        <w:jc w:val="both"/>
        <w:rPr>
          <w:sz w:val="24"/>
          <w:szCs w:val="24"/>
          <w:shd w:val="clear" w:color="auto" w:fill="FFFFFF"/>
        </w:rPr>
      </w:pPr>
    </w:p>
    <w:p w:rsidR="007E3CE4" w:rsidRDefault="007E3CE4" w:rsidP="007E3CE4">
      <w:pPr>
        <w:spacing w:after="0" w:line="312" w:lineRule="auto"/>
        <w:jc w:val="both"/>
        <w:rPr>
          <w:sz w:val="24"/>
          <w:szCs w:val="24"/>
          <w:shd w:val="clear" w:color="auto" w:fill="FFFFFF"/>
        </w:rPr>
      </w:pPr>
      <w:r w:rsidRPr="003A2335">
        <w:rPr>
          <w:sz w:val="24"/>
          <w:szCs w:val="24"/>
          <w:shd w:val="clear" w:color="auto" w:fill="FFFFFF"/>
        </w:rPr>
        <w:t xml:space="preserve">El </w:t>
      </w:r>
      <w:r w:rsidRPr="003A2335">
        <w:rPr>
          <w:sz w:val="24"/>
          <w:szCs w:val="24"/>
        </w:rPr>
        <w:t xml:space="preserve">Control CheckBox </w:t>
      </w:r>
      <w:r w:rsidRPr="003A2335">
        <w:rPr>
          <w:sz w:val="24"/>
          <w:szCs w:val="24"/>
          <w:shd w:val="clear" w:color="auto" w:fill="FFFFFF"/>
        </w:rPr>
        <w:t xml:space="preserve">es una casilla de verificación </w:t>
      </w:r>
      <w:r>
        <w:rPr>
          <w:sz w:val="24"/>
          <w:szCs w:val="24"/>
          <w:shd w:val="clear" w:color="auto" w:fill="FFFFFF"/>
        </w:rPr>
        <w:t xml:space="preserve">permiten chequear listar de opciones, estos poseen un cuadro que permite </w:t>
      </w:r>
      <w:r>
        <w:t xml:space="preserve">seleccionar la opción, cuando el cuadro es pulsado </w:t>
      </w:r>
      <w:r>
        <w:lastRenderedPageBreak/>
        <w:t xml:space="preserve">equivale a un "cierto" y sin pulsar a un "falso" o. </w:t>
      </w:r>
      <w:r>
        <w:rPr>
          <w:sz w:val="24"/>
          <w:szCs w:val="24"/>
          <w:shd w:val="clear" w:color="auto" w:fill="FFFFFF"/>
        </w:rPr>
        <w:t xml:space="preserve"> Al igual que los otros componentes las casillas de verificación poseen </w:t>
      </w:r>
      <w:r w:rsidRPr="003A2335">
        <w:rPr>
          <w:sz w:val="24"/>
          <w:szCs w:val="24"/>
          <w:shd w:val="clear" w:color="auto" w:fill="FFFFFF"/>
        </w:rPr>
        <w:t xml:space="preserve">propiedades </w:t>
      </w:r>
      <w:r>
        <w:rPr>
          <w:sz w:val="24"/>
          <w:szCs w:val="24"/>
          <w:shd w:val="clear" w:color="auto" w:fill="FFFFFF"/>
        </w:rPr>
        <w:t xml:space="preserve">que permiten </w:t>
      </w:r>
      <w:r w:rsidRPr="003A2335">
        <w:rPr>
          <w:sz w:val="24"/>
          <w:szCs w:val="24"/>
          <w:shd w:val="clear" w:color="auto" w:fill="FFFFFF"/>
        </w:rPr>
        <w:t xml:space="preserve">definir su aspecto, </w:t>
      </w:r>
      <w:r>
        <w:rPr>
          <w:sz w:val="24"/>
          <w:szCs w:val="24"/>
          <w:shd w:val="clear" w:color="auto" w:fill="FFFFFF"/>
        </w:rPr>
        <w:t xml:space="preserve">y sus propiedades </w:t>
      </w:r>
      <w:r w:rsidRPr="003A2335">
        <w:rPr>
          <w:sz w:val="24"/>
          <w:szCs w:val="24"/>
          <w:shd w:val="clear" w:color="auto" w:fill="FFFFFF"/>
        </w:rPr>
        <w:t>pueden gestionarse desde el Diseñador o el Editor de Bloques.</w:t>
      </w:r>
    </w:p>
    <w:p w:rsidR="007E3CE4" w:rsidRDefault="007E3CE4" w:rsidP="007E3CE4">
      <w:pPr>
        <w:spacing w:after="0" w:line="312" w:lineRule="auto"/>
        <w:jc w:val="both"/>
        <w:rPr>
          <w:sz w:val="24"/>
          <w:szCs w:val="24"/>
          <w:shd w:val="clear" w:color="auto" w:fill="FFFFFF"/>
        </w:rPr>
      </w:pPr>
    </w:p>
    <w:p w:rsidR="007E3CE4" w:rsidRDefault="007E3CE4" w:rsidP="007E3CE4">
      <w:pPr>
        <w:spacing w:after="0" w:line="312" w:lineRule="auto"/>
        <w:jc w:val="both"/>
        <w:rPr>
          <w:sz w:val="24"/>
          <w:szCs w:val="24"/>
          <w:shd w:val="clear" w:color="auto" w:fill="FFFFFF"/>
        </w:rPr>
      </w:pPr>
    </w:p>
    <w:p w:rsidR="007E3CE4" w:rsidRDefault="007E3CE4" w:rsidP="007E3CE4">
      <w:pPr>
        <w:spacing w:after="0" w:line="312" w:lineRule="auto"/>
        <w:jc w:val="both"/>
        <w:rPr>
          <w:sz w:val="24"/>
          <w:szCs w:val="24"/>
          <w:shd w:val="clear" w:color="auto" w:fill="FFFFFF"/>
        </w:rPr>
      </w:pP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line="312" w:lineRule="auto"/>
              <w:jc w:val="both"/>
              <w:rPr>
                <w:sz w:val="24"/>
                <w:szCs w:val="24"/>
                <w:shd w:val="clear" w:color="auto" w:fill="FFFFFF"/>
              </w:rPr>
            </w:pPr>
            <w:r>
              <w:rPr>
                <w:noProof/>
                <w:sz w:val="24"/>
                <w:szCs w:val="24"/>
                <w:shd w:val="clear" w:color="auto" w:fill="FFFFFF"/>
                <w:lang w:eastAsia="es-CO"/>
              </w:rPr>
              <w:drawing>
                <wp:inline distT="0" distB="0" distL="0" distR="0" wp14:anchorId="563D02E5" wp14:editId="7DA4F849">
                  <wp:extent cx="4810125" cy="17716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0125" cy="1771650"/>
                          </a:xfrm>
                          <a:prstGeom prst="rect">
                            <a:avLst/>
                          </a:prstGeom>
                          <a:noFill/>
                          <a:ln>
                            <a:noFill/>
                          </a:ln>
                        </pic:spPr>
                      </pic:pic>
                    </a:graphicData>
                  </a:graphic>
                </wp:inline>
              </w:drawing>
            </w:r>
          </w:p>
        </w:tc>
      </w:tr>
      <w:tr w:rsidR="007E3CE4" w:rsidTr="00C123BE">
        <w:tc>
          <w:tcPr>
            <w:tcW w:w="8978" w:type="dxa"/>
          </w:tcPr>
          <w:p w:rsidR="007E3CE4" w:rsidRDefault="007E3CE4" w:rsidP="00C123BE">
            <w:pPr>
              <w:spacing w:line="312" w:lineRule="auto"/>
              <w:jc w:val="center"/>
              <w:rPr>
                <w:sz w:val="24"/>
                <w:szCs w:val="24"/>
              </w:rPr>
            </w:pPr>
            <w:r>
              <w:rPr>
                <w:sz w:val="24"/>
                <w:szCs w:val="24"/>
              </w:rPr>
              <w:t>Imagen 14. Control para manejar casillas de verificación</w:t>
            </w:r>
          </w:p>
        </w:tc>
      </w:tr>
    </w:tbl>
    <w:p w:rsidR="007E3CE4" w:rsidRDefault="007E3CE4" w:rsidP="007E3CE4">
      <w:pPr>
        <w:spacing w:after="0" w:line="312" w:lineRule="auto"/>
        <w:jc w:val="both"/>
        <w:rPr>
          <w:sz w:val="24"/>
          <w:szCs w:val="24"/>
          <w:shd w:val="clear" w:color="auto" w:fill="FFFFFF"/>
        </w:rPr>
      </w:pPr>
    </w:p>
    <w:p w:rsidR="007E3CE4" w:rsidRDefault="007E3CE4" w:rsidP="007E3CE4">
      <w:pPr>
        <w:spacing w:after="0" w:line="312" w:lineRule="auto"/>
        <w:jc w:val="both"/>
        <w:rPr>
          <w:sz w:val="24"/>
          <w:szCs w:val="24"/>
          <w:shd w:val="clear" w:color="auto" w:fill="FFFFFF"/>
        </w:rPr>
      </w:pPr>
    </w:p>
    <w:p w:rsidR="007E3CE4" w:rsidRPr="003A2335" w:rsidRDefault="007E3CE4" w:rsidP="007E3CE4">
      <w:pPr>
        <w:pStyle w:val="Prrafodelista"/>
        <w:spacing w:after="0" w:line="312" w:lineRule="auto"/>
        <w:jc w:val="both"/>
        <w:rPr>
          <w:sz w:val="24"/>
          <w:szCs w:val="24"/>
          <w:shd w:val="clear" w:color="auto" w:fill="FFFFFF"/>
        </w:rPr>
      </w:pPr>
    </w:p>
    <w:tbl>
      <w:tblPr>
        <w:tblStyle w:val="Tablaconcuadrcula"/>
        <w:tblW w:w="0" w:type="auto"/>
        <w:tblInd w:w="819" w:type="dxa"/>
        <w:tblLook w:val="04A0" w:firstRow="1" w:lastRow="0" w:firstColumn="1" w:lastColumn="0" w:noHBand="0" w:noVBand="1"/>
      </w:tblPr>
      <w:tblGrid>
        <w:gridCol w:w="2173"/>
        <w:gridCol w:w="4182"/>
        <w:gridCol w:w="1880"/>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BackgroundColor</w:t>
            </w:r>
          </w:p>
        </w:tc>
        <w:tc>
          <w:tcPr>
            <w:tcW w:w="4182" w:type="dxa"/>
          </w:tcPr>
          <w:p w:rsidR="007E3CE4" w:rsidRPr="003A2335" w:rsidRDefault="007E3CE4" w:rsidP="00C123BE">
            <w:pPr>
              <w:spacing w:before="100" w:beforeAutospacing="1" w:after="100" w:afterAutospacing="1"/>
              <w:jc w:val="both"/>
              <w:rPr>
                <w:sz w:val="24"/>
                <w:szCs w:val="24"/>
              </w:rPr>
            </w:pPr>
            <w:r>
              <w:rPr>
                <w:sz w:val="24"/>
                <w:szCs w:val="24"/>
              </w:rPr>
              <w:t>Determina el c</w:t>
            </w:r>
            <w:r w:rsidRPr="003A2335">
              <w:rPr>
                <w:sz w:val="24"/>
                <w:szCs w:val="24"/>
              </w:rPr>
              <w:t>olor de fondo</w:t>
            </w:r>
          </w:p>
        </w:tc>
        <w:tc>
          <w:tcPr>
            <w:tcW w:w="1880"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inline distT="0" distB="0" distL="0" distR="0" wp14:anchorId="3CD5F458" wp14:editId="770B9621">
                  <wp:extent cx="1057105" cy="326424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82211" t="7855" r="2331" b="7251"/>
                          <a:stretch/>
                        </pic:blipFill>
                        <pic:spPr bwMode="auto">
                          <a:xfrm>
                            <a:off x="0" y="0"/>
                            <a:ext cx="1058139" cy="3267442"/>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Enabled</w:t>
            </w:r>
          </w:p>
        </w:tc>
        <w:tc>
          <w:tcPr>
            <w:tcW w:w="4182" w:type="dxa"/>
          </w:tcPr>
          <w:p w:rsidR="007E3CE4" w:rsidRPr="003A2335" w:rsidRDefault="007E3CE4" w:rsidP="00C123BE">
            <w:pPr>
              <w:spacing w:before="100" w:beforeAutospacing="1" w:after="100" w:afterAutospacing="1"/>
              <w:jc w:val="both"/>
              <w:rPr>
                <w:sz w:val="24"/>
                <w:szCs w:val="24"/>
              </w:rPr>
            </w:pPr>
            <w:r>
              <w:rPr>
                <w:sz w:val="24"/>
                <w:szCs w:val="24"/>
              </w:rPr>
              <w:t>Indica si el control esta h</w:t>
            </w:r>
            <w:r w:rsidRPr="003A2335">
              <w:rPr>
                <w:sz w:val="24"/>
                <w:szCs w:val="24"/>
              </w:rPr>
              <w:t>abilitado</w:t>
            </w:r>
          </w:p>
        </w:tc>
        <w:tc>
          <w:tcPr>
            <w:tcW w:w="1880"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FontBold</w:t>
            </w:r>
          </w:p>
        </w:tc>
        <w:tc>
          <w:tcPr>
            <w:tcW w:w="4182" w:type="dxa"/>
          </w:tcPr>
          <w:p w:rsidR="007E3CE4" w:rsidRPr="003A2335" w:rsidRDefault="007E3CE4" w:rsidP="00C123BE">
            <w:pPr>
              <w:spacing w:before="100" w:beforeAutospacing="1" w:after="100" w:afterAutospacing="1"/>
              <w:jc w:val="both"/>
              <w:rPr>
                <w:sz w:val="24"/>
                <w:szCs w:val="24"/>
              </w:rPr>
            </w:pPr>
            <w:r>
              <w:rPr>
                <w:sz w:val="24"/>
                <w:szCs w:val="24"/>
              </w:rPr>
              <w:t xml:space="preserve">Establece el formato </w:t>
            </w:r>
            <w:r w:rsidRPr="003A2335">
              <w:rPr>
                <w:sz w:val="24"/>
                <w:szCs w:val="24"/>
              </w:rPr>
              <w:t>Negrita</w:t>
            </w:r>
            <w:r>
              <w:rPr>
                <w:sz w:val="24"/>
                <w:szCs w:val="24"/>
              </w:rPr>
              <w:t xml:space="preserve"> para el control</w:t>
            </w:r>
          </w:p>
        </w:tc>
        <w:tc>
          <w:tcPr>
            <w:tcW w:w="1880"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FontItalic</w:t>
            </w:r>
          </w:p>
        </w:tc>
        <w:tc>
          <w:tcPr>
            <w:tcW w:w="4182" w:type="dxa"/>
          </w:tcPr>
          <w:p w:rsidR="007E3CE4" w:rsidRPr="003A2335" w:rsidRDefault="007E3CE4" w:rsidP="00C123BE">
            <w:pPr>
              <w:spacing w:before="100" w:beforeAutospacing="1" w:after="100" w:afterAutospacing="1"/>
              <w:jc w:val="both"/>
              <w:rPr>
                <w:sz w:val="24"/>
                <w:szCs w:val="24"/>
              </w:rPr>
            </w:pPr>
            <w:r>
              <w:rPr>
                <w:sz w:val="24"/>
                <w:szCs w:val="24"/>
              </w:rPr>
              <w:t xml:space="preserve">Establece el formato </w:t>
            </w:r>
            <w:r w:rsidRPr="003A2335">
              <w:rPr>
                <w:sz w:val="24"/>
                <w:szCs w:val="24"/>
              </w:rPr>
              <w:t>Cursiva</w:t>
            </w:r>
            <w:r>
              <w:rPr>
                <w:sz w:val="24"/>
                <w:szCs w:val="24"/>
              </w:rPr>
              <w:t xml:space="preserve"> para el control</w:t>
            </w:r>
          </w:p>
        </w:tc>
        <w:tc>
          <w:tcPr>
            <w:tcW w:w="1880"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FontSize</w:t>
            </w:r>
          </w:p>
        </w:tc>
        <w:tc>
          <w:tcPr>
            <w:tcW w:w="4182" w:type="dxa"/>
          </w:tcPr>
          <w:p w:rsidR="007E3CE4" w:rsidRPr="003A2335" w:rsidRDefault="007E3CE4" w:rsidP="00C123BE">
            <w:pPr>
              <w:spacing w:before="100" w:beforeAutospacing="1" w:after="100" w:afterAutospacing="1"/>
              <w:jc w:val="both"/>
              <w:rPr>
                <w:sz w:val="24"/>
                <w:szCs w:val="24"/>
              </w:rPr>
            </w:pPr>
            <w:r>
              <w:rPr>
                <w:sz w:val="24"/>
                <w:szCs w:val="24"/>
              </w:rPr>
              <w:t>Permite cambiar el ta</w:t>
            </w:r>
            <w:r w:rsidRPr="003A2335">
              <w:rPr>
                <w:sz w:val="24"/>
                <w:szCs w:val="24"/>
              </w:rPr>
              <w:t>maño de letra</w:t>
            </w:r>
          </w:p>
        </w:tc>
        <w:tc>
          <w:tcPr>
            <w:tcW w:w="1880"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FontTypeface</w:t>
            </w:r>
          </w:p>
        </w:tc>
        <w:tc>
          <w:tcPr>
            <w:tcW w:w="4182" w:type="dxa"/>
          </w:tcPr>
          <w:p w:rsidR="007E3CE4" w:rsidRPr="003A2335" w:rsidRDefault="007E3CE4" w:rsidP="00C123BE">
            <w:pPr>
              <w:spacing w:before="100" w:beforeAutospacing="1" w:after="100" w:afterAutospacing="1"/>
              <w:jc w:val="both"/>
              <w:rPr>
                <w:sz w:val="24"/>
                <w:szCs w:val="24"/>
              </w:rPr>
            </w:pPr>
            <w:r>
              <w:rPr>
                <w:sz w:val="24"/>
                <w:szCs w:val="24"/>
              </w:rPr>
              <w:t>Permite cambiar el t</w:t>
            </w:r>
            <w:r w:rsidRPr="003A2335">
              <w:rPr>
                <w:sz w:val="24"/>
                <w:szCs w:val="24"/>
              </w:rPr>
              <w:t>ipo de letra</w:t>
            </w:r>
          </w:p>
        </w:tc>
        <w:tc>
          <w:tcPr>
            <w:tcW w:w="1880"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Height</w:t>
            </w:r>
          </w:p>
        </w:tc>
        <w:tc>
          <w:tcPr>
            <w:tcW w:w="4182" w:type="dxa"/>
          </w:tcPr>
          <w:p w:rsidR="007E3CE4" w:rsidRPr="003A2335" w:rsidRDefault="007E3CE4" w:rsidP="00C123BE">
            <w:pPr>
              <w:spacing w:before="100" w:beforeAutospacing="1" w:after="100" w:afterAutospacing="1"/>
              <w:jc w:val="both"/>
              <w:rPr>
                <w:sz w:val="24"/>
                <w:szCs w:val="24"/>
              </w:rPr>
            </w:pPr>
            <w:r>
              <w:rPr>
                <w:sz w:val="24"/>
                <w:szCs w:val="24"/>
              </w:rPr>
              <w:t>Determina el a</w:t>
            </w:r>
            <w:r w:rsidRPr="003A2335">
              <w:rPr>
                <w:sz w:val="24"/>
                <w:szCs w:val="24"/>
              </w:rPr>
              <w:t>lto</w:t>
            </w:r>
            <w:r>
              <w:rPr>
                <w:sz w:val="24"/>
                <w:szCs w:val="24"/>
              </w:rPr>
              <w:t xml:space="preserve"> del componente</w:t>
            </w:r>
          </w:p>
        </w:tc>
        <w:tc>
          <w:tcPr>
            <w:tcW w:w="1880"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Width</w:t>
            </w:r>
          </w:p>
        </w:tc>
        <w:tc>
          <w:tcPr>
            <w:tcW w:w="4182" w:type="dxa"/>
          </w:tcPr>
          <w:p w:rsidR="007E3CE4" w:rsidRPr="003A2335" w:rsidRDefault="007E3CE4" w:rsidP="00C123BE">
            <w:pPr>
              <w:spacing w:before="100" w:beforeAutospacing="1" w:after="100" w:afterAutospacing="1"/>
              <w:jc w:val="both"/>
              <w:rPr>
                <w:sz w:val="24"/>
                <w:szCs w:val="24"/>
              </w:rPr>
            </w:pPr>
            <w:r>
              <w:rPr>
                <w:sz w:val="24"/>
                <w:szCs w:val="24"/>
              </w:rPr>
              <w:t>Determina el a</w:t>
            </w:r>
            <w:r w:rsidRPr="003A2335">
              <w:rPr>
                <w:sz w:val="24"/>
                <w:szCs w:val="24"/>
              </w:rPr>
              <w:t>ncho</w:t>
            </w:r>
            <w:r>
              <w:rPr>
                <w:sz w:val="24"/>
                <w:szCs w:val="24"/>
              </w:rPr>
              <w:t xml:space="preserve"> del componente</w:t>
            </w:r>
          </w:p>
        </w:tc>
        <w:tc>
          <w:tcPr>
            <w:tcW w:w="1880"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Text</w:t>
            </w:r>
          </w:p>
        </w:tc>
        <w:tc>
          <w:tcPr>
            <w:tcW w:w="4182" w:type="dxa"/>
          </w:tcPr>
          <w:p w:rsidR="007E3CE4" w:rsidRPr="003A2335" w:rsidRDefault="007E3CE4" w:rsidP="00C123BE">
            <w:pPr>
              <w:spacing w:before="100" w:beforeAutospacing="1" w:after="100" w:afterAutospacing="1"/>
              <w:jc w:val="both"/>
              <w:rPr>
                <w:sz w:val="24"/>
                <w:szCs w:val="24"/>
              </w:rPr>
            </w:pPr>
            <w:r>
              <w:rPr>
                <w:sz w:val="24"/>
                <w:szCs w:val="24"/>
              </w:rPr>
              <w:t xml:space="preserve">Establece un </w:t>
            </w:r>
            <w:r w:rsidRPr="003A2335">
              <w:rPr>
                <w:sz w:val="24"/>
                <w:szCs w:val="24"/>
              </w:rPr>
              <w:t>Texto</w:t>
            </w:r>
            <w:r>
              <w:rPr>
                <w:sz w:val="24"/>
                <w:szCs w:val="24"/>
              </w:rPr>
              <w:t xml:space="preserve"> para el control</w:t>
            </w:r>
          </w:p>
        </w:tc>
        <w:tc>
          <w:tcPr>
            <w:tcW w:w="1880"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TextColor</w:t>
            </w:r>
          </w:p>
        </w:tc>
        <w:tc>
          <w:tcPr>
            <w:tcW w:w="4182" w:type="dxa"/>
          </w:tcPr>
          <w:p w:rsidR="007E3CE4" w:rsidRPr="003A2335" w:rsidRDefault="007E3CE4" w:rsidP="00C123BE">
            <w:pPr>
              <w:spacing w:before="100" w:beforeAutospacing="1" w:after="100" w:afterAutospacing="1"/>
              <w:jc w:val="both"/>
              <w:rPr>
                <w:sz w:val="24"/>
                <w:szCs w:val="24"/>
              </w:rPr>
            </w:pPr>
            <w:r>
              <w:rPr>
                <w:sz w:val="24"/>
                <w:szCs w:val="24"/>
              </w:rPr>
              <w:t>Permite cambiar el c</w:t>
            </w:r>
            <w:r w:rsidRPr="003A2335">
              <w:rPr>
                <w:sz w:val="24"/>
                <w:szCs w:val="24"/>
              </w:rPr>
              <w:t>olo</w:t>
            </w:r>
            <w:r>
              <w:rPr>
                <w:sz w:val="24"/>
                <w:szCs w:val="24"/>
              </w:rPr>
              <w:t>r</w:t>
            </w:r>
            <w:r w:rsidRPr="003A2335">
              <w:rPr>
                <w:sz w:val="24"/>
                <w:szCs w:val="24"/>
              </w:rPr>
              <w:t xml:space="preserve"> de texto</w:t>
            </w:r>
          </w:p>
        </w:tc>
        <w:tc>
          <w:tcPr>
            <w:tcW w:w="1880" w:type="dxa"/>
            <w:vMerge/>
          </w:tcPr>
          <w:p w:rsidR="007E3CE4" w:rsidRPr="003A2335" w:rsidRDefault="007E3CE4" w:rsidP="00C123BE">
            <w:pPr>
              <w:spacing w:line="312" w:lineRule="auto"/>
              <w:jc w:val="both"/>
              <w:rPr>
                <w:sz w:val="24"/>
                <w:szCs w:val="24"/>
              </w:rPr>
            </w:pPr>
          </w:p>
        </w:tc>
      </w:tr>
      <w:tr w:rsidR="007E3CE4" w:rsidRPr="003A2335" w:rsidTr="00C123BE">
        <w:tc>
          <w:tcPr>
            <w:tcW w:w="2173" w:type="dxa"/>
          </w:tcPr>
          <w:p w:rsidR="007E3CE4" w:rsidRPr="003A2335" w:rsidRDefault="007E3CE4" w:rsidP="00C123BE">
            <w:pPr>
              <w:spacing w:line="312" w:lineRule="auto"/>
              <w:jc w:val="both"/>
              <w:rPr>
                <w:sz w:val="24"/>
                <w:szCs w:val="24"/>
              </w:rPr>
            </w:pPr>
            <w:r w:rsidRPr="003A2335">
              <w:rPr>
                <w:sz w:val="24"/>
                <w:szCs w:val="24"/>
              </w:rPr>
              <w:t>Visible</w:t>
            </w:r>
          </w:p>
        </w:tc>
        <w:tc>
          <w:tcPr>
            <w:tcW w:w="4182" w:type="dxa"/>
          </w:tcPr>
          <w:p w:rsidR="007E3CE4" w:rsidRPr="003A2335" w:rsidRDefault="007E3CE4" w:rsidP="00C123BE">
            <w:pPr>
              <w:spacing w:before="100" w:beforeAutospacing="1" w:after="100" w:afterAutospacing="1"/>
              <w:jc w:val="both"/>
              <w:rPr>
                <w:sz w:val="24"/>
                <w:szCs w:val="24"/>
              </w:rPr>
            </w:pPr>
            <w:r>
              <w:rPr>
                <w:sz w:val="24"/>
                <w:szCs w:val="24"/>
              </w:rPr>
              <w:t>Indica si el control es v</w:t>
            </w:r>
            <w:r w:rsidRPr="003A2335">
              <w:rPr>
                <w:sz w:val="24"/>
                <w:szCs w:val="24"/>
              </w:rPr>
              <w:t>isible</w:t>
            </w:r>
            <w:r>
              <w:rPr>
                <w:sz w:val="24"/>
                <w:szCs w:val="24"/>
              </w:rPr>
              <w:t xml:space="preserve"> para el usuario</w:t>
            </w:r>
          </w:p>
        </w:tc>
        <w:tc>
          <w:tcPr>
            <w:tcW w:w="1880" w:type="dxa"/>
            <w:vMerge/>
          </w:tcPr>
          <w:p w:rsidR="007E3CE4" w:rsidRPr="003A2335" w:rsidRDefault="007E3CE4" w:rsidP="00C123BE">
            <w:pPr>
              <w:spacing w:line="312" w:lineRule="auto"/>
              <w:jc w:val="both"/>
              <w:rPr>
                <w:sz w:val="24"/>
                <w:szCs w:val="24"/>
              </w:rPr>
            </w:pPr>
          </w:p>
        </w:tc>
      </w:tr>
    </w:tbl>
    <w:p w:rsidR="007E3CE4" w:rsidRDefault="007E3CE4" w:rsidP="007E3CE4">
      <w:pPr>
        <w:pStyle w:val="Prrafodelista"/>
        <w:spacing w:after="0" w:line="312" w:lineRule="auto"/>
        <w:jc w:val="both"/>
        <w:rPr>
          <w:sz w:val="24"/>
          <w:szCs w:val="24"/>
        </w:rPr>
      </w:pPr>
    </w:p>
    <w:p w:rsidR="007E3CE4" w:rsidRDefault="007E3CE4" w:rsidP="007E3CE4">
      <w:pPr>
        <w:pStyle w:val="Prrafodelista"/>
        <w:spacing w:after="0" w:line="312" w:lineRule="auto"/>
        <w:jc w:val="both"/>
        <w:rPr>
          <w:sz w:val="24"/>
          <w:szCs w:val="24"/>
        </w:rPr>
      </w:pPr>
    </w:p>
    <w:p w:rsidR="007E3CE4" w:rsidRDefault="007E3CE4" w:rsidP="007E3CE4">
      <w:pPr>
        <w:pStyle w:val="Prrafodelista"/>
        <w:spacing w:after="0" w:line="312" w:lineRule="auto"/>
        <w:jc w:val="both"/>
        <w:rPr>
          <w:sz w:val="24"/>
          <w:szCs w:val="24"/>
        </w:rPr>
      </w:pPr>
    </w:p>
    <w:p w:rsidR="007E3CE4" w:rsidRDefault="007E3CE4" w:rsidP="007E3CE4">
      <w:pPr>
        <w:pStyle w:val="Prrafodelista"/>
        <w:spacing w:after="0" w:line="312" w:lineRule="auto"/>
        <w:jc w:val="both"/>
        <w:rPr>
          <w:sz w:val="24"/>
          <w:szCs w:val="24"/>
        </w:rPr>
      </w:pPr>
      <w:r>
        <w:rPr>
          <w:sz w:val="24"/>
          <w:szCs w:val="24"/>
        </w:rPr>
        <w:t>El siguiente video muestra un ejemplo un ejemplo sobre cómo implementar una aplicación manejando casillas de verificación.</w:t>
      </w:r>
    </w:p>
    <w:p w:rsidR="007E3CE4" w:rsidRDefault="007E3CE4" w:rsidP="007E3CE4">
      <w:pPr>
        <w:pStyle w:val="Prrafodelista"/>
        <w:spacing w:after="0" w:line="312" w:lineRule="auto"/>
        <w:jc w:val="both"/>
        <w:rPr>
          <w:sz w:val="24"/>
          <w:szCs w:val="24"/>
        </w:rPr>
      </w:pPr>
    </w:p>
    <w:tbl>
      <w:tblPr>
        <w:tblStyle w:val="Tablaconcuadrcula"/>
        <w:tblW w:w="0" w:type="auto"/>
        <w:tblInd w:w="720" w:type="dxa"/>
        <w:tblLook w:val="04A0" w:firstRow="1" w:lastRow="0" w:firstColumn="1" w:lastColumn="0" w:noHBand="0" w:noVBand="1"/>
      </w:tblPr>
      <w:tblGrid>
        <w:gridCol w:w="8334"/>
      </w:tblGrid>
      <w:tr w:rsidR="007E3CE4" w:rsidTr="00C123BE">
        <w:tc>
          <w:tcPr>
            <w:tcW w:w="8978" w:type="dxa"/>
          </w:tcPr>
          <w:p w:rsidR="007E3CE4" w:rsidRDefault="007E3CE4" w:rsidP="00C123BE">
            <w:pPr>
              <w:pStyle w:val="Prrafodelista"/>
              <w:spacing w:line="312" w:lineRule="auto"/>
              <w:ind w:left="0"/>
              <w:jc w:val="center"/>
              <w:rPr>
                <w:sz w:val="24"/>
                <w:szCs w:val="24"/>
              </w:rPr>
            </w:pPr>
            <w:r>
              <w:rPr>
                <w:noProof/>
                <w:sz w:val="24"/>
                <w:szCs w:val="24"/>
                <w:lang w:eastAsia="es-CO"/>
              </w:rPr>
              <w:drawing>
                <wp:inline distT="0" distB="0" distL="0" distR="0" wp14:anchorId="128B58BE" wp14:editId="06D8221B">
                  <wp:extent cx="4252431" cy="27146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2431" cy="2714625"/>
                          </a:xfrm>
                          <a:prstGeom prst="rect">
                            <a:avLst/>
                          </a:prstGeom>
                          <a:noFill/>
                          <a:ln>
                            <a:noFill/>
                          </a:ln>
                        </pic:spPr>
                      </pic:pic>
                    </a:graphicData>
                  </a:graphic>
                </wp:inline>
              </w:drawing>
            </w:r>
          </w:p>
        </w:tc>
      </w:tr>
      <w:tr w:rsidR="007E3CE4" w:rsidTr="00C123BE">
        <w:tc>
          <w:tcPr>
            <w:tcW w:w="8978" w:type="dxa"/>
          </w:tcPr>
          <w:p w:rsidR="007E3CE4" w:rsidRDefault="007E3CE4" w:rsidP="00C123BE">
            <w:pPr>
              <w:pStyle w:val="Prrafodelista"/>
              <w:spacing w:line="312" w:lineRule="auto"/>
              <w:ind w:left="0"/>
              <w:jc w:val="center"/>
              <w:rPr>
                <w:sz w:val="24"/>
                <w:szCs w:val="24"/>
              </w:rPr>
            </w:pPr>
            <w:r>
              <w:rPr>
                <w:sz w:val="24"/>
                <w:szCs w:val="24"/>
              </w:rPr>
              <w:t>Video 5. Manejo de Casillas de Verificación</w:t>
            </w:r>
          </w:p>
        </w:tc>
      </w:tr>
    </w:tbl>
    <w:p w:rsidR="007E3CE4" w:rsidRDefault="007E3CE4" w:rsidP="007E3CE4">
      <w:pPr>
        <w:pStyle w:val="Prrafodelista"/>
        <w:spacing w:after="0" w:line="312" w:lineRule="auto"/>
        <w:jc w:val="both"/>
        <w:rPr>
          <w:sz w:val="24"/>
          <w:szCs w:val="24"/>
        </w:rPr>
      </w:pPr>
    </w:p>
    <w:p w:rsidR="007E3CE4" w:rsidRPr="003A2335" w:rsidRDefault="007E3CE4" w:rsidP="007E3CE4">
      <w:pPr>
        <w:pStyle w:val="Prrafodelista"/>
        <w:spacing w:after="0" w:line="312" w:lineRule="auto"/>
        <w:jc w:val="both"/>
        <w:rPr>
          <w:sz w:val="24"/>
          <w:szCs w:val="24"/>
        </w:rPr>
      </w:pPr>
    </w:p>
    <w:p w:rsidR="007E3CE4" w:rsidRPr="003A2335" w:rsidRDefault="007E3CE4" w:rsidP="007E3CE4">
      <w:pPr>
        <w:pStyle w:val="Prrafodelista"/>
        <w:spacing w:after="0" w:line="312" w:lineRule="auto"/>
        <w:jc w:val="both"/>
        <w:rPr>
          <w:sz w:val="24"/>
          <w:szCs w:val="24"/>
        </w:rPr>
      </w:pPr>
    </w:p>
    <w:p w:rsidR="007E3CE4" w:rsidRPr="003A2335" w:rsidRDefault="007E3CE4" w:rsidP="007E3CE4">
      <w:pPr>
        <w:spacing w:after="0" w:line="312" w:lineRule="auto"/>
        <w:jc w:val="both"/>
        <w:rPr>
          <w:sz w:val="24"/>
          <w:szCs w:val="24"/>
        </w:rPr>
      </w:pPr>
      <w:r w:rsidRPr="003A2335">
        <w:rPr>
          <w:b/>
          <w:sz w:val="24"/>
          <w:szCs w:val="24"/>
        </w:rPr>
        <w:t xml:space="preserve">Lección 3.3.  </w:t>
      </w:r>
      <w:r w:rsidRPr="003A2335">
        <w:rPr>
          <w:sz w:val="24"/>
          <w:szCs w:val="24"/>
        </w:rPr>
        <w:t xml:space="preserve">Control ListPicker </w:t>
      </w:r>
      <w:r w:rsidRPr="003A2335">
        <w:rPr>
          <w:noProof/>
          <w:sz w:val="24"/>
          <w:szCs w:val="24"/>
          <w:lang w:eastAsia="es-CO"/>
        </w:rPr>
        <w:drawing>
          <wp:inline distT="0" distB="0" distL="0" distR="0" wp14:anchorId="2CA11850" wp14:editId="3B2E78E0">
            <wp:extent cx="1364880" cy="27622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68" t="48943" r="83863" b="45921"/>
                    <a:stretch/>
                  </pic:blipFill>
                  <pic:spPr bwMode="auto">
                    <a:xfrm>
                      <a:off x="0" y="0"/>
                      <a:ext cx="1365980" cy="276447"/>
                    </a:xfrm>
                    <a:prstGeom prst="rect">
                      <a:avLst/>
                    </a:prstGeom>
                    <a:ln>
                      <a:noFill/>
                    </a:ln>
                    <a:extLst>
                      <a:ext uri="{53640926-AAD7-44D8-BBD7-CCE9431645EC}">
                        <a14:shadowObscured xmlns:a14="http://schemas.microsoft.com/office/drawing/2010/main"/>
                      </a:ext>
                    </a:extLst>
                  </pic:spPr>
                </pic:pic>
              </a:graphicData>
            </a:graphic>
          </wp:inline>
        </w:drawing>
      </w:r>
    </w:p>
    <w:p w:rsidR="007E3CE4" w:rsidRDefault="007E3CE4" w:rsidP="007E3CE4">
      <w:pPr>
        <w:shd w:val="clear" w:color="auto" w:fill="FFFFFF"/>
        <w:spacing w:before="100" w:beforeAutospacing="1" w:after="100" w:afterAutospacing="1" w:line="240" w:lineRule="auto"/>
        <w:jc w:val="both"/>
        <w:rPr>
          <w:rFonts w:eastAsia="Times New Roman" w:cs="Times New Roman"/>
          <w:sz w:val="24"/>
          <w:szCs w:val="24"/>
          <w:lang w:eastAsia="es-CO"/>
        </w:rPr>
      </w:pPr>
      <w:r w:rsidRPr="003A2335">
        <w:rPr>
          <w:sz w:val="24"/>
          <w:szCs w:val="24"/>
        </w:rPr>
        <w:t>El Control ListPicker es u</w:t>
      </w:r>
      <w:r w:rsidRPr="003A2335">
        <w:rPr>
          <w:rFonts w:eastAsia="Times New Roman" w:cs="Times New Roman"/>
          <w:sz w:val="24"/>
          <w:szCs w:val="24"/>
          <w:lang w:eastAsia="es-CO"/>
        </w:rPr>
        <w:t>n botón que al pulsar</w:t>
      </w:r>
      <w:r>
        <w:rPr>
          <w:rFonts w:eastAsia="Times New Roman" w:cs="Times New Roman"/>
          <w:sz w:val="24"/>
          <w:szCs w:val="24"/>
          <w:lang w:eastAsia="es-CO"/>
        </w:rPr>
        <w:t xml:space="preserve">lo </w:t>
      </w:r>
      <w:r w:rsidRPr="003A2335">
        <w:rPr>
          <w:rFonts w:eastAsia="Times New Roman" w:cs="Times New Roman"/>
          <w:sz w:val="24"/>
          <w:szCs w:val="24"/>
          <w:lang w:eastAsia="es-CO"/>
        </w:rPr>
        <w:t>muestra una lista de textos entre los cuales el usuario puede elegir</w:t>
      </w:r>
      <w:r>
        <w:rPr>
          <w:rFonts w:eastAsia="Times New Roman" w:cs="Times New Roman"/>
          <w:sz w:val="24"/>
          <w:szCs w:val="24"/>
          <w:lang w:eastAsia="es-CO"/>
        </w:rPr>
        <w:t xml:space="preserve"> una opción</w:t>
      </w:r>
      <w:r w:rsidRPr="003A2335">
        <w:rPr>
          <w:rFonts w:eastAsia="Times New Roman" w:cs="Times New Roman"/>
          <w:sz w:val="24"/>
          <w:szCs w:val="24"/>
          <w:lang w:eastAsia="es-CO"/>
        </w:rPr>
        <w:t xml:space="preserve">. </w:t>
      </w:r>
      <w:r>
        <w:rPr>
          <w:rFonts w:eastAsia="Times New Roman" w:cs="Times New Roman"/>
          <w:sz w:val="24"/>
          <w:szCs w:val="24"/>
          <w:lang w:eastAsia="es-CO"/>
        </w:rPr>
        <w:t xml:space="preserve">Los </w:t>
      </w:r>
      <w:r w:rsidRPr="003A2335">
        <w:rPr>
          <w:rFonts w:eastAsia="Times New Roman" w:cs="Times New Roman"/>
          <w:sz w:val="24"/>
          <w:szCs w:val="24"/>
          <w:lang w:eastAsia="es-CO"/>
        </w:rPr>
        <w:t xml:space="preserve">textos </w:t>
      </w:r>
      <w:r>
        <w:rPr>
          <w:rFonts w:eastAsia="Times New Roman" w:cs="Times New Roman"/>
          <w:sz w:val="24"/>
          <w:szCs w:val="24"/>
          <w:lang w:eastAsia="es-CO"/>
        </w:rPr>
        <w:t xml:space="preserve">se pueden definir </w:t>
      </w:r>
      <w:r w:rsidRPr="003A2335">
        <w:rPr>
          <w:rFonts w:eastAsia="Times New Roman" w:cs="Times New Roman"/>
          <w:sz w:val="24"/>
          <w:szCs w:val="24"/>
          <w:lang w:eastAsia="es-CO"/>
        </w:rPr>
        <w:t>a través del Diseñador especificando en la propiedad </w:t>
      </w:r>
      <w:r w:rsidRPr="003A2335">
        <w:rPr>
          <w:rFonts w:eastAsia="Times New Roman" w:cs="Courier New"/>
          <w:sz w:val="24"/>
          <w:szCs w:val="24"/>
          <w:lang w:eastAsia="es-CO"/>
        </w:rPr>
        <w:t>ElementosDesdeCadena</w:t>
      </w:r>
      <w:r w:rsidRPr="003A2335">
        <w:rPr>
          <w:rFonts w:eastAsia="Times New Roman" w:cs="Times New Roman"/>
          <w:sz w:val="24"/>
          <w:szCs w:val="24"/>
          <w:lang w:eastAsia="es-CO"/>
        </w:rPr>
        <w:t> la lista de textos delimitados (por ejemplo, </w:t>
      </w:r>
      <w:r w:rsidRPr="003A2335">
        <w:rPr>
          <w:rFonts w:eastAsia="Times New Roman" w:cs="Times New Roman"/>
          <w:i/>
          <w:iCs/>
          <w:sz w:val="24"/>
          <w:szCs w:val="24"/>
          <w:lang w:eastAsia="es-CO"/>
        </w:rPr>
        <w:t>opción 1, opción 2, opción 3</w:t>
      </w:r>
      <w:r w:rsidRPr="003A2335">
        <w:rPr>
          <w:rFonts w:eastAsia="Times New Roman" w:cs="Times New Roman"/>
          <w:sz w:val="24"/>
          <w:szCs w:val="24"/>
          <w:lang w:eastAsia="es-CO"/>
        </w:rPr>
        <w:t>)</w:t>
      </w:r>
      <w:r>
        <w:rPr>
          <w:rFonts w:eastAsia="Times New Roman" w:cs="Times New Roman"/>
          <w:sz w:val="24"/>
          <w:szCs w:val="24"/>
          <w:lang w:eastAsia="es-CO"/>
        </w:rPr>
        <w:t xml:space="preserve"> también se puede definir la lista p</w:t>
      </w:r>
      <w:r w:rsidRPr="003A2335">
        <w:rPr>
          <w:rFonts w:eastAsia="Times New Roman" w:cs="Times New Roman"/>
          <w:sz w:val="24"/>
          <w:szCs w:val="24"/>
          <w:lang w:eastAsia="es-CO"/>
        </w:rPr>
        <w:t>o</w:t>
      </w:r>
      <w:r>
        <w:rPr>
          <w:rFonts w:eastAsia="Times New Roman" w:cs="Times New Roman"/>
          <w:sz w:val="24"/>
          <w:szCs w:val="24"/>
          <w:lang w:eastAsia="es-CO"/>
        </w:rPr>
        <w:t xml:space="preserve">r medio del </w:t>
      </w:r>
      <w:r w:rsidRPr="003A2335">
        <w:rPr>
          <w:rFonts w:eastAsia="Times New Roman" w:cs="Times New Roman"/>
          <w:sz w:val="24"/>
          <w:szCs w:val="24"/>
          <w:lang w:eastAsia="es-CO"/>
        </w:rPr>
        <w:t xml:space="preserve">Editor de Bloques poniendo en la propiedad </w:t>
      </w:r>
      <w:r>
        <w:rPr>
          <w:rFonts w:eastAsia="Times New Roman" w:cs="Times New Roman"/>
          <w:sz w:val="24"/>
          <w:szCs w:val="24"/>
          <w:lang w:eastAsia="es-CO"/>
        </w:rPr>
        <w:t>“</w:t>
      </w:r>
      <w:r w:rsidRPr="003A2335">
        <w:rPr>
          <w:rFonts w:eastAsia="Times New Roman" w:cs="Courier New"/>
          <w:sz w:val="24"/>
          <w:szCs w:val="24"/>
          <w:lang w:eastAsia="es-CO"/>
        </w:rPr>
        <w:t>Elementos</w:t>
      </w:r>
      <w:r>
        <w:rPr>
          <w:rFonts w:eastAsia="Times New Roman" w:cs="Courier New"/>
          <w:sz w:val="24"/>
          <w:szCs w:val="24"/>
          <w:lang w:eastAsia="es-CO"/>
        </w:rPr>
        <w:t>”</w:t>
      </w:r>
      <w:r w:rsidRPr="003A2335">
        <w:rPr>
          <w:rFonts w:eastAsia="Times New Roman" w:cs="Times New Roman"/>
          <w:sz w:val="24"/>
          <w:szCs w:val="24"/>
          <w:lang w:eastAsia="es-CO"/>
        </w:rPr>
        <w:t> el nombre de una Lista</w:t>
      </w:r>
      <w:r>
        <w:rPr>
          <w:rFonts w:eastAsia="Times New Roman" w:cs="Times New Roman"/>
          <w:sz w:val="24"/>
          <w:szCs w:val="24"/>
          <w:lang w:eastAsia="es-CO"/>
        </w:rPr>
        <w:t xml:space="preserve"> e </w:t>
      </w:r>
      <w:r w:rsidRPr="003A2335">
        <w:rPr>
          <w:rFonts w:eastAsia="Times New Roman" w:cs="Times New Roman"/>
          <w:sz w:val="24"/>
          <w:szCs w:val="24"/>
          <w:lang w:eastAsia="es-CO"/>
        </w:rPr>
        <w:t>indicando el valor </w:t>
      </w:r>
      <w:r w:rsidRPr="003A2335">
        <w:rPr>
          <w:rFonts w:eastAsia="Times New Roman" w:cs="Courier New"/>
          <w:sz w:val="24"/>
          <w:szCs w:val="24"/>
          <w:lang w:eastAsia="es-CO"/>
        </w:rPr>
        <w:t>Verdadero</w:t>
      </w:r>
      <w:r w:rsidRPr="003A2335">
        <w:rPr>
          <w:rFonts w:eastAsia="Times New Roman" w:cs="Times New Roman"/>
          <w:sz w:val="24"/>
          <w:szCs w:val="24"/>
          <w:lang w:eastAsia="es-CO"/>
        </w:rPr>
        <w:t> en la propiedad “</w:t>
      </w:r>
      <w:r w:rsidRPr="003A2335">
        <w:rPr>
          <w:rFonts w:eastAsia="Times New Roman" w:cs="Courier New"/>
          <w:sz w:val="24"/>
          <w:szCs w:val="24"/>
          <w:lang w:eastAsia="es-CO"/>
        </w:rPr>
        <w:t>Mostrar Barra De Filtrado”</w:t>
      </w:r>
      <w:r>
        <w:rPr>
          <w:rFonts w:eastAsia="Times New Roman" w:cs="Courier New"/>
          <w:sz w:val="24"/>
          <w:szCs w:val="24"/>
          <w:lang w:eastAsia="es-CO"/>
        </w:rPr>
        <w:t xml:space="preserve">, esta propiedad </w:t>
      </w:r>
      <w:r w:rsidRPr="003A2335">
        <w:rPr>
          <w:rFonts w:eastAsia="Times New Roman" w:cs="Times New Roman"/>
          <w:sz w:val="24"/>
          <w:szCs w:val="24"/>
          <w:lang w:eastAsia="es-CO"/>
        </w:rPr>
        <w:t xml:space="preserve">permite al usuario buscar en la lista; </w:t>
      </w:r>
      <w:r>
        <w:rPr>
          <w:rFonts w:eastAsia="Times New Roman" w:cs="Times New Roman"/>
          <w:sz w:val="24"/>
          <w:szCs w:val="24"/>
          <w:lang w:eastAsia="es-CO"/>
        </w:rPr>
        <w:t xml:space="preserve">Este control posee otras </w:t>
      </w:r>
      <w:r w:rsidRPr="003A2335">
        <w:rPr>
          <w:rFonts w:eastAsia="Times New Roman" w:cs="Times New Roman"/>
          <w:sz w:val="24"/>
          <w:szCs w:val="24"/>
          <w:lang w:eastAsia="es-CO"/>
        </w:rPr>
        <w:t xml:space="preserve">propiedades </w:t>
      </w:r>
      <w:r>
        <w:rPr>
          <w:rFonts w:eastAsia="Times New Roman" w:cs="Times New Roman"/>
          <w:sz w:val="24"/>
          <w:szCs w:val="24"/>
          <w:lang w:eastAsia="es-CO"/>
        </w:rPr>
        <w:t xml:space="preserve">que permiten cambiar </w:t>
      </w:r>
      <w:r w:rsidRPr="003A2335">
        <w:rPr>
          <w:rFonts w:eastAsia="Times New Roman" w:cs="Times New Roman"/>
          <w:sz w:val="24"/>
          <w:szCs w:val="24"/>
          <w:lang w:eastAsia="es-CO"/>
        </w:rPr>
        <w:t>la apariencia del botón (</w:t>
      </w:r>
      <w:r w:rsidRPr="003A2335">
        <w:rPr>
          <w:rFonts w:eastAsia="Times New Roman" w:cs="Courier New"/>
          <w:sz w:val="24"/>
          <w:szCs w:val="24"/>
          <w:lang w:eastAsia="es-CO"/>
        </w:rPr>
        <w:t>PosiciónDelTexto</w:t>
      </w:r>
      <w:r w:rsidRPr="003A2335">
        <w:rPr>
          <w:rFonts w:eastAsia="Times New Roman" w:cs="Times New Roman"/>
          <w:sz w:val="24"/>
          <w:szCs w:val="24"/>
          <w:lang w:eastAsia="es-CO"/>
        </w:rPr>
        <w:t>, </w:t>
      </w:r>
      <w:r w:rsidRPr="003A2335">
        <w:rPr>
          <w:rFonts w:eastAsia="Times New Roman" w:cs="Courier New"/>
          <w:sz w:val="24"/>
          <w:szCs w:val="24"/>
          <w:lang w:eastAsia="es-CO"/>
        </w:rPr>
        <w:t>ColorDeFondo</w:t>
      </w:r>
      <w:r w:rsidRPr="003A2335">
        <w:rPr>
          <w:rFonts w:eastAsia="Times New Roman" w:cs="Times New Roman"/>
          <w:sz w:val="24"/>
          <w:szCs w:val="24"/>
          <w:lang w:eastAsia="es-CO"/>
        </w:rPr>
        <w:t>, etc.) y que determinan si el botón se puede pulsar</w:t>
      </w:r>
      <w:r>
        <w:rPr>
          <w:rFonts w:eastAsia="Times New Roman" w:cs="Times New Roman"/>
          <w:sz w:val="24"/>
          <w:szCs w:val="24"/>
          <w:lang w:eastAsia="es-CO"/>
        </w:rPr>
        <w:t xml:space="preserve"> o no</w:t>
      </w:r>
      <w:r w:rsidRPr="003A2335">
        <w:rPr>
          <w:rFonts w:eastAsia="Times New Roman" w:cs="Times New Roman"/>
          <w:sz w:val="24"/>
          <w:szCs w:val="24"/>
          <w:lang w:eastAsia="es-CO"/>
        </w:rPr>
        <w:t>.</w:t>
      </w:r>
    </w:p>
    <w:tbl>
      <w:tblPr>
        <w:tblStyle w:val="Tablaconcuadrcula"/>
        <w:tblW w:w="0" w:type="auto"/>
        <w:tblLook w:val="04A0" w:firstRow="1" w:lastRow="0" w:firstColumn="1" w:lastColumn="0" w:noHBand="0" w:noVBand="1"/>
      </w:tblPr>
      <w:tblGrid>
        <w:gridCol w:w="9054"/>
      </w:tblGrid>
      <w:tr w:rsidR="007E3CE4" w:rsidTr="00C123BE">
        <w:tc>
          <w:tcPr>
            <w:tcW w:w="9054" w:type="dxa"/>
          </w:tcPr>
          <w:p w:rsidR="007E3CE4" w:rsidRDefault="007E3CE4" w:rsidP="00C123BE">
            <w:pPr>
              <w:spacing w:before="100" w:beforeAutospacing="1" w:after="100" w:afterAutospacing="1"/>
              <w:jc w:val="both"/>
              <w:rPr>
                <w:rFonts w:eastAsia="Times New Roman" w:cs="Times New Roman"/>
                <w:sz w:val="24"/>
                <w:szCs w:val="24"/>
                <w:lang w:eastAsia="es-CO"/>
              </w:rPr>
            </w:pPr>
            <w:r>
              <w:rPr>
                <w:rFonts w:eastAsia="Times New Roman" w:cs="Times New Roman"/>
                <w:noProof/>
                <w:sz w:val="24"/>
                <w:szCs w:val="24"/>
                <w:lang w:eastAsia="es-CO"/>
              </w:rPr>
              <w:lastRenderedPageBreak/>
              <w:drawing>
                <wp:inline distT="0" distB="0" distL="0" distR="0" wp14:anchorId="00DFEB9E" wp14:editId="295EAF64">
                  <wp:extent cx="5610225" cy="14478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1447800"/>
                          </a:xfrm>
                          <a:prstGeom prst="rect">
                            <a:avLst/>
                          </a:prstGeom>
                          <a:noFill/>
                          <a:ln>
                            <a:noFill/>
                          </a:ln>
                        </pic:spPr>
                      </pic:pic>
                    </a:graphicData>
                  </a:graphic>
                </wp:inline>
              </w:drawing>
            </w:r>
          </w:p>
        </w:tc>
      </w:tr>
      <w:tr w:rsidR="007E3CE4" w:rsidTr="00C123BE">
        <w:tc>
          <w:tcPr>
            <w:tcW w:w="9054" w:type="dxa"/>
          </w:tcPr>
          <w:p w:rsidR="007E3CE4" w:rsidRDefault="007E3CE4" w:rsidP="00C123BE">
            <w:pPr>
              <w:spacing w:line="312" w:lineRule="auto"/>
              <w:jc w:val="center"/>
              <w:rPr>
                <w:sz w:val="24"/>
                <w:szCs w:val="24"/>
              </w:rPr>
            </w:pPr>
            <w:r>
              <w:rPr>
                <w:sz w:val="24"/>
                <w:szCs w:val="24"/>
              </w:rPr>
              <w:t>Imagen 15. Control manejar listas</w:t>
            </w:r>
          </w:p>
        </w:tc>
      </w:tr>
    </w:tbl>
    <w:p w:rsidR="007E3CE4" w:rsidRDefault="007E3CE4" w:rsidP="007E3CE4">
      <w:pPr>
        <w:shd w:val="clear" w:color="auto" w:fill="FFFFFF"/>
        <w:spacing w:before="100" w:beforeAutospacing="1" w:after="100" w:afterAutospacing="1" w:line="240" w:lineRule="auto"/>
        <w:jc w:val="both"/>
        <w:rPr>
          <w:rFonts w:eastAsia="Times New Roman" w:cs="Times New Roman"/>
          <w:sz w:val="24"/>
          <w:szCs w:val="24"/>
          <w:lang w:eastAsia="es-CO"/>
        </w:rPr>
      </w:pPr>
    </w:p>
    <w:p w:rsidR="007E3CE4" w:rsidRPr="003A2335" w:rsidRDefault="007E3CE4" w:rsidP="007E3CE4">
      <w:pPr>
        <w:shd w:val="clear" w:color="auto" w:fill="FFFFFF"/>
        <w:spacing w:before="100" w:beforeAutospacing="1" w:after="100" w:afterAutospacing="1" w:line="240" w:lineRule="auto"/>
        <w:jc w:val="both"/>
        <w:rPr>
          <w:rFonts w:eastAsia="Times New Roman" w:cs="Times New Roman"/>
          <w:sz w:val="24"/>
          <w:szCs w:val="24"/>
          <w:lang w:eastAsia="es-CO"/>
        </w:rPr>
      </w:pPr>
    </w:p>
    <w:p w:rsidR="007E3CE4" w:rsidRPr="003A2335" w:rsidRDefault="007E3CE4" w:rsidP="007E3CE4">
      <w:pPr>
        <w:pStyle w:val="Prrafodelista"/>
        <w:shd w:val="clear" w:color="auto" w:fill="FFFFFF"/>
        <w:spacing w:before="100" w:beforeAutospacing="1" w:after="100" w:afterAutospacing="1" w:line="240" w:lineRule="auto"/>
        <w:jc w:val="both"/>
        <w:rPr>
          <w:rFonts w:eastAsia="Times New Roman" w:cs="Times New Roman"/>
          <w:sz w:val="24"/>
          <w:szCs w:val="24"/>
          <w:lang w:eastAsia="es-CO"/>
        </w:rPr>
      </w:pPr>
    </w:p>
    <w:tbl>
      <w:tblPr>
        <w:tblStyle w:val="Tablaconcuadrcula"/>
        <w:tblW w:w="0" w:type="auto"/>
        <w:tblInd w:w="819" w:type="dxa"/>
        <w:tblLook w:val="04A0" w:firstRow="1" w:lastRow="0" w:firstColumn="1" w:lastColumn="0" w:noHBand="0" w:noVBand="1"/>
      </w:tblPr>
      <w:tblGrid>
        <w:gridCol w:w="2701"/>
        <w:gridCol w:w="3606"/>
        <w:gridCol w:w="1928"/>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p>
        </w:tc>
      </w:tr>
      <w:tr w:rsidR="007E3CE4" w:rsidRPr="003A2335" w:rsidTr="00C123BE">
        <w:tc>
          <w:tcPr>
            <w:tcW w:w="2701"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BackgroundColor</w:t>
            </w:r>
            <w:r w:rsidRPr="003A2335">
              <w:rPr>
                <w:sz w:val="24"/>
                <w:szCs w:val="24"/>
              </w:rPr>
              <w:t xml:space="preserve"> </w:t>
            </w:r>
          </w:p>
        </w:tc>
        <w:tc>
          <w:tcPr>
            <w:tcW w:w="3606" w:type="dxa"/>
          </w:tcPr>
          <w:p w:rsidR="007E3CE4" w:rsidRPr="003A2335" w:rsidRDefault="007E3CE4" w:rsidP="00C123BE">
            <w:pPr>
              <w:spacing w:before="100" w:beforeAutospacing="1" w:after="100" w:afterAutospacing="1"/>
              <w:jc w:val="both"/>
              <w:rPr>
                <w:sz w:val="24"/>
                <w:szCs w:val="24"/>
              </w:rPr>
            </w:pPr>
            <w:r>
              <w:rPr>
                <w:sz w:val="24"/>
                <w:szCs w:val="24"/>
              </w:rPr>
              <w:t xml:space="preserve">Determina </w:t>
            </w:r>
            <w:r w:rsidRPr="003A2335">
              <w:rPr>
                <w:sz w:val="24"/>
                <w:szCs w:val="24"/>
              </w:rPr>
              <w:t>el color de fondo del botón</w:t>
            </w:r>
          </w:p>
        </w:tc>
        <w:tc>
          <w:tcPr>
            <w:tcW w:w="1928"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inline distT="0" distB="0" distL="0" distR="0" wp14:anchorId="307B6280" wp14:editId="087E9F4F">
                  <wp:extent cx="831850" cy="2717800"/>
                  <wp:effectExtent l="0" t="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82355" t="8048" r="2826" b="5835"/>
                          <a:stretch/>
                        </pic:blipFill>
                        <pic:spPr bwMode="auto">
                          <a:xfrm>
                            <a:off x="0" y="0"/>
                            <a:ext cx="831683" cy="2717253"/>
                          </a:xfrm>
                          <a:prstGeom prst="rect">
                            <a:avLst/>
                          </a:prstGeom>
                          <a:ln>
                            <a:noFill/>
                          </a:ln>
                          <a:extLst>
                            <a:ext uri="{53640926-AAD7-44D8-BBD7-CCE9431645EC}">
                              <a14:shadowObscured xmlns:a14="http://schemas.microsoft.com/office/drawing/2010/main"/>
                            </a:ext>
                          </a:extLst>
                        </pic:spPr>
                      </pic:pic>
                    </a:graphicData>
                  </a:graphic>
                </wp:inline>
              </w:drawing>
            </w:r>
            <w:r w:rsidRPr="003A2335">
              <w:rPr>
                <w:noProof/>
                <w:sz w:val="24"/>
                <w:szCs w:val="24"/>
                <w:lang w:eastAsia="es-CO"/>
              </w:rPr>
              <w:drawing>
                <wp:inline distT="0" distB="0" distL="0" distR="0" wp14:anchorId="7CB24A83" wp14:editId="5EE17D9C">
                  <wp:extent cx="831850" cy="183515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82468" t="30986" r="2713" b="10865"/>
                          <a:stretch/>
                        </pic:blipFill>
                        <pic:spPr bwMode="auto">
                          <a:xfrm>
                            <a:off x="0" y="0"/>
                            <a:ext cx="831683" cy="1834781"/>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Elements</w:t>
            </w:r>
          </w:p>
          <w:p w:rsidR="007E3CE4" w:rsidRPr="003A2335" w:rsidRDefault="007E3CE4" w:rsidP="00C123BE">
            <w:pPr>
              <w:spacing w:line="312" w:lineRule="auto"/>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Pr>
                <w:sz w:val="24"/>
                <w:szCs w:val="24"/>
              </w:rPr>
              <w:t>Permite determinar la l</w:t>
            </w:r>
            <w:r w:rsidRPr="003A2335">
              <w:rPr>
                <w:sz w:val="24"/>
                <w:szCs w:val="24"/>
              </w:rPr>
              <w:t xml:space="preserve">ista de opciones de visualización </w:t>
            </w:r>
            <w:r>
              <w:rPr>
                <w:sz w:val="24"/>
                <w:szCs w:val="24"/>
              </w:rPr>
              <w:t>para el componte</w:t>
            </w:r>
          </w:p>
        </w:tc>
        <w:tc>
          <w:tcPr>
            <w:tcW w:w="1928"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ElementsFromString</w:t>
            </w:r>
          </w:p>
          <w:p w:rsidR="007E3CE4" w:rsidRPr="003A2335" w:rsidRDefault="007E3CE4" w:rsidP="00C123BE">
            <w:pPr>
              <w:spacing w:line="312" w:lineRule="auto"/>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lista de opciones para utilizar separadas por coma</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Pr>
                <w:sz w:val="24"/>
                <w:szCs w:val="24"/>
              </w:rPr>
              <w:t>Enabled</w:t>
            </w:r>
          </w:p>
          <w:p w:rsidR="007E3CE4" w:rsidRPr="003A2335" w:rsidRDefault="007E3CE4" w:rsidP="00C123BE">
            <w:pPr>
              <w:spacing w:line="312" w:lineRule="auto"/>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Pr>
                <w:sz w:val="24"/>
                <w:szCs w:val="24"/>
              </w:rPr>
              <w:t>Indica s</w:t>
            </w:r>
            <w:r w:rsidRPr="003A2335">
              <w:rPr>
                <w:sz w:val="24"/>
                <w:szCs w:val="24"/>
              </w:rPr>
              <w:t xml:space="preserve">i el ListPicker puede ser </w:t>
            </w:r>
            <w:r>
              <w:rPr>
                <w:sz w:val="24"/>
                <w:szCs w:val="24"/>
              </w:rPr>
              <w:t>usado</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line="312" w:lineRule="auto"/>
              <w:jc w:val="both"/>
              <w:rPr>
                <w:sz w:val="24"/>
                <w:szCs w:val="24"/>
              </w:rPr>
            </w:pPr>
            <w:r w:rsidRPr="003A2335">
              <w:rPr>
                <w:sz w:val="24"/>
                <w:szCs w:val="24"/>
              </w:rPr>
              <w:t>FontBold</w:t>
            </w:r>
          </w:p>
        </w:tc>
        <w:tc>
          <w:tcPr>
            <w:tcW w:w="3606" w:type="dxa"/>
          </w:tcPr>
          <w:p w:rsidR="007E3CE4" w:rsidRPr="003A2335" w:rsidRDefault="007E3CE4" w:rsidP="00C123BE">
            <w:pPr>
              <w:spacing w:before="100" w:beforeAutospacing="1" w:after="100" w:afterAutospacing="1"/>
              <w:jc w:val="both"/>
              <w:rPr>
                <w:sz w:val="24"/>
                <w:szCs w:val="24"/>
              </w:rPr>
            </w:pPr>
            <w:r>
              <w:rPr>
                <w:sz w:val="24"/>
                <w:szCs w:val="24"/>
              </w:rPr>
              <w:t>Formato Negrita para el control</w:t>
            </w:r>
            <w:r w:rsidRPr="003A2335">
              <w:rPr>
                <w:sz w:val="24"/>
                <w:szCs w:val="24"/>
              </w:rPr>
              <w:t>.</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line="312" w:lineRule="auto"/>
              <w:jc w:val="both"/>
              <w:rPr>
                <w:sz w:val="24"/>
                <w:szCs w:val="24"/>
              </w:rPr>
            </w:pPr>
            <w:r w:rsidRPr="003A2335">
              <w:rPr>
                <w:sz w:val="24"/>
                <w:szCs w:val="24"/>
              </w:rPr>
              <w:t>FontItalic</w:t>
            </w: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 xml:space="preserve"> </w:t>
            </w:r>
            <w:r>
              <w:rPr>
                <w:sz w:val="24"/>
                <w:szCs w:val="24"/>
              </w:rPr>
              <w:t>Formato C</w:t>
            </w:r>
            <w:r w:rsidRPr="003A2335">
              <w:rPr>
                <w:sz w:val="24"/>
                <w:szCs w:val="24"/>
              </w:rPr>
              <w:t>ursiva</w:t>
            </w:r>
            <w:r>
              <w:rPr>
                <w:sz w:val="24"/>
                <w:szCs w:val="24"/>
              </w:rPr>
              <w:t xml:space="preserve"> para el control</w:t>
            </w:r>
            <w:r w:rsidRPr="003A2335">
              <w:rPr>
                <w:sz w:val="24"/>
                <w:szCs w:val="24"/>
              </w:rPr>
              <w:t>.</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line="312" w:lineRule="auto"/>
              <w:jc w:val="both"/>
              <w:rPr>
                <w:sz w:val="24"/>
                <w:szCs w:val="24"/>
              </w:rPr>
            </w:pPr>
            <w:r w:rsidRPr="003A2335">
              <w:rPr>
                <w:sz w:val="24"/>
                <w:szCs w:val="24"/>
              </w:rPr>
              <w:t>FontSize</w:t>
            </w: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 xml:space="preserve"> </w:t>
            </w:r>
            <w:r>
              <w:rPr>
                <w:sz w:val="24"/>
                <w:szCs w:val="24"/>
              </w:rPr>
              <w:t>Determina el t</w:t>
            </w:r>
            <w:r w:rsidRPr="003A2335">
              <w:rPr>
                <w:sz w:val="24"/>
                <w:szCs w:val="24"/>
              </w:rPr>
              <w:t xml:space="preserve">amaño </w:t>
            </w:r>
            <w:r>
              <w:rPr>
                <w:sz w:val="24"/>
                <w:szCs w:val="24"/>
              </w:rPr>
              <w:t xml:space="preserve">de la letra del </w:t>
            </w:r>
            <w:r w:rsidRPr="003A2335">
              <w:rPr>
                <w:sz w:val="24"/>
                <w:szCs w:val="24"/>
              </w:rPr>
              <w:t xml:space="preserve">texto </w:t>
            </w:r>
            <w:r>
              <w:rPr>
                <w:sz w:val="24"/>
                <w:szCs w:val="24"/>
              </w:rPr>
              <w:t>del selector de lista</w:t>
            </w:r>
            <w:r w:rsidRPr="003A2335">
              <w:rPr>
                <w:sz w:val="24"/>
                <w:szCs w:val="24"/>
              </w:rPr>
              <w:t>.</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FontTypeface</w:t>
            </w: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 xml:space="preserve">Familia de fuentes de texto </w:t>
            </w:r>
            <w:r>
              <w:rPr>
                <w:sz w:val="24"/>
                <w:szCs w:val="24"/>
              </w:rPr>
              <w:t>del Selector de lista</w:t>
            </w:r>
            <w:r w:rsidRPr="003A2335">
              <w:rPr>
                <w:sz w:val="24"/>
                <w:szCs w:val="24"/>
              </w:rPr>
              <w:t>.</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rFonts w:eastAsia="Times New Roman" w:cs="Times New Roman"/>
                <w:sz w:val="24"/>
                <w:szCs w:val="24"/>
                <w:lang w:eastAsia="es-CO"/>
              </w:rPr>
              <w:t>Height</w:t>
            </w:r>
            <w:r w:rsidRPr="003A2335">
              <w:rPr>
                <w:sz w:val="24"/>
                <w:szCs w:val="24"/>
              </w:rPr>
              <w:t xml:space="preserve"> </w:t>
            </w: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 xml:space="preserve">Altura de la caja (tamaño </w:t>
            </w:r>
            <w:r>
              <w:rPr>
                <w:sz w:val="24"/>
                <w:szCs w:val="24"/>
              </w:rPr>
              <w:t>en Y</w:t>
            </w:r>
            <w:r w:rsidRPr="003A2335">
              <w:rPr>
                <w:sz w:val="24"/>
                <w:szCs w:val="24"/>
              </w:rPr>
              <w:t>).</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Image</w:t>
            </w:r>
          </w:p>
          <w:p w:rsidR="007E3CE4" w:rsidRPr="003A2335" w:rsidRDefault="007E3CE4" w:rsidP="00C123BE">
            <w:pPr>
              <w:spacing w:before="100" w:beforeAutospacing="1" w:after="100" w:afterAutospacing="1"/>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Especifica la ruta de la imagen del botón.</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SelectionIndex</w:t>
            </w:r>
          </w:p>
          <w:p w:rsidR="007E3CE4" w:rsidRPr="003A2335" w:rsidRDefault="007E3CE4" w:rsidP="00C123BE">
            <w:pPr>
              <w:spacing w:before="100" w:beforeAutospacing="1" w:after="100" w:afterAutospacing="1"/>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Pr>
                <w:sz w:val="24"/>
                <w:szCs w:val="24"/>
              </w:rPr>
              <w:t xml:space="preserve">Indica el </w:t>
            </w:r>
            <w:r w:rsidRPr="003A2335">
              <w:rPr>
                <w:sz w:val="24"/>
                <w:szCs w:val="24"/>
              </w:rPr>
              <w:t>elemento seleccionado.</w:t>
            </w:r>
          </w:p>
          <w:p w:rsidR="007E3CE4" w:rsidRDefault="007E3CE4" w:rsidP="00C123BE">
            <w:pPr>
              <w:spacing w:before="100" w:beforeAutospacing="1" w:after="100" w:afterAutospacing="1"/>
              <w:jc w:val="both"/>
              <w:rPr>
                <w:sz w:val="24"/>
                <w:szCs w:val="24"/>
              </w:rPr>
            </w:pPr>
            <w:r w:rsidRPr="003A2335">
              <w:rPr>
                <w:sz w:val="24"/>
                <w:szCs w:val="24"/>
              </w:rPr>
              <w:t xml:space="preserve">Cuando </w:t>
            </w:r>
            <w:r>
              <w:rPr>
                <w:sz w:val="24"/>
                <w:szCs w:val="24"/>
              </w:rPr>
              <w:t xml:space="preserve">es </w:t>
            </w:r>
            <w:r w:rsidRPr="003A2335">
              <w:rPr>
                <w:sz w:val="24"/>
                <w:szCs w:val="24"/>
              </w:rPr>
              <w:t xml:space="preserve">cambiado directamente por el programador, </w:t>
            </w:r>
            <w:r w:rsidRPr="003A2335">
              <w:rPr>
                <w:sz w:val="24"/>
                <w:szCs w:val="24"/>
              </w:rPr>
              <w:lastRenderedPageBreak/>
              <w:t>la propiedad SelectionIndex también se cambia al primer elemento del</w:t>
            </w:r>
            <w:r>
              <w:rPr>
                <w:sz w:val="24"/>
                <w:szCs w:val="24"/>
              </w:rPr>
              <w:t xml:space="preserve"> componente </w:t>
            </w:r>
            <w:r w:rsidRPr="003A2335">
              <w:rPr>
                <w:sz w:val="24"/>
                <w:szCs w:val="24"/>
              </w:rPr>
              <w:t xml:space="preserve"> ListPicker con el valor dado. </w:t>
            </w:r>
          </w:p>
          <w:p w:rsidR="007E3CE4" w:rsidRDefault="007E3CE4" w:rsidP="00C123BE">
            <w:pPr>
              <w:spacing w:before="100" w:beforeAutospacing="1" w:after="100" w:afterAutospacing="1"/>
              <w:jc w:val="both"/>
              <w:rPr>
                <w:sz w:val="24"/>
                <w:szCs w:val="24"/>
              </w:rPr>
            </w:pPr>
            <w:r>
              <w:rPr>
                <w:sz w:val="24"/>
                <w:szCs w:val="24"/>
              </w:rPr>
              <w:t>La numeración de los elementos de la lista es a partir de 1 (1, 2, 3, …, n) hasta el final de los “n” elementos que posee la lista.</w:t>
            </w:r>
          </w:p>
          <w:p w:rsidR="007E3CE4" w:rsidRPr="003A2335" w:rsidRDefault="007E3CE4" w:rsidP="00C123BE">
            <w:pPr>
              <w:spacing w:before="100" w:beforeAutospacing="1" w:after="100" w:afterAutospacing="1"/>
              <w:jc w:val="both"/>
              <w:rPr>
                <w:sz w:val="24"/>
                <w:szCs w:val="24"/>
              </w:rPr>
            </w:pPr>
            <w:r w:rsidRPr="003A2335">
              <w:rPr>
                <w:sz w:val="24"/>
                <w:szCs w:val="24"/>
              </w:rPr>
              <w:t>Si el valor no aparece, SelectionIndex se establece en 0.</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Shape</w:t>
            </w: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Especifica la forma del botón (por defecto, redondeada, rectangular, ovalada). La forma no será visible si se visualiza una imagen.</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ShowFeedback</w:t>
            </w:r>
          </w:p>
          <w:p w:rsidR="007E3CE4" w:rsidRPr="003A2335" w:rsidRDefault="007E3CE4" w:rsidP="00C123BE">
            <w:pPr>
              <w:spacing w:before="100" w:beforeAutospacing="1" w:after="100" w:afterAutospacing="1"/>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Especifica si un feedback visual se debe mostrar un botón que como una imagen como fondo.</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ShowFilterBar</w:t>
            </w:r>
          </w:p>
          <w:p w:rsidR="007E3CE4" w:rsidRPr="003A2335" w:rsidRDefault="007E3CE4" w:rsidP="00C123BE">
            <w:pPr>
              <w:spacing w:before="100" w:beforeAutospacing="1" w:after="100" w:afterAutospacing="1"/>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 xml:space="preserve">Devuelve el estado actual de ShowFilterBar indicando si </w:t>
            </w:r>
            <w:r>
              <w:rPr>
                <w:sz w:val="24"/>
                <w:szCs w:val="24"/>
              </w:rPr>
              <w:t xml:space="preserve">el </w:t>
            </w:r>
            <w:r w:rsidRPr="003A2335">
              <w:rPr>
                <w:sz w:val="24"/>
                <w:szCs w:val="24"/>
              </w:rPr>
              <w:t xml:space="preserve">Filtro de </w:t>
            </w:r>
            <w:r>
              <w:rPr>
                <w:sz w:val="24"/>
                <w:szCs w:val="24"/>
              </w:rPr>
              <w:t xml:space="preserve">la barra de </w:t>
            </w:r>
            <w:r w:rsidRPr="003A2335">
              <w:rPr>
                <w:sz w:val="24"/>
                <w:szCs w:val="24"/>
              </w:rPr>
              <w:t>búsqueda</w:t>
            </w:r>
            <w:r>
              <w:rPr>
                <w:sz w:val="24"/>
                <w:szCs w:val="24"/>
              </w:rPr>
              <w:t xml:space="preserve"> </w:t>
            </w:r>
            <w:r w:rsidRPr="003A2335">
              <w:rPr>
                <w:sz w:val="24"/>
                <w:szCs w:val="24"/>
              </w:rPr>
              <w:t>se mostrará en ListPicker o no</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Pr>
                <w:sz w:val="24"/>
                <w:szCs w:val="24"/>
              </w:rPr>
              <w:t>Text</w:t>
            </w:r>
          </w:p>
          <w:p w:rsidR="007E3CE4" w:rsidRPr="003A2335" w:rsidRDefault="007E3CE4" w:rsidP="00C123BE">
            <w:pPr>
              <w:spacing w:before="100" w:beforeAutospacing="1" w:after="100" w:afterAutospacing="1"/>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Texto Título para mostrar en la lista de selector.</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TextAlignment</w:t>
            </w:r>
          </w:p>
        </w:tc>
        <w:tc>
          <w:tcPr>
            <w:tcW w:w="3606" w:type="dxa"/>
          </w:tcPr>
          <w:p w:rsidR="007E3CE4" w:rsidRPr="003A2335" w:rsidRDefault="007E3CE4" w:rsidP="00C123BE">
            <w:pPr>
              <w:spacing w:before="100" w:beforeAutospacing="1" w:after="100" w:afterAutospacing="1"/>
              <w:jc w:val="both"/>
              <w:rPr>
                <w:sz w:val="24"/>
                <w:szCs w:val="24"/>
              </w:rPr>
            </w:pPr>
            <w:r>
              <w:rPr>
                <w:sz w:val="24"/>
                <w:szCs w:val="24"/>
              </w:rPr>
              <w:t>Alineación del control (</w:t>
            </w:r>
            <w:r w:rsidRPr="003A2335">
              <w:rPr>
                <w:sz w:val="24"/>
                <w:szCs w:val="24"/>
              </w:rPr>
              <w:t>Izquierda, centro o derecha.</w:t>
            </w:r>
            <w:r>
              <w:rPr>
                <w:sz w:val="24"/>
                <w:szCs w:val="24"/>
              </w:rPr>
              <w:t>)</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rFonts w:eastAsia="Times New Roman" w:cs="Times New Roman"/>
                <w:sz w:val="24"/>
                <w:szCs w:val="24"/>
                <w:lang w:eastAsia="es-CO"/>
              </w:rPr>
              <w:t>TextColor</w:t>
            </w:r>
            <w:r w:rsidRPr="003A2335">
              <w:rPr>
                <w:sz w:val="24"/>
                <w:szCs w:val="24"/>
              </w:rPr>
              <w:t xml:space="preserve"> </w:t>
            </w:r>
          </w:p>
        </w:tc>
        <w:tc>
          <w:tcPr>
            <w:tcW w:w="3606" w:type="dxa"/>
          </w:tcPr>
          <w:p w:rsidR="007E3CE4" w:rsidRPr="003A2335" w:rsidRDefault="007E3CE4" w:rsidP="00C123BE">
            <w:pPr>
              <w:spacing w:before="100" w:beforeAutospacing="1" w:after="100" w:afterAutospacing="1"/>
              <w:jc w:val="both"/>
              <w:rPr>
                <w:sz w:val="24"/>
                <w:szCs w:val="24"/>
              </w:rPr>
            </w:pPr>
            <w:r>
              <w:rPr>
                <w:sz w:val="24"/>
                <w:szCs w:val="24"/>
              </w:rPr>
              <w:t xml:space="preserve">Determina </w:t>
            </w:r>
            <w:r w:rsidRPr="003A2335">
              <w:rPr>
                <w:sz w:val="24"/>
                <w:szCs w:val="24"/>
              </w:rPr>
              <w:t>Color para el texto.</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T</w:t>
            </w:r>
            <w:r>
              <w:rPr>
                <w:sz w:val="24"/>
                <w:szCs w:val="24"/>
              </w:rPr>
              <w:t>i</w:t>
            </w:r>
            <w:r w:rsidRPr="003A2335">
              <w:rPr>
                <w:sz w:val="24"/>
                <w:szCs w:val="24"/>
              </w:rPr>
              <w:t>t</w:t>
            </w:r>
            <w:r>
              <w:rPr>
                <w:sz w:val="24"/>
                <w:szCs w:val="24"/>
              </w:rPr>
              <w:t>le</w:t>
            </w:r>
          </w:p>
          <w:p w:rsidR="007E3CE4" w:rsidRPr="003A2335" w:rsidRDefault="007E3CE4" w:rsidP="00C123BE">
            <w:pPr>
              <w:spacing w:before="100" w:beforeAutospacing="1" w:after="100" w:afterAutospacing="1"/>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Pr>
                <w:sz w:val="24"/>
                <w:szCs w:val="24"/>
              </w:rPr>
              <w:t xml:space="preserve">Esta propiedad es </w:t>
            </w:r>
            <w:r w:rsidRPr="003A2335">
              <w:rPr>
                <w:sz w:val="24"/>
                <w:szCs w:val="24"/>
              </w:rPr>
              <w:t>Título opcional</w:t>
            </w:r>
            <w:r>
              <w:rPr>
                <w:sz w:val="24"/>
                <w:szCs w:val="24"/>
              </w:rPr>
              <w:t xml:space="preserve"> y </w:t>
            </w:r>
            <w:r w:rsidRPr="003A2335">
              <w:rPr>
                <w:sz w:val="24"/>
                <w:szCs w:val="24"/>
              </w:rPr>
              <w:t xml:space="preserve"> aparece en la parte superior de la lista de opciones.</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Visible</w:t>
            </w:r>
          </w:p>
          <w:p w:rsidR="007E3CE4" w:rsidRPr="003A2335" w:rsidRDefault="007E3CE4" w:rsidP="00C123BE">
            <w:pPr>
              <w:spacing w:before="100" w:beforeAutospacing="1" w:after="100" w:afterAutospacing="1"/>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Especifica si el componente debe ser visible en la pantalla. El valor es true si el componente está mostrando y falso si oculta.</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rFonts w:eastAsia="Times New Roman" w:cs="Times New Roman"/>
                <w:sz w:val="24"/>
                <w:szCs w:val="24"/>
                <w:lang w:eastAsia="es-CO"/>
              </w:rPr>
              <w:t>Width</w:t>
            </w:r>
            <w:r w:rsidRPr="003A2335">
              <w:rPr>
                <w:sz w:val="24"/>
                <w:szCs w:val="24"/>
              </w:rPr>
              <w:t xml:space="preserve"> </w:t>
            </w: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Recuadro anchura (x-size).</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ItemTextColor</w:t>
            </w:r>
          </w:p>
          <w:p w:rsidR="007E3CE4" w:rsidRPr="003A2335" w:rsidRDefault="007E3CE4" w:rsidP="00C123BE">
            <w:pPr>
              <w:spacing w:before="100" w:beforeAutospacing="1" w:after="100" w:afterAutospacing="1"/>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 xml:space="preserve">El color del texto de los </w:t>
            </w:r>
            <w:r>
              <w:rPr>
                <w:sz w:val="24"/>
                <w:szCs w:val="24"/>
              </w:rPr>
              <w:t xml:space="preserve">Elementos del </w:t>
            </w:r>
            <w:r w:rsidRPr="003A2335">
              <w:rPr>
                <w:sz w:val="24"/>
                <w:szCs w:val="24"/>
              </w:rPr>
              <w:t xml:space="preserve"> ListPicker.</w:t>
            </w:r>
          </w:p>
        </w:tc>
        <w:tc>
          <w:tcPr>
            <w:tcW w:w="1928" w:type="dxa"/>
            <w:vMerge/>
          </w:tcPr>
          <w:p w:rsidR="007E3CE4" w:rsidRPr="003A2335" w:rsidRDefault="007E3CE4" w:rsidP="00C123BE">
            <w:pPr>
              <w:spacing w:line="312" w:lineRule="auto"/>
              <w:jc w:val="both"/>
              <w:rPr>
                <w:sz w:val="24"/>
                <w:szCs w:val="24"/>
              </w:rPr>
            </w:pPr>
          </w:p>
        </w:tc>
      </w:tr>
      <w:tr w:rsidR="007E3CE4" w:rsidRPr="003A2335" w:rsidTr="00C123BE">
        <w:tc>
          <w:tcPr>
            <w:tcW w:w="2701" w:type="dxa"/>
          </w:tcPr>
          <w:p w:rsidR="007E3CE4" w:rsidRPr="003A2335" w:rsidRDefault="007E3CE4" w:rsidP="00C123BE">
            <w:pPr>
              <w:spacing w:before="100" w:beforeAutospacing="1" w:after="100" w:afterAutospacing="1"/>
              <w:jc w:val="both"/>
              <w:rPr>
                <w:sz w:val="24"/>
                <w:szCs w:val="24"/>
              </w:rPr>
            </w:pPr>
            <w:r w:rsidRPr="003A2335">
              <w:rPr>
                <w:sz w:val="24"/>
                <w:szCs w:val="24"/>
              </w:rPr>
              <w:t>ItemBackgroundColor</w:t>
            </w:r>
          </w:p>
          <w:p w:rsidR="007E3CE4" w:rsidRPr="003A2335" w:rsidRDefault="007E3CE4" w:rsidP="00C123BE">
            <w:pPr>
              <w:spacing w:before="100" w:beforeAutospacing="1" w:after="100" w:afterAutospacing="1"/>
              <w:jc w:val="both"/>
              <w:rPr>
                <w:sz w:val="24"/>
                <w:szCs w:val="24"/>
              </w:rPr>
            </w:pPr>
          </w:p>
        </w:tc>
        <w:tc>
          <w:tcPr>
            <w:tcW w:w="3606" w:type="dxa"/>
          </w:tcPr>
          <w:p w:rsidR="007E3CE4" w:rsidRPr="003A2335" w:rsidRDefault="007E3CE4" w:rsidP="00C123BE">
            <w:pPr>
              <w:spacing w:before="100" w:beforeAutospacing="1" w:after="100" w:afterAutospacing="1"/>
              <w:jc w:val="both"/>
              <w:rPr>
                <w:sz w:val="24"/>
                <w:szCs w:val="24"/>
              </w:rPr>
            </w:pPr>
            <w:r w:rsidRPr="003A2335">
              <w:rPr>
                <w:sz w:val="24"/>
                <w:szCs w:val="24"/>
              </w:rPr>
              <w:t>El color de fondo de los elementos ListPicker.</w:t>
            </w:r>
          </w:p>
        </w:tc>
        <w:tc>
          <w:tcPr>
            <w:tcW w:w="1928" w:type="dxa"/>
            <w:vMerge/>
          </w:tcPr>
          <w:p w:rsidR="007E3CE4" w:rsidRPr="003A2335" w:rsidRDefault="007E3CE4" w:rsidP="00C123BE">
            <w:pPr>
              <w:spacing w:line="312" w:lineRule="auto"/>
              <w:jc w:val="both"/>
              <w:rPr>
                <w:sz w:val="24"/>
                <w:szCs w:val="24"/>
              </w:rPr>
            </w:pPr>
          </w:p>
        </w:tc>
      </w:tr>
    </w:tbl>
    <w:p w:rsidR="007E3CE4" w:rsidRDefault="007E3CE4" w:rsidP="007E3CE4">
      <w:pPr>
        <w:pStyle w:val="Prrafodelista"/>
        <w:spacing w:after="0" w:line="312" w:lineRule="auto"/>
        <w:jc w:val="both"/>
        <w:rPr>
          <w:sz w:val="24"/>
          <w:szCs w:val="24"/>
        </w:rPr>
      </w:pPr>
    </w:p>
    <w:p w:rsidR="007E3CE4" w:rsidRDefault="007E3CE4" w:rsidP="007E3CE4">
      <w:pPr>
        <w:pStyle w:val="Prrafodelista"/>
        <w:spacing w:after="0" w:line="312" w:lineRule="auto"/>
        <w:jc w:val="both"/>
        <w:rPr>
          <w:sz w:val="24"/>
          <w:szCs w:val="24"/>
        </w:rPr>
      </w:pPr>
      <w:r>
        <w:rPr>
          <w:sz w:val="24"/>
          <w:szCs w:val="24"/>
        </w:rPr>
        <w:lastRenderedPageBreak/>
        <w:t>El siguiente video nos muestra cómo elaborar un sencillo conversor de unidades de longitud  usando un selector de lista en app inventor.</w:t>
      </w:r>
    </w:p>
    <w:p w:rsidR="007E3CE4" w:rsidRDefault="007E3CE4" w:rsidP="007E3CE4">
      <w:pPr>
        <w:pStyle w:val="Prrafodelista"/>
        <w:spacing w:after="0" w:line="312" w:lineRule="auto"/>
        <w:jc w:val="both"/>
        <w:rPr>
          <w:sz w:val="24"/>
          <w:szCs w:val="24"/>
        </w:rPr>
      </w:pPr>
    </w:p>
    <w:tbl>
      <w:tblPr>
        <w:tblStyle w:val="Tablaconcuadrcula"/>
        <w:tblW w:w="0" w:type="auto"/>
        <w:tblInd w:w="720" w:type="dxa"/>
        <w:tblLook w:val="04A0" w:firstRow="1" w:lastRow="0" w:firstColumn="1" w:lastColumn="0" w:noHBand="0" w:noVBand="1"/>
      </w:tblPr>
      <w:tblGrid>
        <w:gridCol w:w="8334"/>
      </w:tblGrid>
      <w:tr w:rsidR="007E3CE4" w:rsidTr="00C123BE">
        <w:tc>
          <w:tcPr>
            <w:tcW w:w="8978" w:type="dxa"/>
          </w:tcPr>
          <w:p w:rsidR="007E3CE4" w:rsidRDefault="007E3CE4" w:rsidP="00C123BE">
            <w:pPr>
              <w:pStyle w:val="Prrafodelista"/>
              <w:spacing w:line="312" w:lineRule="auto"/>
              <w:ind w:left="0"/>
              <w:jc w:val="center"/>
              <w:rPr>
                <w:sz w:val="24"/>
                <w:szCs w:val="24"/>
              </w:rPr>
            </w:pPr>
            <w:r>
              <w:rPr>
                <w:noProof/>
                <w:sz w:val="24"/>
                <w:szCs w:val="24"/>
                <w:lang w:eastAsia="es-CO"/>
              </w:rPr>
              <w:drawing>
                <wp:inline distT="0" distB="0" distL="0" distR="0" wp14:anchorId="0B9CAF34" wp14:editId="14FA1617">
                  <wp:extent cx="4549786" cy="2333625"/>
                  <wp:effectExtent l="0" t="0" r="317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9786" cy="2333625"/>
                          </a:xfrm>
                          <a:prstGeom prst="rect">
                            <a:avLst/>
                          </a:prstGeom>
                          <a:noFill/>
                          <a:ln>
                            <a:noFill/>
                          </a:ln>
                        </pic:spPr>
                      </pic:pic>
                    </a:graphicData>
                  </a:graphic>
                </wp:inline>
              </w:drawing>
            </w:r>
          </w:p>
        </w:tc>
      </w:tr>
      <w:tr w:rsidR="007E3CE4" w:rsidTr="00C123BE">
        <w:tc>
          <w:tcPr>
            <w:tcW w:w="8978" w:type="dxa"/>
          </w:tcPr>
          <w:p w:rsidR="007E3CE4" w:rsidRDefault="007E3CE4" w:rsidP="00C123BE">
            <w:pPr>
              <w:pStyle w:val="Prrafodelista"/>
              <w:spacing w:line="312" w:lineRule="auto"/>
              <w:ind w:left="0"/>
              <w:jc w:val="center"/>
              <w:rPr>
                <w:sz w:val="24"/>
                <w:szCs w:val="24"/>
              </w:rPr>
            </w:pPr>
            <w:r>
              <w:rPr>
                <w:sz w:val="24"/>
                <w:szCs w:val="24"/>
              </w:rPr>
              <w:t>Video 6. Listas en App Inventor</w:t>
            </w:r>
          </w:p>
        </w:tc>
      </w:tr>
    </w:tbl>
    <w:p w:rsidR="007E3CE4" w:rsidRDefault="007E3CE4" w:rsidP="007E3CE4">
      <w:pPr>
        <w:pStyle w:val="Prrafodelista"/>
        <w:spacing w:after="0" w:line="312" w:lineRule="auto"/>
        <w:jc w:val="both"/>
        <w:rPr>
          <w:sz w:val="24"/>
          <w:szCs w:val="24"/>
        </w:rPr>
      </w:pPr>
    </w:p>
    <w:p w:rsidR="007E3CE4" w:rsidRDefault="007E3CE4" w:rsidP="007E3CE4">
      <w:pPr>
        <w:pStyle w:val="Prrafodelista"/>
        <w:spacing w:after="0" w:line="312" w:lineRule="auto"/>
        <w:jc w:val="both"/>
        <w:rPr>
          <w:sz w:val="24"/>
          <w:szCs w:val="24"/>
        </w:rPr>
      </w:pPr>
    </w:p>
    <w:p w:rsidR="007E3CE4" w:rsidRPr="003A2335" w:rsidRDefault="007E3CE4" w:rsidP="007E3CE4">
      <w:pPr>
        <w:pStyle w:val="Prrafodelista"/>
        <w:spacing w:after="0" w:line="312" w:lineRule="auto"/>
        <w:jc w:val="both"/>
        <w:rPr>
          <w:sz w:val="24"/>
          <w:szCs w:val="24"/>
        </w:rPr>
      </w:pPr>
    </w:p>
    <w:p w:rsidR="007E3CE4" w:rsidRPr="005C09E5" w:rsidRDefault="007E3CE4" w:rsidP="007E3CE4">
      <w:pPr>
        <w:spacing w:after="0" w:line="312" w:lineRule="auto"/>
        <w:jc w:val="both"/>
        <w:rPr>
          <w:sz w:val="24"/>
          <w:szCs w:val="24"/>
        </w:rPr>
      </w:pPr>
      <w:r w:rsidRPr="003A2335">
        <w:rPr>
          <w:b/>
          <w:sz w:val="24"/>
          <w:szCs w:val="24"/>
        </w:rPr>
        <w:t xml:space="preserve">Lección 3.4.  </w:t>
      </w:r>
      <w:r>
        <w:rPr>
          <w:sz w:val="24"/>
          <w:szCs w:val="24"/>
        </w:rPr>
        <w:t>Componente S</w:t>
      </w:r>
      <w:r w:rsidRPr="003A2335">
        <w:rPr>
          <w:sz w:val="24"/>
          <w:szCs w:val="24"/>
        </w:rPr>
        <w:t>pinner</w:t>
      </w:r>
      <w:r w:rsidRPr="003A2335">
        <w:rPr>
          <w:noProof/>
          <w:sz w:val="24"/>
          <w:szCs w:val="24"/>
          <w:lang w:eastAsia="es-CO"/>
        </w:rPr>
        <w:drawing>
          <wp:inline distT="0" distB="0" distL="0" distR="0" wp14:anchorId="592E2CAC" wp14:editId="5B74A4CA">
            <wp:extent cx="1323975" cy="31357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68" t="83988" r="85222" b="10574"/>
                    <a:stretch/>
                  </pic:blipFill>
                  <pic:spPr bwMode="auto">
                    <a:xfrm>
                      <a:off x="0" y="0"/>
                      <a:ext cx="1327537" cy="314417"/>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Este control </w:t>
      </w:r>
      <w:r w:rsidRPr="003A2335">
        <w:rPr>
          <w:sz w:val="24"/>
          <w:szCs w:val="24"/>
          <w:shd w:val="clear" w:color="auto" w:fill="FFFFFF"/>
        </w:rPr>
        <w:t xml:space="preserve">es </w:t>
      </w:r>
      <w:r>
        <w:rPr>
          <w:sz w:val="24"/>
          <w:szCs w:val="24"/>
          <w:shd w:val="clear" w:color="auto" w:fill="FFFFFF"/>
        </w:rPr>
        <w:t xml:space="preserve">una lista </w:t>
      </w:r>
      <w:r w:rsidRPr="003A2335">
        <w:rPr>
          <w:sz w:val="24"/>
          <w:szCs w:val="24"/>
          <w:shd w:val="clear" w:color="auto" w:fill="FFFFFF"/>
        </w:rPr>
        <w:t xml:space="preserve"> desplegable</w:t>
      </w:r>
      <w:r>
        <w:rPr>
          <w:sz w:val="24"/>
          <w:szCs w:val="24"/>
          <w:shd w:val="clear" w:color="auto" w:fill="FFFFFF"/>
        </w:rPr>
        <w:t xml:space="preserve">, </w:t>
      </w:r>
      <w:r w:rsidRPr="003A2335">
        <w:rPr>
          <w:sz w:val="24"/>
          <w:szCs w:val="24"/>
          <w:shd w:val="clear" w:color="auto" w:fill="FFFFFF"/>
        </w:rPr>
        <w:t xml:space="preserve"> que muestra una ventana emergente </w:t>
      </w:r>
      <w:r>
        <w:rPr>
          <w:sz w:val="24"/>
          <w:szCs w:val="24"/>
          <w:shd w:val="clear" w:color="auto" w:fill="FFFFFF"/>
        </w:rPr>
        <w:t xml:space="preserve">con un conjunto de </w:t>
      </w:r>
      <w:r w:rsidRPr="003A2335">
        <w:rPr>
          <w:sz w:val="24"/>
          <w:szCs w:val="24"/>
          <w:shd w:val="clear" w:color="auto" w:fill="FFFFFF"/>
        </w:rPr>
        <w:t>elementos. Dichos elementos se definen en el Diseñador o en el Editor de Bloques poniendo en la propiedad</w:t>
      </w:r>
      <w:r w:rsidRPr="003A2335">
        <w:rPr>
          <w:rStyle w:val="apple-converted-space"/>
          <w:sz w:val="24"/>
          <w:szCs w:val="24"/>
          <w:shd w:val="clear" w:color="auto" w:fill="FFFFFF"/>
        </w:rPr>
        <w:t> “</w:t>
      </w:r>
      <w:r w:rsidRPr="003A2335">
        <w:rPr>
          <w:rStyle w:val="CdigoHTML"/>
          <w:rFonts w:eastAsiaTheme="minorHAnsi"/>
          <w:sz w:val="24"/>
          <w:szCs w:val="24"/>
          <w:shd w:val="clear" w:color="auto" w:fill="FFFFFF"/>
        </w:rPr>
        <w:t>Elementos Desde Cadena”</w:t>
      </w:r>
      <w:r w:rsidRPr="003A2335">
        <w:rPr>
          <w:rStyle w:val="apple-converted-space"/>
          <w:sz w:val="24"/>
          <w:szCs w:val="24"/>
          <w:shd w:val="clear" w:color="auto" w:fill="FFFFFF"/>
        </w:rPr>
        <w:t> </w:t>
      </w:r>
      <w:r w:rsidRPr="003A2335">
        <w:rPr>
          <w:sz w:val="24"/>
          <w:szCs w:val="24"/>
          <w:shd w:val="clear" w:color="auto" w:fill="FFFFFF"/>
        </w:rPr>
        <w:t>una sucesión de elementos separados por comas (por ejemplo,</w:t>
      </w:r>
      <w:r>
        <w:rPr>
          <w:sz w:val="24"/>
          <w:szCs w:val="24"/>
          <w:shd w:val="clear" w:color="auto" w:fill="FFFFFF"/>
        </w:rPr>
        <w:t xml:space="preserve"> </w:t>
      </w:r>
      <w:r w:rsidRPr="003A2335">
        <w:rPr>
          <w:rStyle w:val="nfasis"/>
          <w:sz w:val="24"/>
          <w:szCs w:val="24"/>
          <w:shd w:val="clear" w:color="auto" w:fill="FFFFFF"/>
        </w:rPr>
        <w:t>opción 1, opción 2, opción 3</w:t>
      </w:r>
      <w:r w:rsidRPr="003A2335">
        <w:rPr>
          <w:sz w:val="24"/>
          <w:szCs w:val="24"/>
          <w:shd w:val="clear" w:color="auto" w:fill="FFFFFF"/>
        </w:rPr>
        <w:t>), o en el Editor de Bloques, indicando en la propiedad</w:t>
      </w:r>
      <w:r w:rsidRPr="003A2335">
        <w:rPr>
          <w:rStyle w:val="apple-converted-space"/>
          <w:sz w:val="24"/>
          <w:szCs w:val="24"/>
          <w:shd w:val="clear" w:color="auto" w:fill="FFFFFF"/>
        </w:rPr>
        <w:t> </w:t>
      </w:r>
      <w:r w:rsidRPr="003A2335">
        <w:rPr>
          <w:rStyle w:val="CdigoHTML"/>
          <w:rFonts w:eastAsiaTheme="minorHAnsi"/>
          <w:sz w:val="24"/>
          <w:szCs w:val="24"/>
          <w:shd w:val="clear" w:color="auto" w:fill="FFFFFF"/>
        </w:rPr>
        <w:t>Elementos</w:t>
      </w:r>
      <w:r w:rsidRPr="003A2335">
        <w:rPr>
          <w:rStyle w:val="apple-converted-space"/>
          <w:sz w:val="24"/>
          <w:szCs w:val="24"/>
          <w:shd w:val="clear" w:color="auto" w:fill="FFFFFF"/>
        </w:rPr>
        <w:t> </w:t>
      </w:r>
      <w:r w:rsidRPr="003A2335">
        <w:rPr>
          <w:sz w:val="24"/>
          <w:szCs w:val="24"/>
          <w:shd w:val="clear" w:color="auto" w:fill="FFFFFF"/>
        </w:rPr>
        <w:t>el nombre de una Lista.</w:t>
      </w:r>
    </w:p>
    <w:tbl>
      <w:tblPr>
        <w:tblStyle w:val="Tablaconcuadrcula"/>
        <w:tblW w:w="0" w:type="auto"/>
        <w:tblLook w:val="04A0" w:firstRow="1" w:lastRow="0" w:firstColumn="1" w:lastColumn="0" w:noHBand="0" w:noVBand="1"/>
      </w:tblPr>
      <w:tblGrid>
        <w:gridCol w:w="9054"/>
      </w:tblGrid>
      <w:tr w:rsidR="007E3CE4" w:rsidTr="00C123BE">
        <w:tc>
          <w:tcPr>
            <w:tcW w:w="9054" w:type="dxa"/>
          </w:tcPr>
          <w:p w:rsidR="007E3CE4" w:rsidRDefault="00152E6E" w:rsidP="00C123BE">
            <w:pPr>
              <w:spacing w:line="312" w:lineRule="auto"/>
              <w:jc w:val="both"/>
              <w:rPr>
                <w:sz w:val="24"/>
                <w:szCs w:val="24"/>
                <w:shd w:val="clear" w:color="auto" w:fill="FFFFFF"/>
              </w:rPr>
            </w:pPr>
            <w:r>
              <w:rPr>
                <w:noProof/>
              </w:rPr>
              <w:object w:dxaOrig="12270" w:dyaOrig="5055" w14:anchorId="24E2BF36">
                <v:shape id="_x0000_i1025" type="#_x0000_t75" alt="" style="width:440.95pt;height:182.35pt;mso-width-percent:0;mso-height-percent:0;mso-width-percent:0;mso-height-percent:0" o:ole="">
                  <v:imagedata r:id="rId44" o:title=""/>
                </v:shape>
                <o:OLEObject Type="Embed" ProgID="PBrush" ShapeID="_x0000_i1025" DrawAspect="Content" ObjectID="_1622576859" r:id="rId45"/>
              </w:object>
            </w:r>
          </w:p>
        </w:tc>
      </w:tr>
      <w:tr w:rsidR="007E3CE4" w:rsidTr="00C123BE">
        <w:tc>
          <w:tcPr>
            <w:tcW w:w="9054" w:type="dxa"/>
          </w:tcPr>
          <w:p w:rsidR="007E3CE4" w:rsidRDefault="007E3CE4" w:rsidP="00C123BE">
            <w:pPr>
              <w:spacing w:line="312" w:lineRule="auto"/>
              <w:jc w:val="center"/>
              <w:rPr>
                <w:sz w:val="24"/>
                <w:szCs w:val="24"/>
              </w:rPr>
            </w:pPr>
            <w:r>
              <w:rPr>
                <w:sz w:val="24"/>
                <w:szCs w:val="24"/>
              </w:rPr>
              <w:lastRenderedPageBreak/>
              <w:t>Imagen 16. Control para listas desplegables</w:t>
            </w:r>
          </w:p>
        </w:tc>
      </w:tr>
    </w:tbl>
    <w:p w:rsidR="007E3CE4" w:rsidRDefault="007E3CE4" w:rsidP="007E3CE4">
      <w:pPr>
        <w:spacing w:after="0" w:line="312" w:lineRule="auto"/>
        <w:jc w:val="both"/>
        <w:rPr>
          <w:sz w:val="24"/>
          <w:szCs w:val="24"/>
          <w:shd w:val="clear" w:color="auto" w:fill="FFFFFF"/>
        </w:rPr>
      </w:pPr>
    </w:p>
    <w:p w:rsidR="007E3CE4" w:rsidRDefault="007E3CE4" w:rsidP="007E3CE4">
      <w:pPr>
        <w:spacing w:after="0" w:line="312" w:lineRule="auto"/>
        <w:jc w:val="both"/>
        <w:rPr>
          <w:sz w:val="24"/>
          <w:szCs w:val="24"/>
          <w:shd w:val="clear" w:color="auto" w:fill="FFFFFF"/>
        </w:rPr>
      </w:pPr>
    </w:p>
    <w:p w:rsidR="007E3CE4" w:rsidRPr="003A2335" w:rsidRDefault="007E3CE4" w:rsidP="007E3CE4">
      <w:pPr>
        <w:spacing w:after="0" w:line="312" w:lineRule="auto"/>
        <w:jc w:val="both"/>
        <w:rPr>
          <w:sz w:val="24"/>
          <w:szCs w:val="24"/>
          <w:shd w:val="clear" w:color="auto" w:fill="FFFFFF"/>
        </w:rPr>
      </w:pPr>
    </w:p>
    <w:tbl>
      <w:tblPr>
        <w:tblStyle w:val="Tablaconcuadrcula"/>
        <w:tblW w:w="0" w:type="auto"/>
        <w:tblInd w:w="819" w:type="dxa"/>
        <w:tblLook w:val="04A0" w:firstRow="1" w:lastRow="0" w:firstColumn="1" w:lastColumn="0" w:noHBand="0" w:noVBand="1"/>
      </w:tblPr>
      <w:tblGrid>
        <w:gridCol w:w="2200"/>
        <w:gridCol w:w="3959"/>
        <w:gridCol w:w="2076"/>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p>
        </w:tc>
      </w:tr>
      <w:tr w:rsidR="007E3CE4" w:rsidRPr="003A2335" w:rsidTr="00C123BE">
        <w:tc>
          <w:tcPr>
            <w:tcW w:w="2200" w:type="dxa"/>
          </w:tcPr>
          <w:p w:rsidR="007E3CE4" w:rsidRPr="003A2335" w:rsidRDefault="007E3CE4" w:rsidP="00C123BE">
            <w:pPr>
              <w:spacing w:line="312" w:lineRule="auto"/>
              <w:jc w:val="both"/>
              <w:rPr>
                <w:sz w:val="24"/>
                <w:szCs w:val="24"/>
              </w:rPr>
            </w:pPr>
            <w:r w:rsidRPr="003A2335">
              <w:rPr>
                <w:sz w:val="24"/>
                <w:szCs w:val="24"/>
                <w:shd w:val="clear" w:color="auto" w:fill="F7F9F2"/>
              </w:rPr>
              <w:t>ElementsFromString</w:t>
            </w:r>
          </w:p>
        </w:tc>
        <w:tc>
          <w:tcPr>
            <w:tcW w:w="3959" w:type="dxa"/>
          </w:tcPr>
          <w:p w:rsidR="007E3CE4" w:rsidRPr="003A2335" w:rsidRDefault="007E3CE4" w:rsidP="00C123BE">
            <w:pPr>
              <w:spacing w:before="100" w:beforeAutospacing="1" w:after="100" w:afterAutospacing="1"/>
              <w:jc w:val="both"/>
              <w:rPr>
                <w:sz w:val="24"/>
                <w:szCs w:val="24"/>
              </w:rPr>
            </w:pPr>
            <w:r w:rsidRPr="003A2335">
              <w:rPr>
                <w:sz w:val="24"/>
                <w:szCs w:val="24"/>
              </w:rPr>
              <w:t>Elementos Desde Cadena</w:t>
            </w:r>
          </w:p>
        </w:tc>
        <w:tc>
          <w:tcPr>
            <w:tcW w:w="2076"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inline distT="0" distB="0" distL="0" distR="0" wp14:anchorId="6AAD8822" wp14:editId="1E4C6429">
                  <wp:extent cx="1181100" cy="1976535"/>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86654" t="16499" r="2260" b="50503"/>
                          <a:stretch/>
                        </pic:blipFill>
                        <pic:spPr bwMode="auto">
                          <a:xfrm>
                            <a:off x="0" y="0"/>
                            <a:ext cx="1184990" cy="1983045"/>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2200" w:type="dxa"/>
          </w:tcPr>
          <w:p w:rsidR="007E3CE4" w:rsidRPr="003A2335" w:rsidRDefault="007E3CE4" w:rsidP="00C123BE">
            <w:pPr>
              <w:spacing w:line="312" w:lineRule="auto"/>
              <w:jc w:val="both"/>
              <w:rPr>
                <w:sz w:val="24"/>
                <w:szCs w:val="24"/>
              </w:rPr>
            </w:pPr>
            <w:r w:rsidRPr="003A2335">
              <w:rPr>
                <w:rFonts w:eastAsia="Times New Roman" w:cs="Times New Roman"/>
                <w:sz w:val="24"/>
                <w:szCs w:val="24"/>
                <w:lang w:eastAsia="es-CO"/>
              </w:rPr>
              <w:t>Width</w:t>
            </w:r>
          </w:p>
        </w:tc>
        <w:tc>
          <w:tcPr>
            <w:tcW w:w="3959" w:type="dxa"/>
          </w:tcPr>
          <w:p w:rsidR="007E3CE4" w:rsidRPr="003A2335" w:rsidRDefault="007E3CE4" w:rsidP="00C123BE">
            <w:pPr>
              <w:spacing w:before="100" w:beforeAutospacing="1" w:after="100" w:afterAutospacing="1"/>
              <w:jc w:val="both"/>
              <w:rPr>
                <w:sz w:val="24"/>
                <w:szCs w:val="24"/>
              </w:rPr>
            </w:pPr>
            <w:r w:rsidRPr="003A2335">
              <w:rPr>
                <w:sz w:val="24"/>
                <w:szCs w:val="24"/>
              </w:rPr>
              <w:t>Ancho</w:t>
            </w:r>
            <w:r>
              <w:rPr>
                <w:sz w:val="24"/>
                <w:szCs w:val="24"/>
              </w:rPr>
              <w:t xml:space="preserve"> del control</w:t>
            </w:r>
          </w:p>
        </w:tc>
        <w:tc>
          <w:tcPr>
            <w:tcW w:w="2076"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2200" w:type="dxa"/>
          </w:tcPr>
          <w:p w:rsidR="007E3CE4" w:rsidRPr="003A2335" w:rsidRDefault="007E3CE4" w:rsidP="00C123BE">
            <w:pPr>
              <w:spacing w:line="312" w:lineRule="auto"/>
              <w:jc w:val="both"/>
              <w:rPr>
                <w:sz w:val="24"/>
                <w:szCs w:val="24"/>
              </w:rPr>
            </w:pPr>
            <w:r w:rsidRPr="003A2335">
              <w:rPr>
                <w:sz w:val="24"/>
                <w:szCs w:val="24"/>
              </w:rPr>
              <w:t>Prompt</w:t>
            </w:r>
          </w:p>
        </w:tc>
        <w:tc>
          <w:tcPr>
            <w:tcW w:w="3959" w:type="dxa"/>
          </w:tcPr>
          <w:p w:rsidR="007E3CE4" w:rsidRPr="003A2335" w:rsidRDefault="007E3CE4" w:rsidP="00C123BE">
            <w:pPr>
              <w:spacing w:before="100" w:beforeAutospacing="1" w:after="100" w:afterAutospacing="1"/>
              <w:jc w:val="both"/>
              <w:rPr>
                <w:sz w:val="24"/>
                <w:szCs w:val="24"/>
              </w:rPr>
            </w:pPr>
            <w:r w:rsidRPr="003A2335">
              <w:rPr>
                <w:sz w:val="24"/>
                <w:szCs w:val="24"/>
              </w:rPr>
              <w:t>Prompt</w:t>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200" w:type="dxa"/>
          </w:tcPr>
          <w:p w:rsidR="007E3CE4" w:rsidRPr="003A2335" w:rsidRDefault="007E3CE4" w:rsidP="00C123BE">
            <w:pPr>
              <w:spacing w:line="312" w:lineRule="auto"/>
              <w:jc w:val="both"/>
              <w:rPr>
                <w:sz w:val="24"/>
                <w:szCs w:val="24"/>
              </w:rPr>
            </w:pPr>
            <w:r>
              <w:t>Selection</w:t>
            </w:r>
          </w:p>
        </w:tc>
        <w:tc>
          <w:tcPr>
            <w:tcW w:w="3959" w:type="dxa"/>
          </w:tcPr>
          <w:p w:rsidR="007E3CE4" w:rsidRPr="003A2335" w:rsidRDefault="007E3CE4" w:rsidP="00C123BE">
            <w:pPr>
              <w:spacing w:before="100" w:beforeAutospacing="1" w:after="100" w:afterAutospacing="1"/>
              <w:jc w:val="both"/>
              <w:rPr>
                <w:sz w:val="24"/>
                <w:szCs w:val="24"/>
              </w:rPr>
            </w:pPr>
            <w:r>
              <w:rPr>
                <w:sz w:val="24"/>
                <w:szCs w:val="24"/>
              </w:rPr>
              <w:t>Indica cual es el elemento seleccionado por el usuario en el control</w:t>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200" w:type="dxa"/>
          </w:tcPr>
          <w:p w:rsidR="007E3CE4" w:rsidRPr="003A2335" w:rsidRDefault="007E3CE4" w:rsidP="00C123BE">
            <w:pPr>
              <w:spacing w:line="312" w:lineRule="auto"/>
              <w:jc w:val="both"/>
              <w:rPr>
                <w:sz w:val="24"/>
                <w:szCs w:val="24"/>
              </w:rPr>
            </w:pPr>
            <w:r w:rsidRPr="003A2335">
              <w:rPr>
                <w:sz w:val="24"/>
                <w:szCs w:val="24"/>
              </w:rPr>
              <w:t>Visible</w:t>
            </w:r>
          </w:p>
        </w:tc>
        <w:tc>
          <w:tcPr>
            <w:tcW w:w="3959" w:type="dxa"/>
          </w:tcPr>
          <w:p w:rsidR="007E3CE4" w:rsidRPr="003A2335" w:rsidRDefault="007E3CE4" w:rsidP="00C123BE">
            <w:pPr>
              <w:spacing w:before="100" w:beforeAutospacing="1" w:after="100" w:afterAutospacing="1"/>
              <w:jc w:val="both"/>
              <w:rPr>
                <w:sz w:val="24"/>
                <w:szCs w:val="24"/>
              </w:rPr>
            </w:pPr>
            <w:r w:rsidRPr="003A2335">
              <w:rPr>
                <w:sz w:val="24"/>
                <w:szCs w:val="24"/>
              </w:rPr>
              <w:t>Especifica si el componente debe ser visible en la pantalla. El valor es true si el componente está mostrando y falso si oculta.</w:t>
            </w:r>
          </w:p>
        </w:tc>
        <w:tc>
          <w:tcPr>
            <w:tcW w:w="2076" w:type="dxa"/>
            <w:vMerge/>
          </w:tcPr>
          <w:p w:rsidR="007E3CE4" w:rsidRPr="003A2335" w:rsidRDefault="007E3CE4" w:rsidP="00C123BE">
            <w:pPr>
              <w:spacing w:line="312" w:lineRule="auto"/>
              <w:jc w:val="both"/>
              <w:rPr>
                <w:sz w:val="24"/>
                <w:szCs w:val="24"/>
              </w:rPr>
            </w:pPr>
          </w:p>
        </w:tc>
      </w:tr>
    </w:tbl>
    <w:p w:rsidR="007E3CE4" w:rsidRPr="003A2335" w:rsidRDefault="007E3CE4" w:rsidP="007E3CE4">
      <w:pPr>
        <w:pStyle w:val="Prrafodelista"/>
        <w:spacing w:after="0" w:line="312" w:lineRule="auto"/>
        <w:jc w:val="both"/>
        <w:rPr>
          <w:sz w:val="24"/>
          <w:szCs w:val="24"/>
          <w:shd w:val="clear" w:color="auto" w:fill="FFFFFF"/>
        </w:rPr>
      </w:pPr>
    </w:p>
    <w:p w:rsidR="007E3CE4" w:rsidRDefault="007E3CE4" w:rsidP="007E3CE4">
      <w:pPr>
        <w:spacing w:after="0" w:line="312" w:lineRule="auto"/>
        <w:jc w:val="both"/>
        <w:rPr>
          <w:b/>
          <w:sz w:val="24"/>
          <w:szCs w:val="24"/>
          <w:shd w:val="clear" w:color="auto" w:fill="FFFFFF"/>
        </w:rPr>
      </w:pPr>
    </w:p>
    <w:p w:rsidR="007E3CE4" w:rsidRPr="003A2335" w:rsidRDefault="007E3CE4" w:rsidP="007E3CE4">
      <w:pPr>
        <w:spacing w:after="0" w:line="312" w:lineRule="auto"/>
        <w:jc w:val="both"/>
        <w:rPr>
          <w:sz w:val="24"/>
          <w:szCs w:val="24"/>
          <w:shd w:val="clear" w:color="auto" w:fill="FFFFFF"/>
        </w:rPr>
      </w:pPr>
      <w:r w:rsidRPr="003A2335">
        <w:rPr>
          <w:rFonts w:eastAsia="Times New Roman" w:cs="Times New Roman"/>
          <w:sz w:val="24"/>
          <w:szCs w:val="24"/>
          <w:lang w:eastAsia="es-CO"/>
        </w:rPr>
        <w:t>E</w:t>
      </w:r>
      <w:r>
        <w:rPr>
          <w:rFonts w:eastAsia="Times New Roman" w:cs="Times New Roman"/>
          <w:sz w:val="24"/>
          <w:szCs w:val="24"/>
          <w:lang w:eastAsia="es-CO"/>
        </w:rPr>
        <w:t xml:space="preserve">n el siguiente video realizaremos </w:t>
      </w:r>
      <w:r w:rsidRPr="003A2335">
        <w:rPr>
          <w:rFonts w:eastAsia="Times New Roman" w:cs="Times New Roman"/>
          <w:sz w:val="24"/>
          <w:szCs w:val="24"/>
          <w:lang w:eastAsia="es-CO"/>
        </w:rPr>
        <w:t xml:space="preserve">un programa </w:t>
      </w:r>
      <w:r>
        <w:rPr>
          <w:rFonts w:eastAsia="Times New Roman" w:cs="Times New Roman"/>
          <w:sz w:val="24"/>
          <w:szCs w:val="24"/>
          <w:lang w:eastAsia="es-CO"/>
        </w:rPr>
        <w:t>que permita convertir un valor a su equivalente en otras m</w:t>
      </w:r>
      <w:r w:rsidRPr="003A2335">
        <w:rPr>
          <w:rFonts w:eastAsia="Times New Roman" w:cs="Times New Roman"/>
          <w:sz w:val="24"/>
          <w:szCs w:val="24"/>
          <w:lang w:eastAsia="es-CO"/>
        </w:rPr>
        <w:t>oneda</w:t>
      </w:r>
      <w:r>
        <w:rPr>
          <w:rFonts w:eastAsia="Times New Roman" w:cs="Times New Roman"/>
          <w:sz w:val="24"/>
          <w:szCs w:val="24"/>
          <w:lang w:eastAsia="es-CO"/>
        </w:rPr>
        <w:t>s (pesos, dólares, y euros)</w:t>
      </w:r>
    </w:p>
    <w:p w:rsidR="007E3CE4" w:rsidRPr="003A2335" w:rsidRDefault="007E3CE4" w:rsidP="007E3CE4">
      <w:pPr>
        <w:pStyle w:val="Prrafodelista"/>
        <w:spacing w:after="0" w:line="312" w:lineRule="auto"/>
        <w:jc w:val="both"/>
        <w:rPr>
          <w:sz w:val="24"/>
          <w:szCs w:val="24"/>
          <w:shd w:val="clear" w:color="auto" w:fill="FFFFFF"/>
        </w:rPr>
      </w:pPr>
    </w:p>
    <w:p w:rsidR="007E3CE4" w:rsidRPr="003A2335" w:rsidRDefault="007E3CE4" w:rsidP="007E3CE4">
      <w:pPr>
        <w:pStyle w:val="Prrafodelista"/>
        <w:spacing w:after="0" w:line="312" w:lineRule="auto"/>
        <w:jc w:val="center"/>
        <w:rPr>
          <w:sz w:val="24"/>
          <w:szCs w:val="24"/>
          <w:shd w:val="clear" w:color="auto" w:fill="FFFFFF"/>
        </w:rPr>
      </w:pPr>
      <w:r w:rsidRPr="003A2335">
        <w:rPr>
          <w:sz w:val="24"/>
          <w:szCs w:val="24"/>
          <w:shd w:val="clear" w:color="auto" w:fill="FFFFFF"/>
        </w:rPr>
        <w:t xml:space="preserve"> </w:t>
      </w:r>
    </w:p>
    <w:p w:rsidR="007E3CE4" w:rsidRPr="003A2335" w:rsidRDefault="007E3CE4" w:rsidP="007E3CE4">
      <w:pPr>
        <w:pStyle w:val="Prrafodelista"/>
        <w:spacing w:after="0" w:line="312" w:lineRule="auto"/>
        <w:jc w:val="both"/>
        <w:rPr>
          <w:sz w:val="24"/>
          <w:szCs w:val="24"/>
          <w:shd w:val="clear" w:color="auto" w:fill="FFFFFF"/>
        </w:rPr>
      </w:pPr>
    </w:p>
    <w:tbl>
      <w:tblPr>
        <w:tblStyle w:val="Tablaconcuadrcula"/>
        <w:tblW w:w="0" w:type="auto"/>
        <w:tblInd w:w="720" w:type="dxa"/>
        <w:tblLook w:val="04A0" w:firstRow="1" w:lastRow="0" w:firstColumn="1" w:lastColumn="0" w:noHBand="0" w:noVBand="1"/>
      </w:tblPr>
      <w:tblGrid>
        <w:gridCol w:w="8334"/>
      </w:tblGrid>
      <w:tr w:rsidR="007E3CE4" w:rsidTr="00C123BE">
        <w:tc>
          <w:tcPr>
            <w:tcW w:w="8978" w:type="dxa"/>
          </w:tcPr>
          <w:p w:rsidR="007E3CE4" w:rsidRDefault="007E3CE4" w:rsidP="00C123BE">
            <w:pPr>
              <w:pStyle w:val="Prrafodelista"/>
              <w:spacing w:line="312" w:lineRule="auto"/>
              <w:ind w:left="0"/>
              <w:jc w:val="center"/>
              <w:rPr>
                <w:sz w:val="24"/>
                <w:szCs w:val="24"/>
                <w:shd w:val="clear" w:color="auto" w:fill="FFFFFF"/>
              </w:rPr>
            </w:pPr>
            <w:r>
              <w:rPr>
                <w:noProof/>
                <w:sz w:val="24"/>
                <w:szCs w:val="24"/>
                <w:shd w:val="clear" w:color="auto" w:fill="FFFFFF"/>
                <w:lang w:eastAsia="es-CO"/>
              </w:rPr>
              <w:drawing>
                <wp:inline distT="0" distB="0" distL="0" distR="0" wp14:anchorId="73AB2A45" wp14:editId="08818DCF">
                  <wp:extent cx="3838575" cy="252212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8575" cy="2522120"/>
                          </a:xfrm>
                          <a:prstGeom prst="rect">
                            <a:avLst/>
                          </a:prstGeom>
                          <a:noFill/>
                          <a:ln>
                            <a:noFill/>
                          </a:ln>
                        </pic:spPr>
                      </pic:pic>
                    </a:graphicData>
                  </a:graphic>
                </wp:inline>
              </w:drawing>
            </w:r>
          </w:p>
        </w:tc>
      </w:tr>
      <w:tr w:rsidR="007E3CE4" w:rsidTr="00C123BE">
        <w:tc>
          <w:tcPr>
            <w:tcW w:w="8978" w:type="dxa"/>
          </w:tcPr>
          <w:p w:rsidR="007E3CE4" w:rsidRDefault="007E3CE4" w:rsidP="00C123BE">
            <w:pPr>
              <w:pStyle w:val="Prrafodelista"/>
              <w:spacing w:line="312" w:lineRule="auto"/>
              <w:ind w:left="0"/>
              <w:jc w:val="center"/>
              <w:rPr>
                <w:sz w:val="24"/>
                <w:szCs w:val="24"/>
                <w:shd w:val="clear" w:color="auto" w:fill="FFFFFF"/>
              </w:rPr>
            </w:pPr>
            <w:r>
              <w:rPr>
                <w:sz w:val="24"/>
                <w:szCs w:val="24"/>
                <w:shd w:val="clear" w:color="auto" w:fill="FFFFFF"/>
              </w:rPr>
              <w:t>Video 7. Listas desplegables</w:t>
            </w:r>
          </w:p>
        </w:tc>
      </w:tr>
    </w:tbl>
    <w:p w:rsidR="007E3CE4" w:rsidRPr="003A2335" w:rsidRDefault="007E3CE4" w:rsidP="007E3CE4">
      <w:pPr>
        <w:pStyle w:val="Prrafodelista"/>
        <w:spacing w:after="0" w:line="312" w:lineRule="auto"/>
        <w:jc w:val="both"/>
        <w:rPr>
          <w:sz w:val="24"/>
          <w:szCs w:val="24"/>
          <w:shd w:val="clear" w:color="auto" w:fill="FFFFFF"/>
        </w:rPr>
      </w:pPr>
    </w:p>
    <w:p w:rsidR="007E3CE4" w:rsidRDefault="007E3CE4" w:rsidP="007E3CE4"/>
    <w:p w:rsidR="007E3CE4" w:rsidRDefault="007E3CE4">
      <w:r>
        <w:lastRenderedPageBreak/>
        <w:br w:type="page"/>
      </w:r>
    </w:p>
    <w:p w:rsidR="007E3CE4" w:rsidRPr="003A2335" w:rsidRDefault="007E3CE4" w:rsidP="007E3CE4">
      <w:pPr>
        <w:spacing w:before="100" w:beforeAutospacing="1" w:after="100" w:afterAutospacing="1" w:line="240" w:lineRule="auto"/>
        <w:jc w:val="center"/>
        <w:rPr>
          <w:rFonts w:eastAsia="Times New Roman" w:cs="Times New Roman"/>
          <w:b/>
          <w:sz w:val="24"/>
          <w:szCs w:val="24"/>
          <w:lang w:eastAsia="es-CO"/>
        </w:rPr>
      </w:pPr>
      <w:r w:rsidRPr="003A2335">
        <w:rPr>
          <w:rFonts w:eastAsia="Times New Roman" w:cs="Times New Roman"/>
          <w:b/>
          <w:sz w:val="24"/>
          <w:szCs w:val="24"/>
          <w:lang w:eastAsia="es-CO"/>
        </w:rPr>
        <w:lastRenderedPageBreak/>
        <w:t>Unidad 4</w:t>
      </w:r>
      <w:r>
        <w:rPr>
          <w:rFonts w:eastAsia="Times New Roman" w:cs="Times New Roman"/>
          <w:b/>
          <w:sz w:val="24"/>
          <w:szCs w:val="24"/>
          <w:lang w:eastAsia="es-CO"/>
        </w:rPr>
        <w:t xml:space="preserve"> COMPONENTES AVANZADOS.</w:t>
      </w:r>
    </w:p>
    <w:p w:rsidR="007E3CE4" w:rsidRDefault="007E3CE4" w:rsidP="007E3CE4">
      <w:pPr>
        <w:spacing w:before="100" w:beforeAutospacing="1" w:after="100" w:afterAutospacing="1" w:line="240" w:lineRule="auto"/>
        <w:jc w:val="both"/>
        <w:rPr>
          <w:sz w:val="24"/>
          <w:szCs w:val="24"/>
        </w:rPr>
      </w:pPr>
      <w:r w:rsidRPr="003A2335">
        <w:rPr>
          <w:b/>
          <w:sz w:val="24"/>
          <w:szCs w:val="24"/>
        </w:rPr>
        <w:t xml:space="preserve">Lección 4.1.  </w:t>
      </w:r>
      <w:r w:rsidRPr="003A2335">
        <w:rPr>
          <w:sz w:val="24"/>
          <w:szCs w:val="24"/>
        </w:rPr>
        <w:t xml:space="preserve">Uso de Layout </w:t>
      </w:r>
      <w:r w:rsidRPr="003A2335">
        <w:rPr>
          <w:noProof/>
          <w:sz w:val="24"/>
          <w:szCs w:val="24"/>
          <w:lang w:eastAsia="es-CO"/>
        </w:rPr>
        <w:drawing>
          <wp:inline distT="0" distB="0" distL="0" distR="0" wp14:anchorId="25E0B172" wp14:editId="3804227B">
            <wp:extent cx="1314450" cy="243919"/>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699" t="25982" r="81825" b="68580"/>
                    <a:stretch/>
                  </pic:blipFill>
                  <pic:spPr bwMode="auto">
                    <a:xfrm>
                      <a:off x="0" y="0"/>
                      <a:ext cx="1318907" cy="244746"/>
                    </a:xfrm>
                    <a:prstGeom prst="rect">
                      <a:avLst/>
                    </a:prstGeom>
                    <a:ln>
                      <a:noFill/>
                    </a:ln>
                    <a:extLst>
                      <a:ext uri="{53640926-AAD7-44D8-BBD7-CCE9431645EC}">
                        <a14:shadowObscured xmlns:a14="http://schemas.microsoft.com/office/drawing/2010/main"/>
                      </a:ext>
                    </a:extLst>
                  </pic:spPr>
                </pic:pic>
              </a:graphicData>
            </a:graphic>
          </wp:inline>
        </w:drawing>
      </w:r>
    </w:p>
    <w:p w:rsidR="007E3CE4" w:rsidRDefault="007E3CE4" w:rsidP="007E3CE4">
      <w:pPr>
        <w:spacing w:before="100" w:beforeAutospacing="1" w:after="100" w:afterAutospacing="1" w:line="240" w:lineRule="auto"/>
        <w:jc w:val="both"/>
        <w:rPr>
          <w:sz w:val="24"/>
          <w:szCs w:val="24"/>
        </w:rPr>
      </w:pP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sz w:val="24"/>
                <w:szCs w:val="24"/>
              </w:rPr>
            </w:pPr>
            <w:r>
              <w:rPr>
                <w:b/>
                <w:noProof/>
                <w:sz w:val="24"/>
                <w:szCs w:val="24"/>
                <w:lang w:eastAsia="es-CO"/>
              </w:rPr>
              <w:drawing>
                <wp:inline distT="0" distB="0" distL="0" distR="0" wp14:anchorId="11AB87C7" wp14:editId="7C848E84">
                  <wp:extent cx="3038475" cy="2806157"/>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8475" cy="2806157"/>
                          </a:xfrm>
                          <a:prstGeom prst="rect">
                            <a:avLst/>
                          </a:prstGeom>
                          <a:noFill/>
                          <a:ln>
                            <a:noFill/>
                          </a:ln>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sz w:val="24"/>
                <w:szCs w:val="24"/>
              </w:rPr>
            </w:pPr>
            <w:r>
              <w:rPr>
                <w:sz w:val="24"/>
                <w:szCs w:val="24"/>
              </w:rPr>
              <w:t>Imagen 17. Manejo de Layouts</w:t>
            </w:r>
          </w:p>
        </w:tc>
      </w:tr>
    </w:tbl>
    <w:p w:rsidR="007E3CE4" w:rsidRDefault="007E3CE4" w:rsidP="007E3CE4">
      <w:pPr>
        <w:spacing w:before="100" w:beforeAutospacing="1" w:after="100" w:afterAutospacing="1" w:line="240" w:lineRule="auto"/>
        <w:jc w:val="both"/>
        <w:rPr>
          <w:sz w:val="24"/>
          <w:szCs w:val="24"/>
          <w:shd w:val="clear" w:color="auto" w:fill="FFFFFF"/>
        </w:rPr>
      </w:pPr>
      <w:r>
        <w:rPr>
          <w:sz w:val="24"/>
          <w:szCs w:val="24"/>
        </w:rPr>
        <w:t xml:space="preserve">Los </w:t>
      </w:r>
      <w:r w:rsidRPr="003A2335">
        <w:rPr>
          <w:sz w:val="24"/>
          <w:szCs w:val="24"/>
        </w:rPr>
        <w:t>Layout</w:t>
      </w:r>
      <w:r>
        <w:rPr>
          <w:sz w:val="24"/>
          <w:szCs w:val="24"/>
        </w:rPr>
        <w:t xml:space="preserve">s (Disposiciones) son </w:t>
      </w:r>
      <w:r w:rsidRPr="003A2335">
        <w:rPr>
          <w:sz w:val="24"/>
          <w:szCs w:val="24"/>
          <w:shd w:val="clear" w:color="auto" w:fill="FFFFFF"/>
        </w:rPr>
        <w:t>elemento</w:t>
      </w:r>
      <w:r>
        <w:rPr>
          <w:sz w:val="24"/>
          <w:szCs w:val="24"/>
          <w:shd w:val="clear" w:color="auto" w:fill="FFFFFF"/>
        </w:rPr>
        <w:t>s</w:t>
      </w:r>
      <w:r w:rsidRPr="003A2335">
        <w:rPr>
          <w:sz w:val="24"/>
          <w:szCs w:val="24"/>
          <w:shd w:val="clear" w:color="auto" w:fill="FFFFFF"/>
        </w:rPr>
        <w:t xml:space="preserve"> </w:t>
      </w:r>
      <w:r>
        <w:rPr>
          <w:sz w:val="24"/>
          <w:szCs w:val="24"/>
          <w:shd w:val="clear" w:color="auto" w:fill="FFFFFF"/>
        </w:rPr>
        <w:t>que permiten ubicar la posición de los controles en la pantalla.</w:t>
      </w:r>
    </w:p>
    <w:p w:rsidR="007E3CE4" w:rsidRDefault="007E3CE4" w:rsidP="007E3CE4">
      <w:pPr>
        <w:spacing w:before="100" w:beforeAutospacing="1" w:after="100" w:afterAutospacing="1" w:line="240" w:lineRule="auto"/>
        <w:jc w:val="both"/>
        <w:rPr>
          <w:sz w:val="24"/>
          <w:szCs w:val="24"/>
          <w:shd w:val="clear" w:color="auto" w:fill="FFFFFF"/>
        </w:rPr>
      </w:pPr>
      <w:r>
        <w:rPr>
          <w:sz w:val="24"/>
          <w:szCs w:val="24"/>
          <w:shd w:val="clear" w:color="auto" w:fill="FFFFFF"/>
        </w:rPr>
        <w:t>Mit App inventor maneja tres tipos de Layouts:</w:t>
      </w:r>
    </w:p>
    <w:p w:rsidR="007E3CE4" w:rsidRDefault="007E3CE4" w:rsidP="007E3CE4">
      <w:pPr>
        <w:pStyle w:val="Prrafodelista"/>
        <w:numPr>
          <w:ilvl w:val="0"/>
          <w:numId w:val="1"/>
        </w:numPr>
        <w:spacing w:before="100" w:beforeAutospacing="1" w:after="100" w:afterAutospacing="1" w:line="240" w:lineRule="auto"/>
        <w:jc w:val="both"/>
        <w:rPr>
          <w:sz w:val="24"/>
          <w:szCs w:val="24"/>
          <w:shd w:val="clear" w:color="auto" w:fill="FFFFFF"/>
        </w:rPr>
      </w:pPr>
      <w:r>
        <w:rPr>
          <w:sz w:val="24"/>
          <w:szCs w:val="24"/>
          <w:shd w:val="clear" w:color="auto" w:fill="FFFFFF"/>
        </w:rPr>
        <w:t>Tabulares</w:t>
      </w:r>
    </w:p>
    <w:p w:rsidR="007E3CE4" w:rsidRDefault="007E3CE4" w:rsidP="007E3CE4">
      <w:pPr>
        <w:pStyle w:val="Prrafodelista"/>
        <w:numPr>
          <w:ilvl w:val="0"/>
          <w:numId w:val="1"/>
        </w:numPr>
        <w:spacing w:before="100" w:beforeAutospacing="1" w:after="100" w:afterAutospacing="1" w:line="240" w:lineRule="auto"/>
        <w:jc w:val="both"/>
        <w:rPr>
          <w:sz w:val="24"/>
          <w:szCs w:val="24"/>
          <w:shd w:val="clear" w:color="auto" w:fill="FFFFFF"/>
        </w:rPr>
      </w:pPr>
      <w:r>
        <w:rPr>
          <w:sz w:val="24"/>
          <w:szCs w:val="24"/>
          <w:shd w:val="clear" w:color="auto" w:fill="FFFFFF"/>
        </w:rPr>
        <w:t>Horizontales</w:t>
      </w:r>
    </w:p>
    <w:p w:rsidR="007E3CE4" w:rsidRPr="00045700" w:rsidRDefault="007E3CE4" w:rsidP="007E3CE4">
      <w:pPr>
        <w:pStyle w:val="Prrafodelista"/>
        <w:numPr>
          <w:ilvl w:val="0"/>
          <w:numId w:val="1"/>
        </w:numPr>
        <w:spacing w:before="100" w:beforeAutospacing="1" w:after="100" w:afterAutospacing="1" w:line="240" w:lineRule="auto"/>
        <w:jc w:val="both"/>
        <w:rPr>
          <w:sz w:val="24"/>
          <w:szCs w:val="24"/>
          <w:shd w:val="clear" w:color="auto" w:fill="FFFFFF"/>
        </w:rPr>
      </w:pPr>
      <w:r>
        <w:rPr>
          <w:sz w:val="24"/>
          <w:szCs w:val="24"/>
          <w:shd w:val="clear" w:color="auto" w:fill="FFFFFF"/>
        </w:rPr>
        <w:t>Verticales</w:t>
      </w:r>
    </w:p>
    <w:p w:rsidR="007E3CE4" w:rsidRPr="00045700" w:rsidRDefault="007E3CE4" w:rsidP="007E3CE4">
      <w:pPr>
        <w:pStyle w:val="HTMLconformatoprevio"/>
        <w:jc w:val="both"/>
        <w:rPr>
          <w:rFonts w:asciiTheme="minorHAnsi" w:eastAsiaTheme="minorHAnsi" w:hAnsiTheme="minorHAnsi" w:cstheme="minorBidi"/>
          <w:sz w:val="24"/>
          <w:szCs w:val="24"/>
          <w:shd w:val="clear" w:color="auto" w:fill="FFFFFF"/>
          <w:lang w:eastAsia="en-US"/>
        </w:rPr>
      </w:pPr>
      <w:r w:rsidRPr="00045700">
        <w:rPr>
          <w:rFonts w:asciiTheme="minorHAnsi" w:eastAsiaTheme="minorHAnsi" w:hAnsiTheme="minorHAnsi" w:cstheme="minorBidi"/>
          <w:sz w:val="24"/>
          <w:szCs w:val="24"/>
          <w:shd w:val="clear" w:color="auto" w:fill="FFFFFF"/>
          <w:lang w:eastAsia="en-US"/>
        </w:rPr>
        <w:t xml:space="preserve">La Disposición </w:t>
      </w:r>
      <w:r>
        <w:rPr>
          <w:rFonts w:asciiTheme="minorHAnsi" w:eastAsiaTheme="minorHAnsi" w:hAnsiTheme="minorHAnsi" w:cstheme="minorBidi"/>
          <w:sz w:val="24"/>
          <w:szCs w:val="24"/>
          <w:shd w:val="clear" w:color="auto" w:fill="FFFFFF"/>
          <w:lang w:eastAsia="en-US"/>
        </w:rPr>
        <w:t xml:space="preserve">tabular </w:t>
      </w:r>
      <w:r w:rsidRPr="00045700">
        <w:rPr>
          <w:rFonts w:asciiTheme="minorHAnsi" w:eastAsiaTheme="minorHAnsi" w:hAnsiTheme="minorHAnsi" w:cstheme="minorBidi"/>
          <w:sz w:val="24"/>
          <w:szCs w:val="24"/>
          <w:shd w:val="clear" w:color="auto" w:fill="FFFFFF"/>
          <w:lang w:eastAsia="en-US"/>
        </w:rPr>
        <w:t>permite ubicar los componentes en una tabla que maneja filas y columnas.</w:t>
      </w:r>
      <w:r>
        <w:rPr>
          <w:rFonts w:asciiTheme="minorHAnsi" w:eastAsiaTheme="minorHAnsi" w:hAnsiTheme="minorHAnsi" w:cstheme="minorBidi"/>
          <w:sz w:val="24"/>
          <w:szCs w:val="24"/>
          <w:shd w:val="clear" w:color="auto" w:fill="FFFFFF"/>
          <w:lang w:eastAsia="en-US"/>
        </w:rPr>
        <w:t xml:space="preserve"> L</w:t>
      </w:r>
      <w:r w:rsidRPr="00045700">
        <w:rPr>
          <w:rFonts w:asciiTheme="minorHAnsi" w:eastAsiaTheme="minorHAnsi" w:hAnsiTheme="minorHAnsi" w:cstheme="minorBidi"/>
          <w:sz w:val="24"/>
          <w:szCs w:val="24"/>
          <w:shd w:val="clear" w:color="auto" w:fill="FFFFFF"/>
          <w:lang w:eastAsia="en-US"/>
        </w:rPr>
        <w:t>os componentes están ubicados en una cuadrícula, con no más de un componente visible en cada celda. Si varios componentes ocupan la misma celda, sólo el último compone</w:t>
      </w:r>
      <w:r>
        <w:rPr>
          <w:rFonts w:asciiTheme="minorHAnsi" w:eastAsiaTheme="minorHAnsi" w:hAnsiTheme="minorHAnsi" w:cstheme="minorBidi"/>
          <w:sz w:val="24"/>
          <w:szCs w:val="24"/>
          <w:shd w:val="clear" w:color="auto" w:fill="FFFFFF"/>
          <w:lang w:eastAsia="en-US"/>
        </w:rPr>
        <w:t>n</w:t>
      </w:r>
      <w:r w:rsidRPr="00045700">
        <w:rPr>
          <w:rFonts w:asciiTheme="minorHAnsi" w:eastAsiaTheme="minorHAnsi" w:hAnsiTheme="minorHAnsi" w:cstheme="minorBidi"/>
          <w:sz w:val="24"/>
          <w:szCs w:val="24"/>
          <w:shd w:val="clear" w:color="auto" w:fill="FFFFFF"/>
          <w:lang w:eastAsia="en-US"/>
        </w:rPr>
        <w:t>te será  el que se visualice.</w:t>
      </w:r>
    </w:p>
    <w:p w:rsidR="007E3CE4" w:rsidRDefault="007E3CE4" w:rsidP="007E3CE4">
      <w:pPr>
        <w:pStyle w:val="HTMLconformatoprevio"/>
        <w:rPr>
          <w:rFonts w:asciiTheme="minorHAnsi" w:eastAsiaTheme="minorHAnsi" w:hAnsiTheme="minorHAnsi" w:cstheme="minorBidi"/>
          <w:sz w:val="24"/>
          <w:szCs w:val="24"/>
          <w:shd w:val="clear" w:color="auto" w:fill="FFFFFF"/>
          <w:lang w:eastAsia="en-US"/>
        </w:rPr>
      </w:pPr>
    </w:p>
    <w:p w:rsidR="007E3CE4" w:rsidRDefault="007E3CE4" w:rsidP="007E3CE4">
      <w:pPr>
        <w:pStyle w:val="HTMLconformatoprevio"/>
        <w:rPr>
          <w:rFonts w:asciiTheme="minorHAnsi" w:eastAsiaTheme="minorHAnsi" w:hAnsiTheme="minorHAnsi" w:cstheme="minorBidi"/>
          <w:sz w:val="24"/>
          <w:szCs w:val="24"/>
          <w:shd w:val="clear" w:color="auto" w:fill="FFFFFF"/>
          <w:lang w:eastAsia="en-US"/>
        </w:rPr>
      </w:pPr>
    </w:p>
    <w:p w:rsidR="007E3CE4" w:rsidRDefault="007E3CE4" w:rsidP="007E3CE4">
      <w:pPr>
        <w:pStyle w:val="HTMLconformatoprevio"/>
        <w:rPr>
          <w:rFonts w:asciiTheme="minorHAnsi" w:eastAsiaTheme="minorHAnsi" w:hAnsiTheme="minorHAnsi" w:cstheme="minorBidi"/>
          <w:sz w:val="24"/>
          <w:szCs w:val="24"/>
          <w:shd w:val="clear" w:color="auto" w:fill="FFFFFF"/>
          <w:lang w:eastAsia="en-US"/>
        </w:rPr>
      </w:pPr>
    </w:p>
    <w:p w:rsidR="007E3CE4" w:rsidRDefault="007E3CE4" w:rsidP="007E3CE4">
      <w:pPr>
        <w:pStyle w:val="HTMLconformatoprevio"/>
        <w:rPr>
          <w:rFonts w:asciiTheme="minorHAnsi" w:eastAsiaTheme="minorHAnsi" w:hAnsiTheme="minorHAnsi" w:cstheme="minorBidi"/>
          <w:sz w:val="24"/>
          <w:szCs w:val="24"/>
          <w:shd w:val="clear" w:color="auto" w:fill="FFFFFF"/>
          <w:lang w:eastAsia="en-US"/>
        </w:rPr>
      </w:pPr>
    </w:p>
    <w:p w:rsidR="007E3CE4" w:rsidRDefault="007E3CE4" w:rsidP="007E3CE4">
      <w:pPr>
        <w:pStyle w:val="HTMLconformatoprevio"/>
        <w:rPr>
          <w:rFonts w:asciiTheme="minorHAnsi" w:eastAsiaTheme="minorHAnsi" w:hAnsiTheme="minorHAnsi" w:cstheme="minorBidi"/>
          <w:sz w:val="24"/>
          <w:szCs w:val="24"/>
          <w:shd w:val="clear" w:color="auto" w:fill="FFFFFF"/>
          <w:lang w:eastAsia="en-US"/>
        </w:rPr>
      </w:pPr>
    </w:p>
    <w:p w:rsidR="007E3CE4" w:rsidRDefault="007E3CE4" w:rsidP="007E3CE4">
      <w:pPr>
        <w:pStyle w:val="HTMLconformatoprevio"/>
        <w:rPr>
          <w:rFonts w:asciiTheme="minorHAnsi" w:eastAsiaTheme="minorHAnsi" w:hAnsiTheme="minorHAnsi" w:cstheme="minorBidi"/>
          <w:sz w:val="24"/>
          <w:szCs w:val="24"/>
          <w:shd w:val="clear" w:color="auto" w:fill="FFFFFF"/>
          <w:lang w:eastAsia="en-US"/>
        </w:rPr>
      </w:pPr>
    </w:p>
    <w:p w:rsidR="007E3CE4" w:rsidRPr="00045700" w:rsidRDefault="007E3CE4" w:rsidP="007E3CE4">
      <w:pPr>
        <w:pStyle w:val="HTMLconformatoprevio"/>
        <w:rPr>
          <w:rFonts w:asciiTheme="minorHAnsi" w:eastAsiaTheme="minorHAnsi" w:hAnsiTheme="minorHAnsi" w:cstheme="minorBidi"/>
          <w:sz w:val="24"/>
          <w:szCs w:val="24"/>
          <w:shd w:val="clear" w:color="auto" w:fill="FFFFFF"/>
          <w:lang w:eastAsia="en-US"/>
        </w:rPr>
      </w:pPr>
    </w:p>
    <w:tbl>
      <w:tblPr>
        <w:tblStyle w:val="Tablaconcuadrcula"/>
        <w:tblW w:w="0" w:type="auto"/>
        <w:tblInd w:w="819" w:type="dxa"/>
        <w:tblLook w:val="04A0" w:firstRow="1" w:lastRow="0" w:firstColumn="1" w:lastColumn="0" w:noHBand="0" w:noVBand="1"/>
      </w:tblPr>
      <w:tblGrid>
        <w:gridCol w:w="2040"/>
        <w:gridCol w:w="4119"/>
        <w:gridCol w:w="2076"/>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lastRenderedPageBreak/>
              <w:t>Propiedades</w:t>
            </w:r>
            <w:r>
              <w:rPr>
                <w:b/>
                <w:sz w:val="24"/>
                <w:szCs w:val="24"/>
              </w:rPr>
              <w:t xml:space="preserve"> del Layout Tabular</w:t>
            </w:r>
          </w:p>
        </w:tc>
      </w:tr>
      <w:tr w:rsidR="007E3CE4" w:rsidRPr="003A2335" w:rsidTr="00C123BE">
        <w:tc>
          <w:tcPr>
            <w:tcW w:w="2040" w:type="dxa"/>
          </w:tcPr>
          <w:p w:rsidR="007E3CE4" w:rsidRPr="003A2335" w:rsidRDefault="007E3CE4" w:rsidP="00C123BE">
            <w:pPr>
              <w:spacing w:line="312" w:lineRule="auto"/>
              <w:jc w:val="both"/>
              <w:rPr>
                <w:sz w:val="24"/>
                <w:szCs w:val="24"/>
              </w:rPr>
            </w:pPr>
            <w:r w:rsidRPr="000105CE">
              <w:rPr>
                <w:lang w:val="es-ES"/>
              </w:rPr>
              <w:t>Visible</w:t>
            </w:r>
          </w:p>
        </w:tc>
        <w:tc>
          <w:tcPr>
            <w:tcW w:w="4119" w:type="dxa"/>
          </w:tcPr>
          <w:p w:rsidR="007E3CE4" w:rsidRDefault="007E3CE4" w:rsidP="00C123BE">
            <w:pPr>
              <w:spacing w:before="100" w:beforeAutospacing="1" w:after="100" w:afterAutospacing="1"/>
              <w:jc w:val="both"/>
              <w:rPr>
                <w:lang w:val="es-ES"/>
              </w:rPr>
            </w:pPr>
            <w:r>
              <w:rPr>
                <w:lang w:val="es-ES"/>
              </w:rPr>
              <w:t>Si está activo, los componentes y sus contenidos son visibles.</w:t>
            </w:r>
          </w:p>
          <w:p w:rsidR="007E3CE4" w:rsidRPr="000105CE" w:rsidRDefault="007E3CE4" w:rsidP="00C123BE">
            <w:pPr>
              <w:spacing w:before="100" w:beforeAutospacing="1" w:after="100" w:afterAutospacing="1"/>
              <w:jc w:val="both"/>
              <w:rPr>
                <w:lang w:val="es-ES"/>
              </w:rPr>
            </w:pPr>
          </w:p>
        </w:tc>
        <w:tc>
          <w:tcPr>
            <w:tcW w:w="2076"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inline distT="0" distB="0" distL="0" distR="0" wp14:anchorId="045C6B1F" wp14:editId="68863FD4">
                  <wp:extent cx="1133856" cy="1863695"/>
                  <wp:effectExtent l="0" t="0" r="9525"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82211" t="22054" r="3011" b="34743"/>
                          <a:stretch/>
                        </pic:blipFill>
                        <pic:spPr bwMode="auto">
                          <a:xfrm>
                            <a:off x="0" y="0"/>
                            <a:ext cx="1129903" cy="1857198"/>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2040" w:type="dxa"/>
          </w:tcPr>
          <w:p w:rsidR="007E3CE4" w:rsidRPr="000105CE" w:rsidRDefault="007E3CE4" w:rsidP="00C123BE">
            <w:pPr>
              <w:spacing w:line="312" w:lineRule="auto"/>
              <w:jc w:val="both"/>
              <w:rPr>
                <w:lang w:val="es-ES"/>
              </w:rPr>
            </w:pPr>
            <w:proofErr w:type="spellStart"/>
            <w:r w:rsidRPr="000105CE">
              <w:rPr>
                <w:lang w:val="es-ES"/>
              </w:rPr>
              <w:t>Rows</w:t>
            </w:r>
            <w:proofErr w:type="spellEnd"/>
          </w:p>
        </w:tc>
        <w:tc>
          <w:tcPr>
            <w:tcW w:w="4119" w:type="dxa"/>
          </w:tcPr>
          <w:p w:rsidR="007E3CE4" w:rsidRPr="000105CE" w:rsidRDefault="007E3CE4" w:rsidP="00C123BE">
            <w:pPr>
              <w:pStyle w:val="HTMLconformatoprevio"/>
              <w:rPr>
                <w:rFonts w:asciiTheme="minorHAnsi" w:eastAsiaTheme="minorHAnsi" w:hAnsiTheme="minorHAnsi" w:cstheme="minorBidi"/>
                <w:sz w:val="22"/>
                <w:szCs w:val="22"/>
                <w:lang w:val="es-ES" w:eastAsia="en-US"/>
              </w:rPr>
            </w:pPr>
            <w:r w:rsidRPr="000105CE">
              <w:rPr>
                <w:rFonts w:asciiTheme="minorHAnsi" w:eastAsiaTheme="minorHAnsi" w:hAnsiTheme="minorHAnsi" w:cstheme="minorBidi"/>
                <w:sz w:val="22"/>
                <w:szCs w:val="22"/>
                <w:lang w:val="es-ES" w:eastAsia="en-US"/>
              </w:rPr>
              <w:t>Numero de Filas de la tabla.</w:t>
            </w:r>
            <w:r>
              <w:rPr>
                <w:rFonts w:asciiTheme="minorHAnsi" w:eastAsiaTheme="minorHAnsi" w:hAnsiTheme="minorHAnsi" w:cstheme="minorBidi"/>
                <w:sz w:val="22"/>
                <w:szCs w:val="22"/>
                <w:lang w:val="es-ES" w:eastAsia="en-US"/>
              </w:rPr>
              <w:br/>
            </w:r>
          </w:p>
        </w:tc>
        <w:tc>
          <w:tcPr>
            <w:tcW w:w="2076"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2040" w:type="dxa"/>
          </w:tcPr>
          <w:p w:rsidR="007E3CE4" w:rsidRPr="000105CE" w:rsidRDefault="007E3CE4" w:rsidP="00C123BE">
            <w:pPr>
              <w:spacing w:line="312" w:lineRule="auto"/>
              <w:jc w:val="both"/>
              <w:rPr>
                <w:lang w:val="es-ES"/>
              </w:rPr>
            </w:pPr>
            <w:proofErr w:type="spellStart"/>
            <w:r w:rsidRPr="000105CE">
              <w:rPr>
                <w:lang w:val="es-ES"/>
              </w:rPr>
              <w:t>Columns</w:t>
            </w:r>
            <w:proofErr w:type="spellEnd"/>
          </w:p>
        </w:tc>
        <w:tc>
          <w:tcPr>
            <w:tcW w:w="4119" w:type="dxa"/>
          </w:tcPr>
          <w:p w:rsidR="007E3CE4" w:rsidRPr="000105CE" w:rsidRDefault="007E3CE4" w:rsidP="00C123BE">
            <w:pPr>
              <w:pStyle w:val="HTMLconformatoprevio"/>
              <w:rPr>
                <w:sz w:val="22"/>
                <w:szCs w:val="22"/>
                <w:lang w:val="es-ES"/>
              </w:rPr>
            </w:pPr>
            <w:r w:rsidRPr="000105CE">
              <w:rPr>
                <w:rFonts w:asciiTheme="minorHAnsi" w:eastAsiaTheme="minorHAnsi" w:hAnsiTheme="minorHAnsi" w:cstheme="minorBidi"/>
                <w:sz w:val="22"/>
                <w:szCs w:val="22"/>
                <w:lang w:val="es-ES" w:eastAsia="en-US"/>
              </w:rPr>
              <w:t>Número de columnas en la tabla.</w:t>
            </w:r>
            <w:r>
              <w:rPr>
                <w:rFonts w:asciiTheme="minorHAnsi" w:eastAsiaTheme="minorHAnsi" w:hAnsiTheme="minorHAnsi" w:cstheme="minorBidi"/>
                <w:sz w:val="22"/>
                <w:szCs w:val="22"/>
                <w:lang w:val="es-ES" w:eastAsia="en-US"/>
              </w:rPr>
              <w:br/>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040" w:type="dxa"/>
          </w:tcPr>
          <w:p w:rsidR="007E3CE4" w:rsidRPr="000105CE" w:rsidRDefault="007E3CE4" w:rsidP="00C123BE">
            <w:pPr>
              <w:spacing w:line="312" w:lineRule="auto"/>
              <w:jc w:val="both"/>
              <w:rPr>
                <w:lang w:val="es-ES"/>
              </w:rPr>
            </w:pPr>
            <w:proofErr w:type="spellStart"/>
            <w:r w:rsidRPr="000105CE">
              <w:rPr>
                <w:lang w:val="es-ES"/>
              </w:rPr>
              <w:t>Height</w:t>
            </w:r>
            <w:proofErr w:type="spellEnd"/>
          </w:p>
        </w:tc>
        <w:tc>
          <w:tcPr>
            <w:tcW w:w="4119" w:type="dxa"/>
          </w:tcPr>
          <w:p w:rsidR="007E3CE4" w:rsidRPr="000105CE" w:rsidRDefault="007E3CE4" w:rsidP="00C123BE">
            <w:pPr>
              <w:pStyle w:val="HTMLconformatoprevio"/>
              <w:rPr>
                <w:sz w:val="22"/>
                <w:szCs w:val="22"/>
                <w:lang w:val="es-ES"/>
              </w:rPr>
            </w:pPr>
            <w:r w:rsidRPr="000105CE">
              <w:rPr>
                <w:rFonts w:asciiTheme="minorHAnsi" w:eastAsiaTheme="minorHAnsi" w:hAnsiTheme="minorHAnsi" w:cstheme="minorBidi"/>
                <w:sz w:val="22"/>
                <w:szCs w:val="22"/>
                <w:lang w:val="es-ES" w:eastAsia="en-US"/>
              </w:rPr>
              <w:t xml:space="preserve">Altura </w:t>
            </w:r>
            <w:r>
              <w:rPr>
                <w:rFonts w:asciiTheme="minorHAnsi" w:eastAsiaTheme="minorHAnsi" w:hAnsiTheme="minorHAnsi" w:cstheme="minorBidi"/>
                <w:sz w:val="22"/>
                <w:szCs w:val="22"/>
                <w:lang w:val="es-ES" w:eastAsia="en-US"/>
              </w:rPr>
              <w:t>de la tabla (</w:t>
            </w:r>
            <w:r w:rsidRPr="000105CE">
              <w:rPr>
                <w:rFonts w:asciiTheme="minorHAnsi" w:eastAsiaTheme="minorHAnsi" w:hAnsiTheme="minorHAnsi" w:cstheme="minorBidi"/>
                <w:sz w:val="22"/>
                <w:szCs w:val="22"/>
                <w:lang w:val="es-ES" w:eastAsia="en-US"/>
              </w:rPr>
              <w:t>de tamaño y)</w:t>
            </w:r>
            <w:r>
              <w:rPr>
                <w:rFonts w:asciiTheme="minorHAnsi" w:eastAsiaTheme="minorHAnsi" w:hAnsiTheme="minorHAnsi" w:cstheme="minorBidi"/>
                <w:sz w:val="22"/>
                <w:szCs w:val="22"/>
                <w:lang w:val="es-ES" w:eastAsia="en-US"/>
              </w:rPr>
              <w:br/>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040" w:type="dxa"/>
          </w:tcPr>
          <w:p w:rsidR="007E3CE4" w:rsidRPr="000105CE" w:rsidRDefault="007E3CE4" w:rsidP="00C123BE">
            <w:pPr>
              <w:spacing w:line="312" w:lineRule="auto"/>
              <w:jc w:val="both"/>
              <w:rPr>
                <w:lang w:val="es-ES"/>
              </w:rPr>
            </w:pPr>
            <w:proofErr w:type="spellStart"/>
            <w:r w:rsidRPr="000105CE">
              <w:rPr>
                <w:lang w:val="es-ES"/>
              </w:rPr>
              <w:t>Width</w:t>
            </w:r>
            <w:proofErr w:type="spellEnd"/>
          </w:p>
        </w:tc>
        <w:tc>
          <w:tcPr>
            <w:tcW w:w="4119" w:type="dxa"/>
          </w:tcPr>
          <w:p w:rsidR="007E3CE4" w:rsidRPr="000105CE" w:rsidRDefault="007E3CE4" w:rsidP="00C123BE">
            <w:pPr>
              <w:pStyle w:val="HTMLconformatoprevio"/>
              <w:rPr>
                <w:sz w:val="22"/>
                <w:szCs w:val="22"/>
                <w:lang w:val="es-ES"/>
              </w:rPr>
            </w:pPr>
            <w:r w:rsidRPr="000105CE">
              <w:rPr>
                <w:rFonts w:asciiTheme="minorHAnsi" w:eastAsiaTheme="minorHAnsi" w:hAnsiTheme="minorHAnsi" w:cstheme="minorBidi"/>
                <w:sz w:val="22"/>
                <w:szCs w:val="22"/>
                <w:lang w:val="es-ES" w:eastAsia="en-US"/>
              </w:rPr>
              <w:t>Ancho de la tabla</w:t>
            </w:r>
            <w:r>
              <w:rPr>
                <w:rFonts w:asciiTheme="minorHAnsi" w:eastAsiaTheme="minorHAnsi" w:hAnsiTheme="minorHAnsi" w:cstheme="minorBidi"/>
                <w:sz w:val="22"/>
                <w:szCs w:val="22"/>
                <w:lang w:val="es-ES" w:eastAsia="en-US"/>
              </w:rPr>
              <w:t xml:space="preserve"> (</w:t>
            </w:r>
            <w:r w:rsidRPr="000105CE">
              <w:rPr>
                <w:rFonts w:asciiTheme="minorHAnsi" w:eastAsiaTheme="minorHAnsi" w:hAnsiTheme="minorHAnsi" w:cstheme="minorBidi"/>
                <w:sz w:val="22"/>
                <w:szCs w:val="22"/>
                <w:lang w:val="es-ES" w:eastAsia="en-US"/>
              </w:rPr>
              <w:t xml:space="preserve">de tamaño </w:t>
            </w:r>
            <w:proofErr w:type="gramStart"/>
            <w:r w:rsidRPr="000105CE">
              <w:rPr>
                <w:rFonts w:asciiTheme="minorHAnsi" w:eastAsiaTheme="minorHAnsi" w:hAnsiTheme="minorHAnsi" w:cstheme="minorBidi"/>
                <w:sz w:val="22"/>
                <w:szCs w:val="22"/>
                <w:lang w:val="es-ES" w:eastAsia="en-US"/>
              </w:rPr>
              <w:t>x )</w:t>
            </w:r>
            <w:proofErr w:type="gramEnd"/>
          </w:p>
        </w:tc>
        <w:tc>
          <w:tcPr>
            <w:tcW w:w="2076" w:type="dxa"/>
            <w:vMerge/>
          </w:tcPr>
          <w:p w:rsidR="007E3CE4" w:rsidRPr="003A2335" w:rsidRDefault="007E3CE4" w:rsidP="00C123BE">
            <w:pPr>
              <w:spacing w:line="312" w:lineRule="auto"/>
              <w:jc w:val="both"/>
              <w:rPr>
                <w:sz w:val="24"/>
                <w:szCs w:val="24"/>
              </w:rPr>
            </w:pPr>
          </w:p>
        </w:tc>
      </w:tr>
    </w:tbl>
    <w:p w:rsidR="007E3CE4" w:rsidRPr="003A2335" w:rsidRDefault="007E3CE4" w:rsidP="007E3CE4">
      <w:pPr>
        <w:spacing w:before="100" w:beforeAutospacing="1" w:after="100" w:afterAutospacing="1" w:line="240" w:lineRule="auto"/>
        <w:jc w:val="center"/>
        <w:rPr>
          <w:b/>
          <w:sz w:val="24"/>
          <w:szCs w:val="24"/>
        </w:rPr>
      </w:pPr>
    </w:p>
    <w:p w:rsidR="007E3CE4" w:rsidRPr="003A2335" w:rsidRDefault="007E3CE4" w:rsidP="007E3CE4">
      <w:pPr>
        <w:spacing w:before="100" w:beforeAutospacing="1" w:after="100" w:afterAutospacing="1" w:line="240" w:lineRule="auto"/>
        <w:jc w:val="both"/>
        <w:rPr>
          <w:rStyle w:val="CdigoHTML"/>
          <w:rFonts w:eastAsiaTheme="minorHAnsi"/>
          <w:sz w:val="24"/>
          <w:szCs w:val="24"/>
          <w:shd w:val="clear" w:color="auto" w:fill="FFFFFF"/>
        </w:rPr>
      </w:pPr>
      <w:r>
        <w:rPr>
          <w:sz w:val="24"/>
          <w:szCs w:val="24"/>
          <w:shd w:val="clear" w:color="auto" w:fill="FFFFFF"/>
        </w:rPr>
        <w:t>El Layout Verticar</w:t>
      </w:r>
      <w:r w:rsidRPr="003A2335">
        <w:rPr>
          <w:noProof/>
          <w:sz w:val="24"/>
          <w:szCs w:val="24"/>
          <w:lang w:eastAsia="es-CO"/>
        </w:rPr>
        <w:drawing>
          <wp:inline distT="0" distB="0" distL="0" distR="0" wp14:anchorId="014B915E" wp14:editId="4B148576">
            <wp:extent cx="1467410" cy="2571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699" t="31420" r="81825" b="63444"/>
                    <a:stretch/>
                  </pic:blipFill>
                  <pic:spPr bwMode="auto">
                    <a:xfrm>
                      <a:off x="0" y="0"/>
                      <a:ext cx="1468597" cy="257383"/>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shd w:val="clear" w:color="auto" w:fill="FFFFFF"/>
        </w:rPr>
        <w:t>es un e</w:t>
      </w:r>
      <w:r w:rsidRPr="003A2335">
        <w:rPr>
          <w:sz w:val="24"/>
          <w:szCs w:val="24"/>
          <w:shd w:val="clear" w:color="auto" w:fill="FFFFFF"/>
        </w:rPr>
        <w:t>lemento de formato en el que se pueden colocar otros elementos que deben aparecer uno debajo de otro (el primero estará arriba</w:t>
      </w:r>
      <w:r>
        <w:rPr>
          <w:sz w:val="24"/>
          <w:szCs w:val="24"/>
          <w:shd w:val="clear" w:color="auto" w:fill="FFFFFF"/>
        </w:rPr>
        <w:t>, el siguiente debajo, etc).</w:t>
      </w:r>
    </w:p>
    <w:tbl>
      <w:tblPr>
        <w:tblStyle w:val="Tablaconcuadrcula"/>
        <w:tblW w:w="0" w:type="auto"/>
        <w:tblInd w:w="819" w:type="dxa"/>
        <w:tblLook w:val="04A0" w:firstRow="1" w:lastRow="0" w:firstColumn="1" w:lastColumn="0" w:noHBand="0" w:noVBand="1"/>
      </w:tblPr>
      <w:tblGrid>
        <w:gridCol w:w="2037"/>
        <w:gridCol w:w="4062"/>
        <w:gridCol w:w="2136"/>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r>
              <w:rPr>
                <w:b/>
                <w:sz w:val="24"/>
                <w:szCs w:val="24"/>
              </w:rPr>
              <w:t xml:space="preserve"> del Layout Vertical</w:t>
            </w:r>
          </w:p>
        </w:tc>
      </w:tr>
      <w:tr w:rsidR="007E3CE4" w:rsidRPr="003A2335" w:rsidTr="00C123BE">
        <w:tc>
          <w:tcPr>
            <w:tcW w:w="2040" w:type="dxa"/>
          </w:tcPr>
          <w:p w:rsidR="007E3CE4" w:rsidRPr="0040617A" w:rsidRDefault="007E3CE4" w:rsidP="00C123BE">
            <w:pPr>
              <w:rPr>
                <w:sz w:val="24"/>
                <w:szCs w:val="24"/>
                <w:shd w:val="clear" w:color="auto" w:fill="FFFFFF"/>
              </w:rPr>
            </w:pPr>
            <w:r w:rsidRPr="0040617A">
              <w:rPr>
                <w:sz w:val="24"/>
                <w:szCs w:val="24"/>
                <w:shd w:val="clear" w:color="auto" w:fill="FFFFFF"/>
              </w:rPr>
              <w:t>AlignHorizontal</w:t>
            </w:r>
          </w:p>
        </w:tc>
        <w:tc>
          <w:tcPr>
            <w:tcW w:w="4119" w:type="dxa"/>
          </w:tcPr>
          <w:p w:rsidR="007E3CE4" w:rsidRPr="0040617A" w:rsidRDefault="007E3CE4" w:rsidP="00C123BE">
            <w:pPr>
              <w:rPr>
                <w:sz w:val="24"/>
                <w:szCs w:val="24"/>
                <w:shd w:val="clear" w:color="auto" w:fill="FFFFFF"/>
              </w:rPr>
            </w:pPr>
            <w:r w:rsidRPr="0040617A">
              <w:rPr>
                <w:sz w:val="24"/>
                <w:szCs w:val="24"/>
                <w:shd w:val="clear" w:color="auto" w:fill="FFFFFF"/>
              </w:rPr>
              <w:t>Permite Alinear de forma horizontal los controles que se pongan dentro del Layout (izquierdo, centro, derecha)</w:t>
            </w:r>
          </w:p>
        </w:tc>
        <w:tc>
          <w:tcPr>
            <w:tcW w:w="2076"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inline distT="0" distB="0" distL="0" distR="0" wp14:anchorId="6D50D030" wp14:editId="504FC250">
                  <wp:extent cx="1214323" cy="2497643"/>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82551" t="22659" r="2501" b="22658"/>
                          <a:stretch/>
                        </pic:blipFill>
                        <pic:spPr bwMode="auto">
                          <a:xfrm>
                            <a:off x="0" y="0"/>
                            <a:ext cx="1213639" cy="2496235"/>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2040" w:type="dxa"/>
          </w:tcPr>
          <w:p w:rsidR="007E3CE4" w:rsidRPr="0040617A" w:rsidRDefault="007E3CE4" w:rsidP="00C123BE">
            <w:pPr>
              <w:rPr>
                <w:sz w:val="24"/>
                <w:szCs w:val="24"/>
                <w:shd w:val="clear" w:color="auto" w:fill="FFFFFF"/>
              </w:rPr>
            </w:pPr>
            <w:r w:rsidRPr="0040617A">
              <w:rPr>
                <w:sz w:val="24"/>
                <w:szCs w:val="24"/>
                <w:shd w:val="clear" w:color="auto" w:fill="FFFFFF"/>
              </w:rPr>
              <w:t xml:space="preserve">AlignVertical </w:t>
            </w:r>
          </w:p>
        </w:tc>
        <w:tc>
          <w:tcPr>
            <w:tcW w:w="4119" w:type="dxa"/>
          </w:tcPr>
          <w:p w:rsidR="007E3CE4" w:rsidRPr="0040617A" w:rsidRDefault="007E3CE4" w:rsidP="00C123BE">
            <w:pPr>
              <w:rPr>
                <w:sz w:val="24"/>
                <w:szCs w:val="24"/>
                <w:shd w:val="clear" w:color="auto" w:fill="FFFFFF"/>
              </w:rPr>
            </w:pPr>
            <w:r w:rsidRPr="0040617A">
              <w:rPr>
                <w:sz w:val="24"/>
                <w:szCs w:val="24"/>
                <w:shd w:val="clear" w:color="auto" w:fill="FFFFFF"/>
              </w:rPr>
              <w:t>Permite Alinear de forma Vertical los controles que se pongan dentro del Layout (superior, centrado verticalmente, inferior)</w:t>
            </w:r>
          </w:p>
        </w:tc>
        <w:tc>
          <w:tcPr>
            <w:tcW w:w="2076"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2040" w:type="dxa"/>
          </w:tcPr>
          <w:p w:rsidR="007E3CE4" w:rsidRPr="000105CE" w:rsidRDefault="007E3CE4" w:rsidP="00C123BE">
            <w:pPr>
              <w:rPr>
                <w:sz w:val="24"/>
                <w:szCs w:val="24"/>
                <w:shd w:val="clear" w:color="auto" w:fill="FFFFFF"/>
              </w:rPr>
            </w:pPr>
            <w:r w:rsidRPr="0040617A">
              <w:rPr>
                <w:sz w:val="24"/>
                <w:szCs w:val="24"/>
                <w:shd w:val="clear" w:color="auto" w:fill="FFFFFF"/>
              </w:rPr>
              <w:t>BackgroundColor</w:t>
            </w:r>
          </w:p>
          <w:p w:rsidR="007E3CE4" w:rsidRPr="0040617A" w:rsidRDefault="007E3CE4" w:rsidP="00C123BE">
            <w:pPr>
              <w:spacing w:line="312" w:lineRule="auto"/>
              <w:jc w:val="both"/>
              <w:rPr>
                <w:sz w:val="24"/>
                <w:szCs w:val="24"/>
                <w:shd w:val="clear" w:color="auto" w:fill="FFFFFF"/>
              </w:rPr>
            </w:pPr>
          </w:p>
        </w:tc>
        <w:tc>
          <w:tcPr>
            <w:tcW w:w="4119" w:type="dxa"/>
          </w:tcPr>
          <w:p w:rsidR="007E3CE4" w:rsidRPr="0040617A" w:rsidRDefault="007E3CE4" w:rsidP="00C123BE">
            <w:pPr>
              <w:rPr>
                <w:sz w:val="24"/>
                <w:szCs w:val="24"/>
                <w:shd w:val="clear" w:color="auto" w:fill="FFFFFF"/>
              </w:rPr>
            </w:pPr>
            <w:r w:rsidRPr="0040617A">
              <w:rPr>
                <w:sz w:val="24"/>
                <w:szCs w:val="24"/>
                <w:shd w:val="clear" w:color="auto" w:fill="FFFFFF"/>
              </w:rPr>
              <w:t>Determina el color del fondo del Layout</w:t>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040" w:type="dxa"/>
          </w:tcPr>
          <w:p w:rsidR="007E3CE4" w:rsidRPr="0040617A" w:rsidRDefault="007E3CE4" w:rsidP="00C123BE">
            <w:pPr>
              <w:spacing w:line="312" w:lineRule="auto"/>
              <w:jc w:val="both"/>
              <w:rPr>
                <w:sz w:val="24"/>
                <w:szCs w:val="24"/>
                <w:shd w:val="clear" w:color="auto" w:fill="FFFFFF"/>
              </w:rPr>
            </w:pPr>
            <w:r w:rsidRPr="0040617A">
              <w:rPr>
                <w:sz w:val="24"/>
                <w:szCs w:val="24"/>
                <w:shd w:val="clear" w:color="auto" w:fill="FFFFFF"/>
              </w:rPr>
              <w:t>Image</w:t>
            </w:r>
          </w:p>
        </w:tc>
        <w:tc>
          <w:tcPr>
            <w:tcW w:w="4119" w:type="dxa"/>
          </w:tcPr>
          <w:p w:rsidR="007E3CE4" w:rsidRPr="0040617A" w:rsidRDefault="007E3CE4" w:rsidP="00C123BE">
            <w:pPr>
              <w:rPr>
                <w:sz w:val="24"/>
                <w:szCs w:val="24"/>
                <w:shd w:val="clear" w:color="auto" w:fill="FFFFFF"/>
              </w:rPr>
            </w:pPr>
            <w:r w:rsidRPr="0040617A">
              <w:rPr>
                <w:sz w:val="24"/>
                <w:szCs w:val="24"/>
                <w:shd w:val="clear" w:color="auto" w:fill="FFFFFF"/>
              </w:rPr>
              <w:t>Permite insertar una imagen de fondo al layout</w:t>
            </w:r>
            <w:r w:rsidRPr="000105CE">
              <w:rPr>
                <w:sz w:val="24"/>
                <w:szCs w:val="24"/>
                <w:shd w:val="clear" w:color="auto" w:fill="FFFFFF"/>
              </w:rPr>
              <w:t xml:space="preserve"> </w:t>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040" w:type="dxa"/>
          </w:tcPr>
          <w:p w:rsidR="007E3CE4" w:rsidRPr="0040617A" w:rsidRDefault="007E3CE4" w:rsidP="00C123BE">
            <w:pPr>
              <w:rPr>
                <w:sz w:val="24"/>
                <w:szCs w:val="24"/>
                <w:shd w:val="clear" w:color="auto" w:fill="FFFFFF"/>
              </w:rPr>
            </w:pPr>
            <w:r w:rsidRPr="0040617A">
              <w:rPr>
                <w:sz w:val="24"/>
                <w:szCs w:val="24"/>
                <w:shd w:val="clear" w:color="auto" w:fill="FFFFFF"/>
              </w:rPr>
              <w:t xml:space="preserve">Visible </w:t>
            </w:r>
          </w:p>
        </w:tc>
        <w:tc>
          <w:tcPr>
            <w:tcW w:w="4119" w:type="dxa"/>
          </w:tcPr>
          <w:p w:rsidR="007E3CE4" w:rsidRPr="0040617A" w:rsidRDefault="007E3CE4" w:rsidP="00C123BE">
            <w:pPr>
              <w:rPr>
                <w:sz w:val="24"/>
                <w:szCs w:val="24"/>
                <w:shd w:val="clear" w:color="auto" w:fill="FFFFFF"/>
              </w:rPr>
            </w:pPr>
            <w:r w:rsidRPr="003A2335">
              <w:rPr>
                <w:sz w:val="24"/>
                <w:szCs w:val="24"/>
              </w:rPr>
              <w:t xml:space="preserve">Especifica si el </w:t>
            </w:r>
            <w:r>
              <w:rPr>
                <w:sz w:val="24"/>
                <w:szCs w:val="24"/>
              </w:rPr>
              <w:t xml:space="preserve">Layout </w:t>
            </w:r>
            <w:r w:rsidRPr="003A2335">
              <w:rPr>
                <w:sz w:val="24"/>
                <w:szCs w:val="24"/>
              </w:rPr>
              <w:t xml:space="preserve">debe ser visible en la pantalla. El valor es </w:t>
            </w:r>
            <w:r>
              <w:rPr>
                <w:sz w:val="24"/>
                <w:szCs w:val="24"/>
              </w:rPr>
              <w:t>“Cierto”</w:t>
            </w:r>
            <w:r w:rsidRPr="003A2335">
              <w:rPr>
                <w:sz w:val="24"/>
                <w:szCs w:val="24"/>
              </w:rPr>
              <w:t xml:space="preserve"> si el componente está mostrando y </w:t>
            </w:r>
            <w:r>
              <w:rPr>
                <w:sz w:val="24"/>
                <w:szCs w:val="24"/>
              </w:rPr>
              <w:t>“</w:t>
            </w:r>
            <w:r w:rsidRPr="003A2335">
              <w:rPr>
                <w:sz w:val="24"/>
                <w:szCs w:val="24"/>
              </w:rPr>
              <w:t>falso</w:t>
            </w:r>
            <w:r>
              <w:rPr>
                <w:sz w:val="24"/>
                <w:szCs w:val="24"/>
              </w:rPr>
              <w:t>”</w:t>
            </w:r>
            <w:r w:rsidRPr="003A2335">
              <w:rPr>
                <w:sz w:val="24"/>
                <w:szCs w:val="24"/>
              </w:rPr>
              <w:t xml:space="preserve"> si oculta.</w:t>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040" w:type="dxa"/>
          </w:tcPr>
          <w:p w:rsidR="007E3CE4" w:rsidRPr="0040617A" w:rsidRDefault="007E3CE4" w:rsidP="00C123BE">
            <w:pPr>
              <w:rPr>
                <w:sz w:val="24"/>
                <w:szCs w:val="24"/>
                <w:shd w:val="clear" w:color="auto" w:fill="FFFFFF"/>
              </w:rPr>
            </w:pPr>
            <w:r w:rsidRPr="0040617A">
              <w:rPr>
                <w:sz w:val="24"/>
                <w:szCs w:val="24"/>
                <w:shd w:val="clear" w:color="auto" w:fill="FFFFFF"/>
              </w:rPr>
              <w:t xml:space="preserve">Height </w:t>
            </w:r>
          </w:p>
        </w:tc>
        <w:tc>
          <w:tcPr>
            <w:tcW w:w="4119" w:type="dxa"/>
          </w:tcPr>
          <w:p w:rsidR="007E3CE4" w:rsidRPr="0040617A" w:rsidRDefault="007E3CE4" w:rsidP="00C123BE">
            <w:pPr>
              <w:rPr>
                <w:sz w:val="24"/>
                <w:szCs w:val="24"/>
                <w:shd w:val="clear" w:color="auto" w:fill="FFFFFF"/>
              </w:rPr>
            </w:pPr>
            <w:r>
              <w:rPr>
                <w:sz w:val="24"/>
                <w:szCs w:val="24"/>
                <w:shd w:val="clear" w:color="auto" w:fill="FFFFFF"/>
              </w:rPr>
              <w:t>Determina el alto del Layout (Tamaño en Y)</w:t>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040" w:type="dxa"/>
          </w:tcPr>
          <w:p w:rsidR="007E3CE4" w:rsidRPr="0040617A" w:rsidRDefault="007E3CE4" w:rsidP="00C123BE">
            <w:pPr>
              <w:rPr>
                <w:sz w:val="24"/>
                <w:szCs w:val="24"/>
                <w:shd w:val="clear" w:color="auto" w:fill="FFFFFF"/>
              </w:rPr>
            </w:pPr>
            <w:r w:rsidRPr="0040617A">
              <w:rPr>
                <w:sz w:val="24"/>
                <w:szCs w:val="24"/>
                <w:shd w:val="clear" w:color="auto" w:fill="FFFFFF"/>
              </w:rPr>
              <w:t xml:space="preserve">Width </w:t>
            </w:r>
          </w:p>
        </w:tc>
        <w:tc>
          <w:tcPr>
            <w:tcW w:w="4119" w:type="dxa"/>
          </w:tcPr>
          <w:p w:rsidR="007E3CE4" w:rsidRPr="0040617A" w:rsidRDefault="007E3CE4" w:rsidP="00C123BE">
            <w:pPr>
              <w:rPr>
                <w:sz w:val="24"/>
                <w:szCs w:val="24"/>
                <w:shd w:val="clear" w:color="auto" w:fill="FFFFFF"/>
              </w:rPr>
            </w:pPr>
            <w:r>
              <w:rPr>
                <w:sz w:val="24"/>
                <w:szCs w:val="24"/>
                <w:shd w:val="clear" w:color="auto" w:fill="FFFFFF"/>
              </w:rPr>
              <w:t>Determina el ancho del Layout (Tamaño en X)</w:t>
            </w:r>
          </w:p>
        </w:tc>
        <w:tc>
          <w:tcPr>
            <w:tcW w:w="2076" w:type="dxa"/>
            <w:vMerge/>
          </w:tcPr>
          <w:p w:rsidR="007E3CE4" w:rsidRPr="003A2335" w:rsidRDefault="007E3CE4" w:rsidP="00C123BE">
            <w:pPr>
              <w:spacing w:line="312" w:lineRule="auto"/>
              <w:jc w:val="both"/>
              <w:rPr>
                <w:sz w:val="24"/>
                <w:szCs w:val="24"/>
              </w:rPr>
            </w:pPr>
          </w:p>
        </w:tc>
      </w:tr>
    </w:tbl>
    <w:p w:rsidR="007E3CE4" w:rsidRDefault="007E3CE4" w:rsidP="007E3CE4">
      <w:pPr>
        <w:spacing w:before="100" w:beforeAutospacing="1" w:after="100" w:afterAutospacing="1" w:line="240" w:lineRule="auto"/>
        <w:jc w:val="both"/>
        <w:rPr>
          <w:sz w:val="24"/>
          <w:szCs w:val="24"/>
          <w:shd w:val="clear" w:color="auto" w:fill="FFFFFF"/>
        </w:rPr>
      </w:pPr>
      <w:r>
        <w:rPr>
          <w:sz w:val="24"/>
          <w:szCs w:val="24"/>
          <w:shd w:val="clear" w:color="auto" w:fill="FFFFFF"/>
        </w:rPr>
        <w:t xml:space="preserve">El layout Horizontal </w:t>
      </w:r>
      <w:r w:rsidRPr="003A2335">
        <w:rPr>
          <w:noProof/>
          <w:sz w:val="24"/>
          <w:szCs w:val="24"/>
          <w:lang w:eastAsia="es-CO"/>
        </w:rPr>
        <w:drawing>
          <wp:inline distT="0" distB="0" distL="0" distR="0" wp14:anchorId="1EDE6117" wp14:editId="543F63A8">
            <wp:extent cx="1593574" cy="352425"/>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699" t="36556" r="80636" b="56495"/>
                    <a:stretch/>
                  </pic:blipFill>
                  <pic:spPr bwMode="auto">
                    <a:xfrm>
                      <a:off x="0" y="0"/>
                      <a:ext cx="1594858" cy="352709"/>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shd w:val="clear" w:color="auto" w:fill="FFFFFF"/>
        </w:rPr>
        <w:t>permute ubicar e</w:t>
      </w:r>
      <w:r w:rsidRPr="003A2335">
        <w:rPr>
          <w:sz w:val="24"/>
          <w:szCs w:val="24"/>
          <w:shd w:val="clear" w:color="auto" w:fill="FFFFFF"/>
        </w:rPr>
        <w:t>lemento</w:t>
      </w:r>
      <w:r>
        <w:rPr>
          <w:sz w:val="24"/>
          <w:szCs w:val="24"/>
          <w:shd w:val="clear" w:color="auto" w:fill="FFFFFF"/>
        </w:rPr>
        <w:t>s</w:t>
      </w:r>
      <w:r w:rsidRPr="003A2335">
        <w:rPr>
          <w:sz w:val="24"/>
          <w:szCs w:val="24"/>
          <w:shd w:val="clear" w:color="auto" w:fill="FFFFFF"/>
        </w:rPr>
        <w:t xml:space="preserve"> que deban mo</w:t>
      </w:r>
      <w:r>
        <w:rPr>
          <w:sz w:val="24"/>
          <w:szCs w:val="24"/>
          <w:shd w:val="clear" w:color="auto" w:fill="FFFFFF"/>
        </w:rPr>
        <w:t>strarse de izquierda a derecha.</w:t>
      </w:r>
    </w:p>
    <w:p w:rsidR="007E3CE4" w:rsidRPr="003A2335" w:rsidRDefault="007E3CE4" w:rsidP="007E3CE4">
      <w:pPr>
        <w:spacing w:before="100" w:beforeAutospacing="1" w:after="100" w:afterAutospacing="1" w:line="240" w:lineRule="auto"/>
        <w:jc w:val="both"/>
        <w:rPr>
          <w:rStyle w:val="CdigoHTML"/>
          <w:rFonts w:eastAsiaTheme="minorHAnsi"/>
          <w:sz w:val="24"/>
          <w:szCs w:val="24"/>
          <w:shd w:val="clear" w:color="auto" w:fill="FFFFFF"/>
        </w:rPr>
      </w:pPr>
    </w:p>
    <w:tbl>
      <w:tblPr>
        <w:tblStyle w:val="Tablaconcuadrcula"/>
        <w:tblW w:w="0" w:type="auto"/>
        <w:tblInd w:w="819" w:type="dxa"/>
        <w:tblLook w:val="04A0" w:firstRow="1" w:lastRow="0" w:firstColumn="1" w:lastColumn="0" w:noHBand="0" w:noVBand="1"/>
      </w:tblPr>
      <w:tblGrid>
        <w:gridCol w:w="2037"/>
        <w:gridCol w:w="4059"/>
        <w:gridCol w:w="2139"/>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r>
              <w:rPr>
                <w:b/>
                <w:sz w:val="24"/>
                <w:szCs w:val="24"/>
              </w:rPr>
              <w:t xml:space="preserve"> del Layout Horizontal</w:t>
            </w:r>
          </w:p>
        </w:tc>
      </w:tr>
      <w:tr w:rsidR="007E3CE4" w:rsidRPr="003A2335" w:rsidTr="00C123BE">
        <w:tc>
          <w:tcPr>
            <w:tcW w:w="2040" w:type="dxa"/>
          </w:tcPr>
          <w:p w:rsidR="007E3CE4" w:rsidRPr="0040617A" w:rsidRDefault="007E3CE4" w:rsidP="00C123BE">
            <w:pPr>
              <w:rPr>
                <w:sz w:val="24"/>
                <w:szCs w:val="24"/>
                <w:shd w:val="clear" w:color="auto" w:fill="FFFFFF"/>
              </w:rPr>
            </w:pPr>
            <w:r w:rsidRPr="0040617A">
              <w:rPr>
                <w:sz w:val="24"/>
                <w:szCs w:val="24"/>
                <w:shd w:val="clear" w:color="auto" w:fill="FFFFFF"/>
              </w:rPr>
              <w:t>AlignHorizontal</w:t>
            </w:r>
          </w:p>
        </w:tc>
        <w:tc>
          <w:tcPr>
            <w:tcW w:w="4119" w:type="dxa"/>
          </w:tcPr>
          <w:p w:rsidR="007E3CE4" w:rsidRPr="0040617A" w:rsidRDefault="007E3CE4" w:rsidP="00C123BE">
            <w:pPr>
              <w:rPr>
                <w:sz w:val="24"/>
                <w:szCs w:val="24"/>
                <w:shd w:val="clear" w:color="auto" w:fill="FFFFFF"/>
              </w:rPr>
            </w:pPr>
            <w:r w:rsidRPr="0040617A">
              <w:rPr>
                <w:sz w:val="24"/>
                <w:szCs w:val="24"/>
                <w:shd w:val="clear" w:color="auto" w:fill="FFFFFF"/>
              </w:rPr>
              <w:t>Permite Alinear de forma horizontal los controles que se pongan dentro del Layout (izquierdo, centro, derecha)</w:t>
            </w:r>
          </w:p>
        </w:tc>
        <w:tc>
          <w:tcPr>
            <w:tcW w:w="2076"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inline distT="0" distB="0" distL="0" distR="0" wp14:anchorId="1EDEF5A1" wp14:editId="6A81F3E8">
                  <wp:extent cx="1221638" cy="255433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82381" t="22055" r="2671" b="22357"/>
                          <a:stretch/>
                        </pic:blipFill>
                        <pic:spPr bwMode="auto">
                          <a:xfrm>
                            <a:off x="0" y="0"/>
                            <a:ext cx="1220500" cy="2551956"/>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2040" w:type="dxa"/>
          </w:tcPr>
          <w:p w:rsidR="007E3CE4" w:rsidRPr="0040617A" w:rsidRDefault="007E3CE4" w:rsidP="00C123BE">
            <w:pPr>
              <w:rPr>
                <w:sz w:val="24"/>
                <w:szCs w:val="24"/>
                <w:shd w:val="clear" w:color="auto" w:fill="FFFFFF"/>
              </w:rPr>
            </w:pPr>
            <w:r w:rsidRPr="0040617A">
              <w:rPr>
                <w:sz w:val="24"/>
                <w:szCs w:val="24"/>
                <w:shd w:val="clear" w:color="auto" w:fill="FFFFFF"/>
              </w:rPr>
              <w:t xml:space="preserve">AlignVertical </w:t>
            </w:r>
          </w:p>
        </w:tc>
        <w:tc>
          <w:tcPr>
            <w:tcW w:w="4119" w:type="dxa"/>
          </w:tcPr>
          <w:p w:rsidR="007E3CE4" w:rsidRPr="0040617A" w:rsidRDefault="007E3CE4" w:rsidP="00C123BE">
            <w:pPr>
              <w:rPr>
                <w:sz w:val="24"/>
                <w:szCs w:val="24"/>
                <w:shd w:val="clear" w:color="auto" w:fill="FFFFFF"/>
              </w:rPr>
            </w:pPr>
            <w:r w:rsidRPr="0040617A">
              <w:rPr>
                <w:sz w:val="24"/>
                <w:szCs w:val="24"/>
                <w:shd w:val="clear" w:color="auto" w:fill="FFFFFF"/>
              </w:rPr>
              <w:t>Permite Alinear de forma Vertical los controles que se pongan dentro del Layout (superior, centrado verticalmente, inferior)</w:t>
            </w:r>
          </w:p>
        </w:tc>
        <w:tc>
          <w:tcPr>
            <w:tcW w:w="2076"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2040" w:type="dxa"/>
          </w:tcPr>
          <w:p w:rsidR="007E3CE4" w:rsidRPr="0040617A" w:rsidRDefault="007E3CE4" w:rsidP="00C123BE">
            <w:pPr>
              <w:rPr>
                <w:sz w:val="24"/>
                <w:szCs w:val="24"/>
                <w:shd w:val="clear" w:color="auto" w:fill="FFFFFF"/>
              </w:rPr>
            </w:pPr>
            <w:r w:rsidRPr="0040617A">
              <w:rPr>
                <w:sz w:val="24"/>
                <w:szCs w:val="24"/>
                <w:shd w:val="clear" w:color="auto" w:fill="FFFFFF"/>
              </w:rPr>
              <w:t>BackgroundColor</w:t>
            </w:r>
          </w:p>
        </w:tc>
        <w:tc>
          <w:tcPr>
            <w:tcW w:w="4119" w:type="dxa"/>
          </w:tcPr>
          <w:p w:rsidR="007E3CE4" w:rsidRPr="0040617A" w:rsidRDefault="007E3CE4" w:rsidP="00C123BE">
            <w:pPr>
              <w:rPr>
                <w:sz w:val="24"/>
                <w:szCs w:val="24"/>
                <w:shd w:val="clear" w:color="auto" w:fill="FFFFFF"/>
              </w:rPr>
            </w:pPr>
            <w:r w:rsidRPr="0040617A">
              <w:rPr>
                <w:sz w:val="24"/>
                <w:szCs w:val="24"/>
                <w:shd w:val="clear" w:color="auto" w:fill="FFFFFF"/>
              </w:rPr>
              <w:t>Determina el color del fondo del Layout</w:t>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040" w:type="dxa"/>
          </w:tcPr>
          <w:p w:rsidR="007E3CE4" w:rsidRPr="0040617A" w:rsidRDefault="007E3CE4" w:rsidP="00C123BE">
            <w:pPr>
              <w:spacing w:line="312" w:lineRule="auto"/>
              <w:jc w:val="both"/>
              <w:rPr>
                <w:sz w:val="24"/>
                <w:szCs w:val="24"/>
                <w:shd w:val="clear" w:color="auto" w:fill="FFFFFF"/>
              </w:rPr>
            </w:pPr>
            <w:r w:rsidRPr="0040617A">
              <w:rPr>
                <w:sz w:val="24"/>
                <w:szCs w:val="24"/>
                <w:shd w:val="clear" w:color="auto" w:fill="FFFFFF"/>
              </w:rPr>
              <w:t>Image</w:t>
            </w:r>
          </w:p>
        </w:tc>
        <w:tc>
          <w:tcPr>
            <w:tcW w:w="4119" w:type="dxa"/>
          </w:tcPr>
          <w:p w:rsidR="007E3CE4" w:rsidRPr="0040617A" w:rsidRDefault="007E3CE4" w:rsidP="00C123BE">
            <w:pPr>
              <w:rPr>
                <w:sz w:val="24"/>
                <w:szCs w:val="24"/>
                <w:shd w:val="clear" w:color="auto" w:fill="FFFFFF"/>
              </w:rPr>
            </w:pPr>
            <w:r w:rsidRPr="0040617A">
              <w:rPr>
                <w:sz w:val="24"/>
                <w:szCs w:val="24"/>
                <w:shd w:val="clear" w:color="auto" w:fill="FFFFFF"/>
              </w:rPr>
              <w:t>Permite insertar una imagen de fondo al layout</w:t>
            </w:r>
            <w:r w:rsidRPr="000105CE">
              <w:rPr>
                <w:sz w:val="24"/>
                <w:szCs w:val="24"/>
                <w:shd w:val="clear" w:color="auto" w:fill="FFFFFF"/>
              </w:rPr>
              <w:t xml:space="preserve"> </w:t>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040" w:type="dxa"/>
          </w:tcPr>
          <w:p w:rsidR="007E3CE4" w:rsidRPr="0040617A" w:rsidRDefault="007E3CE4" w:rsidP="00C123BE">
            <w:pPr>
              <w:rPr>
                <w:sz w:val="24"/>
                <w:szCs w:val="24"/>
                <w:shd w:val="clear" w:color="auto" w:fill="FFFFFF"/>
              </w:rPr>
            </w:pPr>
            <w:r w:rsidRPr="0040617A">
              <w:rPr>
                <w:sz w:val="24"/>
                <w:szCs w:val="24"/>
                <w:shd w:val="clear" w:color="auto" w:fill="FFFFFF"/>
              </w:rPr>
              <w:t xml:space="preserve">Visible </w:t>
            </w:r>
          </w:p>
        </w:tc>
        <w:tc>
          <w:tcPr>
            <w:tcW w:w="4119" w:type="dxa"/>
          </w:tcPr>
          <w:p w:rsidR="007E3CE4" w:rsidRPr="0040617A" w:rsidRDefault="007E3CE4" w:rsidP="00C123BE">
            <w:pPr>
              <w:rPr>
                <w:sz w:val="24"/>
                <w:szCs w:val="24"/>
                <w:shd w:val="clear" w:color="auto" w:fill="FFFFFF"/>
              </w:rPr>
            </w:pPr>
            <w:r w:rsidRPr="003A2335">
              <w:rPr>
                <w:sz w:val="24"/>
                <w:szCs w:val="24"/>
              </w:rPr>
              <w:t xml:space="preserve">Especifica si el </w:t>
            </w:r>
            <w:r>
              <w:rPr>
                <w:sz w:val="24"/>
                <w:szCs w:val="24"/>
              </w:rPr>
              <w:t xml:space="preserve">Layout </w:t>
            </w:r>
            <w:r w:rsidRPr="003A2335">
              <w:rPr>
                <w:sz w:val="24"/>
                <w:szCs w:val="24"/>
              </w:rPr>
              <w:t xml:space="preserve">debe ser visible en la pantalla. El valor es </w:t>
            </w:r>
            <w:r>
              <w:rPr>
                <w:sz w:val="24"/>
                <w:szCs w:val="24"/>
              </w:rPr>
              <w:t>“Cierto”</w:t>
            </w:r>
            <w:r w:rsidRPr="003A2335">
              <w:rPr>
                <w:sz w:val="24"/>
                <w:szCs w:val="24"/>
              </w:rPr>
              <w:t xml:space="preserve"> si el componente está mostrando y </w:t>
            </w:r>
            <w:r>
              <w:rPr>
                <w:sz w:val="24"/>
                <w:szCs w:val="24"/>
              </w:rPr>
              <w:t>“</w:t>
            </w:r>
            <w:r w:rsidRPr="003A2335">
              <w:rPr>
                <w:sz w:val="24"/>
                <w:szCs w:val="24"/>
              </w:rPr>
              <w:t>falso</w:t>
            </w:r>
            <w:r>
              <w:rPr>
                <w:sz w:val="24"/>
                <w:szCs w:val="24"/>
              </w:rPr>
              <w:t>”</w:t>
            </w:r>
            <w:r w:rsidRPr="003A2335">
              <w:rPr>
                <w:sz w:val="24"/>
                <w:szCs w:val="24"/>
              </w:rPr>
              <w:t xml:space="preserve"> si oculta.</w:t>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040" w:type="dxa"/>
          </w:tcPr>
          <w:p w:rsidR="007E3CE4" w:rsidRPr="0040617A" w:rsidRDefault="007E3CE4" w:rsidP="00C123BE">
            <w:pPr>
              <w:rPr>
                <w:sz w:val="24"/>
                <w:szCs w:val="24"/>
                <w:shd w:val="clear" w:color="auto" w:fill="FFFFFF"/>
              </w:rPr>
            </w:pPr>
            <w:r w:rsidRPr="0040617A">
              <w:rPr>
                <w:sz w:val="24"/>
                <w:szCs w:val="24"/>
                <w:shd w:val="clear" w:color="auto" w:fill="FFFFFF"/>
              </w:rPr>
              <w:t xml:space="preserve">Height </w:t>
            </w:r>
          </w:p>
        </w:tc>
        <w:tc>
          <w:tcPr>
            <w:tcW w:w="4119" w:type="dxa"/>
          </w:tcPr>
          <w:p w:rsidR="007E3CE4" w:rsidRPr="0040617A" w:rsidRDefault="007E3CE4" w:rsidP="00C123BE">
            <w:pPr>
              <w:rPr>
                <w:sz w:val="24"/>
                <w:szCs w:val="24"/>
                <w:shd w:val="clear" w:color="auto" w:fill="FFFFFF"/>
              </w:rPr>
            </w:pPr>
            <w:r>
              <w:rPr>
                <w:sz w:val="24"/>
                <w:szCs w:val="24"/>
                <w:shd w:val="clear" w:color="auto" w:fill="FFFFFF"/>
              </w:rPr>
              <w:t>Determina el alto del Layout (Tamaño en Y)</w:t>
            </w:r>
          </w:p>
        </w:tc>
        <w:tc>
          <w:tcPr>
            <w:tcW w:w="2076" w:type="dxa"/>
            <w:vMerge/>
          </w:tcPr>
          <w:p w:rsidR="007E3CE4" w:rsidRPr="003A2335" w:rsidRDefault="007E3CE4" w:rsidP="00C123BE">
            <w:pPr>
              <w:spacing w:line="312" w:lineRule="auto"/>
              <w:jc w:val="both"/>
              <w:rPr>
                <w:sz w:val="24"/>
                <w:szCs w:val="24"/>
              </w:rPr>
            </w:pPr>
          </w:p>
        </w:tc>
      </w:tr>
      <w:tr w:rsidR="007E3CE4" w:rsidRPr="003A2335" w:rsidTr="00C123BE">
        <w:tc>
          <w:tcPr>
            <w:tcW w:w="2040" w:type="dxa"/>
          </w:tcPr>
          <w:p w:rsidR="007E3CE4" w:rsidRPr="0040617A" w:rsidRDefault="007E3CE4" w:rsidP="00C123BE">
            <w:pPr>
              <w:rPr>
                <w:sz w:val="24"/>
                <w:szCs w:val="24"/>
                <w:shd w:val="clear" w:color="auto" w:fill="FFFFFF"/>
              </w:rPr>
            </w:pPr>
            <w:r w:rsidRPr="0040617A">
              <w:rPr>
                <w:sz w:val="24"/>
                <w:szCs w:val="24"/>
                <w:shd w:val="clear" w:color="auto" w:fill="FFFFFF"/>
              </w:rPr>
              <w:t xml:space="preserve">Width </w:t>
            </w:r>
          </w:p>
        </w:tc>
        <w:tc>
          <w:tcPr>
            <w:tcW w:w="4119" w:type="dxa"/>
          </w:tcPr>
          <w:p w:rsidR="007E3CE4" w:rsidRPr="0040617A" w:rsidRDefault="007E3CE4" w:rsidP="00C123BE">
            <w:pPr>
              <w:rPr>
                <w:sz w:val="24"/>
                <w:szCs w:val="24"/>
                <w:shd w:val="clear" w:color="auto" w:fill="FFFFFF"/>
              </w:rPr>
            </w:pPr>
            <w:r>
              <w:rPr>
                <w:sz w:val="24"/>
                <w:szCs w:val="24"/>
                <w:shd w:val="clear" w:color="auto" w:fill="FFFFFF"/>
              </w:rPr>
              <w:t>Determina el ancho del Layout (Tamaño en X)</w:t>
            </w:r>
          </w:p>
        </w:tc>
        <w:tc>
          <w:tcPr>
            <w:tcW w:w="2076" w:type="dxa"/>
            <w:vMerge/>
          </w:tcPr>
          <w:p w:rsidR="007E3CE4" w:rsidRPr="003A2335" w:rsidRDefault="007E3CE4" w:rsidP="00C123BE">
            <w:pPr>
              <w:spacing w:line="312" w:lineRule="auto"/>
              <w:jc w:val="both"/>
              <w:rPr>
                <w:sz w:val="24"/>
                <w:szCs w:val="24"/>
              </w:rPr>
            </w:pPr>
          </w:p>
        </w:tc>
      </w:tr>
    </w:tbl>
    <w:p w:rsidR="007E3CE4" w:rsidRPr="00B84650" w:rsidRDefault="007E3CE4" w:rsidP="007E3CE4">
      <w:pPr>
        <w:spacing w:before="100" w:beforeAutospacing="1" w:after="100" w:afterAutospacing="1" w:line="240" w:lineRule="auto"/>
        <w:jc w:val="both"/>
        <w:rPr>
          <w:sz w:val="24"/>
          <w:szCs w:val="24"/>
          <w:shd w:val="clear" w:color="auto" w:fill="FFFFFF"/>
        </w:rPr>
      </w:pPr>
      <w:r w:rsidRPr="00B84650">
        <w:rPr>
          <w:sz w:val="24"/>
          <w:szCs w:val="24"/>
          <w:shd w:val="clear" w:color="auto" w:fill="FFFFFF"/>
        </w:rPr>
        <w:t>Si realizas las combinaciones adecuadas con los layouts podrás ubicar los controles de tus aplicaciones como tú quieras, el siguiente video te muestra cómo manejar los tres tipos de layouts.</w:t>
      </w: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b/>
                <w:sz w:val="24"/>
                <w:szCs w:val="24"/>
              </w:rPr>
            </w:pPr>
            <w:r>
              <w:rPr>
                <w:b/>
                <w:noProof/>
                <w:sz w:val="24"/>
                <w:szCs w:val="24"/>
                <w:lang w:eastAsia="es-CO"/>
              </w:rPr>
              <w:drawing>
                <wp:inline distT="0" distB="0" distL="0" distR="0" wp14:anchorId="167703FE" wp14:editId="6EE0F2A6">
                  <wp:extent cx="3931843" cy="2309707"/>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1843" cy="2309707"/>
                          </a:xfrm>
                          <a:prstGeom prst="rect">
                            <a:avLst/>
                          </a:prstGeom>
                          <a:noFill/>
                          <a:ln>
                            <a:noFill/>
                          </a:ln>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b/>
                <w:sz w:val="24"/>
                <w:szCs w:val="24"/>
              </w:rPr>
            </w:pPr>
            <w:r>
              <w:rPr>
                <w:sz w:val="24"/>
                <w:szCs w:val="24"/>
                <w:shd w:val="clear" w:color="auto" w:fill="FFFFFF"/>
              </w:rPr>
              <w:t>Video 8. Uso de Layouts</w:t>
            </w:r>
          </w:p>
        </w:tc>
      </w:tr>
    </w:tbl>
    <w:p w:rsidR="007E3CE4" w:rsidRDefault="007E3CE4" w:rsidP="007E3CE4"/>
    <w:p w:rsidR="007E3CE4" w:rsidRDefault="007E3CE4" w:rsidP="007E3CE4">
      <w:r>
        <w:lastRenderedPageBreak/>
        <w:t>Ahora que sabes manejar layouts podrás hacer los siguientes ejercicios y mostrárselos a tu profesor.</w:t>
      </w: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jc w:val="center"/>
            </w:pPr>
            <w:r>
              <w:rPr>
                <w:b/>
                <w:noProof/>
                <w:sz w:val="24"/>
                <w:szCs w:val="24"/>
                <w:lang w:eastAsia="es-CO"/>
              </w:rPr>
              <w:drawing>
                <wp:inline distT="0" distB="0" distL="0" distR="0" wp14:anchorId="46C9C02B" wp14:editId="44DE00D2">
                  <wp:extent cx="4981651" cy="1345997"/>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a:extLst>
                              <a:ext uri="{28A0092B-C50C-407E-A947-70E740481C1C}">
                                <a14:useLocalDpi xmlns:a14="http://schemas.microsoft.com/office/drawing/2010/main" val="0"/>
                              </a:ext>
                            </a:extLst>
                          </a:blip>
                          <a:srcRect l="2100" r="2509"/>
                          <a:stretch/>
                        </pic:blipFill>
                        <pic:spPr bwMode="auto">
                          <a:xfrm>
                            <a:off x="0" y="0"/>
                            <a:ext cx="4982062" cy="13461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sz w:val="24"/>
                <w:szCs w:val="24"/>
              </w:rPr>
            </w:pPr>
            <w:r>
              <w:rPr>
                <w:sz w:val="24"/>
                <w:szCs w:val="24"/>
              </w:rPr>
              <w:t>Imagen 18. Ejercicio de Layouts</w:t>
            </w:r>
          </w:p>
        </w:tc>
      </w:tr>
    </w:tbl>
    <w:p w:rsidR="007E3CE4" w:rsidRDefault="007E3CE4" w:rsidP="007E3CE4"/>
    <w:p w:rsidR="007E3CE4" w:rsidRPr="00B84650" w:rsidRDefault="007E3CE4" w:rsidP="007E3CE4">
      <w:pPr>
        <w:spacing w:before="100" w:beforeAutospacing="1" w:after="100" w:afterAutospacing="1" w:line="240" w:lineRule="auto"/>
        <w:jc w:val="both"/>
      </w:pPr>
      <w:r w:rsidRPr="00B84650">
        <w:t>El siguiente video te muestra los principios básicos para elaborar una calculadora sencilla en App Inventor, sigue los pasos del video, termina de programar la calculadora y muéstrasela a tu profesor</w:t>
      </w: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b/>
                <w:sz w:val="24"/>
                <w:szCs w:val="24"/>
              </w:rPr>
            </w:pPr>
            <w:r>
              <w:rPr>
                <w:b/>
                <w:noProof/>
                <w:sz w:val="24"/>
                <w:szCs w:val="24"/>
                <w:lang w:eastAsia="es-CO"/>
              </w:rPr>
              <w:drawing>
                <wp:inline distT="0" distB="0" distL="0" distR="0" wp14:anchorId="13D251E8" wp14:editId="069CEE0D">
                  <wp:extent cx="4086225" cy="2317146"/>
                  <wp:effectExtent l="0" t="0" r="0" b="6985"/>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6225" cy="2317146"/>
                          </a:xfrm>
                          <a:prstGeom prst="rect">
                            <a:avLst/>
                          </a:prstGeom>
                          <a:noFill/>
                          <a:ln>
                            <a:noFill/>
                          </a:ln>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b/>
                <w:sz w:val="24"/>
                <w:szCs w:val="24"/>
              </w:rPr>
            </w:pPr>
            <w:r>
              <w:rPr>
                <w:sz w:val="24"/>
                <w:szCs w:val="24"/>
                <w:shd w:val="clear" w:color="auto" w:fill="FFFFFF"/>
              </w:rPr>
              <w:t>Video 9. Ejercicio Calculadora</w:t>
            </w:r>
          </w:p>
        </w:tc>
      </w:tr>
    </w:tbl>
    <w:p w:rsidR="007E3CE4" w:rsidRDefault="007E3CE4" w:rsidP="007E3CE4">
      <w:pPr>
        <w:spacing w:before="100" w:beforeAutospacing="1" w:after="100" w:afterAutospacing="1" w:line="240" w:lineRule="auto"/>
        <w:jc w:val="both"/>
        <w:rPr>
          <w:b/>
          <w:sz w:val="24"/>
          <w:szCs w:val="24"/>
        </w:rPr>
      </w:pPr>
    </w:p>
    <w:p w:rsidR="007E3CE4" w:rsidRDefault="007E3CE4" w:rsidP="007E3CE4">
      <w:pPr>
        <w:spacing w:before="100" w:beforeAutospacing="1" w:after="100" w:afterAutospacing="1" w:line="240" w:lineRule="auto"/>
        <w:jc w:val="both"/>
        <w:rPr>
          <w:b/>
          <w:sz w:val="24"/>
          <w:szCs w:val="24"/>
        </w:rPr>
      </w:pPr>
    </w:p>
    <w:p w:rsidR="007E3CE4" w:rsidRDefault="007E3CE4" w:rsidP="007E3CE4">
      <w:pPr>
        <w:spacing w:before="100" w:beforeAutospacing="1" w:after="100" w:afterAutospacing="1" w:line="240" w:lineRule="auto"/>
        <w:jc w:val="both"/>
        <w:rPr>
          <w:b/>
          <w:sz w:val="24"/>
          <w:szCs w:val="24"/>
        </w:rPr>
      </w:pPr>
    </w:p>
    <w:p w:rsidR="007E3CE4" w:rsidRDefault="007E3CE4" w:rsidP="007E3CE4">
      <w:pPr>
        <w:spacing w:before="100" w:beforeAutospacing="1" w:after="100" w:afterAutospacing="1" w:line="240" w:lineRule="auto"/>
        <w:jc w:val="both"/>
        <w:rPr>
          <w:b/>
          <w:sz w:val="24"/>
          <w:szCs w:val="24"/>
        </w:rPr>
      </w:pPr>
    </w:p>
    <w:p w:rsidR="007E3CE4" w:rsidRDefault="007E3CE4" w:rsidP="007E3CE4">
      <w:pPr>
        <w:spacing w:before="100" w:beforeAutospacing="1" w:after="100" w:afterAutospacing="1" w:line="240" w:lineRule="auto"/>
        <w:jc w:val="both"/>
        <w:rPr>
          <w:b/>
          <w:sz w:val="24"/>
          <w:szCs w:val="24"/>
        </w:rPr>
      </w:pPr>
    </w:p>
    <w:p w:rsidR="007E3CE4" w:rsidRDefault="007E3CE4" w:rsidP="007E3CE4">
      <w:pPr>
        <w:spacing w:before="100" w:beforeAutospacing="1" w:after="100" w:afterAutospacing="1" w:line="240" w:lineRule="auto"/>
        <w:jc w:val="both"/>
        <w:rPr>
          <w:b/>
          <w:sz w:val="24"/>
          <w:szCs w:val="24"/>
        </w:rPr>
      </w:pPr>
    </w:p>
    <w:p w:rsidR="007E3CE4" w:rsidRDefault="007E3CE4" w:rsidP="007E3CE4">
      <w:pPr>
        <w:spacing w:before="100" w:beforeAutospacing="1" w:after="100" w:afterAutospacing="1" w:line="240" w:lineRule="auto"/>
        <w:jc w:val="both"/>
        <w:rPr>
          <w:sz w:val="24"/>
          <w:szCs w:val="24"/>
          <w:shd w:val="clear" w:color="auto" w:fill="FFFFFF"/>
        </w:rPr>
      </w:pPr>
      <w:r w:rsidRPr="003A2335">
        <w:rPr>
          <w:b/>
          <w:sz w:val="24"/>
          <w:szCs w:val="24"/>
        </w:rPr>
        <w:lastRenderedPageBreak/>
        <w:t xml:space="preserve">Lección 4.2. </w:t>
      </w:r>
      <w:r w:rsidRPr="00B84650">
        <w:rPr>
          <w:sz w:val="24"/>
          <w:szCs w:val="24"/>
        </w:rPr>
        <w:t>El componente  File.</w:t>
      </w:r>
      <w:r w:rsidRPr="003A2335">
        <w:rPr>
          <w:sz w:val="24"/>
          <w:szCs w:val="24"/>
        </w:rPr>
        <w:t xml:space="preserve"> </w:t>
      </w:r>
      <w:r w:rsidRPr="003A2335">
        <w:rPr>
          <w:noProof/>
          <w:sz w:val="24"/>
          <w:szCs w:val="24"/>
          <w:lang w:eastAsia="es-CO"/>
        </w:rPr>
        <w:drawing>
          <wp:inline distT="0" distB="0" distL="0" distR="0" wp14:anchorId="4D65281D" wp14:editId="3CC0ADA3">
            <wp:extent cx="1104900" cy="409883"/>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869" t="37462" r="87600" b="55589"/>
                    <a:stretch/>
                  </pic:blipFill>
                  <pic:spPr bwMode="auto">
                    <a:xfrm>
                      <a:off x="0" y="0"/>
                      <a:ext cx="1107580" cy="410877"/>
                    </a:xfrm>
                    <a:prstGeom prst="rect">
                      <a:avLst/>
                    </a:prstGeom>
                    <a:ln>
                      <a:noFill/>
                    </a:ln>
                    <a:extLst>
                      <a:ext uri="{53640926-AAD7-44D8-BBD7-CCE9431645EC}">
                        <a14:shadowObscured xmlns:a14="http://schemas.microsoft.com/office/drawing/2010/main"/>
                      </a:ext>
                    </a:extLst>
                  </pic:spPr>
                </pic:pic>
              </a:graphicData>
            </a:graphic>
          </wp:inline>
        </w:drawing>
      </w:r>
      <w:r w:rsidRPr="003A2335">
        <w:rPr>
          <w:sz w:val="24"/>
          <w:szCs w:val="24"/>
          <w:shd w:val="clear" w:color="auto" w:fill="FFFFFF"/>
        </w:rPr>
        <w:t xml:space="preserve">Es un </w:t>
      </w:r>
      <w:r>
        <w:rPr>
          <w:sz w:val="24"/>
          <w:szCs w:val="24"/>
          <w:shd w:val="clear" w:color="auto" w:fill="FFFFFF"/>
        </w:rPr>
        <w:t>control</w:t>
      </w:r>
      <w:r w:rsidRPr="003A2335">
        <w:rPr>
          <w:sz w:val="24"/>
          <w:szCs w:val="24"/>
          <w:shd w:val="clear" w:color="auto" w:fill="FFFFFF"/>
        </w:rPr>
        <w:t xml:space="preserve"> no visible que sirve para guardar o recuperar archivos</w:t>
      </w:r>
      <w:r>
        <w:rPr>
          <w:sz w:val="24"/>
          <w:szCs w:val="24"/>
          <w:shd w:val="clear" w:color="auto" w:fill="FFFFFF"/>
        </w:rPr>
        <w:t xml:space="preserve"> en formato TXT</w:t>
      </w:r>
      <w:r w:rsidRPr="003A2335">
        <w:rPr>
          <w:sz w:val="24"/>
          <w:szCs w:val="24"/>
          <w:shd w:val="clear" w:color="auto" w:fill="FFFFFF"/>
        </w:rPr>
        <w:t xml:space="preserve">. Utiliza este componente para escribir o leer archivos en el dispositivo. </w:t>
      </w:r>
    </w:p>
    <w:p w:rsidR="007E3CE4" w:rsidRDefault="007E3CE4" w:rsidP="007E3CE4">
      <w:pPr>
        <w:spacing w:before="100" w:beforeAutospacing="1" w:after="100" w:afterAutospacing="1" w:line="240" w:lineRule="auto"/>
        <w:jc w:val="both"/>
        <w:rPr>
          <w:sz w:val="24"/>
          <w:szCs w:val="24"/>
          <w:shd w:val="clear" w:color="auto" w:fill="FFFFFF"/>
        </w:rPr>
      </w:pP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sz w:val="24"/>
                <w:szCs w:val="24"/>
                <w:shd w:val="clear" w:color="auto" w:fill="FFFFFF"/>
              </w:rPr>
            </w:pPr>
            <w:r>
              <w:rPr>
                <w:noProof/>
                <w:sz w:val="24"/>
                <w:szCs w:val="24"/>
                <w:lang w:eastAsia="es-CO"/>
              </w:rPr>
              <w:drawing>
                <wp:inline distT="0" distB="0" distL="0" distR="0" wp14:anchorId="46D21C88" wp14:editId="059D70D7">
                  <wp:extent cx="2916621" cy="2286000"/>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6621" cy="2286000"/>
                          </a:xfrm>
                          <a:prstGeom prst="rect">
                            <a:avLst/>
                          </a:prstGeom>
                          <a:noFill/>
                          <a:ln>
                            <a:noFill/>
                          </a:ln>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sz w:val="24"/>
                <w:szCs w:val="24"/>
                <w:shd w:val="clear" w:color="auto" w:fill="FFFFFF"/>
              </w:rPr>
            </w:pPr>
            <w:r>
              <w:rPr>
                <w:sz w:val="24"/>
                <w:szCs w:val="24"/>
              </w:rPr>
              <w:t>Imagen 19. Archivos en App Inventor</w:t>
            </w:r>
          </w:p>
        </w:tc>
      </w:tr>
    </w:tbl>
    <w:p w:rsidR="007E3CE4" w:rsidRDefault="007E3CE4" w:rsidP="007E3CE4">
      <w:pPr>
        <w:spacing w:before="100" w:beforeAutospacing="1" w:after="100" w:afterAutospacing="1" w:line="240" w:lineRule="auto"/>
        <w:jc w:val="both"/>
        <w:rPr>
          <w:sz w:val="24"/>
          <w:szCs w:val="24"/>
          <w:shd w:val="clear" w:color="auto" w:fill="FFFFFF"/>
        </w:rPr>
      </w:pPr>
      <w:r w:rsidRPr="003A2335">
        <w:rPr>
          <w:sz w:val="24"/>
          <w:szCs w:val="24"/>
          <w:shd w:val="clear" w:color="auto" w:fill="FFFFFF"/>
        </w:rPr>
        <w:t>Inicialmente sirve para escribir archivos en el directorio privado asociado a la aplicación. Como caso especial, Companion escribe los archivos en /sdcard/AppInventor/data para facilitar la depuración. Si la dirección comienza con una barra invertida (/), el archivo se escribirá a partir de /sdcard. Por ejemplo, si se especifica el archivo com /miArchivo.txt, se almacenará realmente en /sdcard/miArchivo.txt.</w:t>
      </w:r>
    </w:p>
    <w:p w:rsidR="007E3CE4" w:rsidRDefault="007E3CE4" w:rsidP="007E3CE4">
      <w:pPr>
        <w:spacing w:before="100" w:beforeAutospacing="1" w:after="100" w:afterAutospacing="1" w:line="240" w:lineRule="auto"/>
        <w:jc w:val="both"/>
        <w:rPr>
          <w:sz w:val="24"/>
          <w:szCs w:val="24"/>
          <w:shd w:val="clear" w:color="auto" w:fill="FFFFFF"/>
        </w:rPr>
      </w:pPr>
    </w:p>
    <w:p w:rsidR="007E3CE4" w:rsidRDefault="007E3CE4" w:rsidP="007E3CE4">
      <w:pPr>
        <w:spacing w:before="100" w:beforeAutospacing="1" w:after="100" w:afterAutospacing="1" w:line="240" w:lineRule="auto"/>
        <w:jc w:val="both"/>
        <w:rPr>
          <w:sz w:val="24"/>
          <w:szCs w:val="24"/>
        </w:rPr>
      </w:pPr>
      <w:r>
        <w:rPr>
          <w:sz w:val="24"/>
          <w:szCs w:val="24"/>
          <w:shd w:val="clear" w:color="auto" w:fill="FFFFFF"/>
        </w:rPr>
        <w:t>El siguiente video te muestra cómo elaborar un programa que almacene información en un cuadro de texto y posteriormente la envía a un archivo.</w:t>
      </w: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sz w:val="24"/>
                <w:szCs w:val="24"/>
              </w:rPr>
            </w:pPr>
            <w:r>
              <w:rPr>
                <w:noProof/>
                <w:sz w:val="24"/>
                <w:szCs w:val="24"/>
                <w:lang w:eastAsia="es-CO"/>
              </w:rPr>
              <w:drawing>
                <wp:inline distT="0" distB="0" distL="0" distR="0" wp14:anchorId="03FE9D02" wp14:editId="59DA1258">
                  <wp:extent cx="4457700" cy="1955930"/>
                  <wp:effectExtent l="0" t="0" r="0" b="635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7700" cy="1955930"/>
                          </a:xfrm>
                          <a:prstGeom prst="rect">
                            <a:avLst/>
                          </a:prstGeom>
                          <a:noFill/>
                          <a:ln>
                            <a:noFill/>
                          </a:ln>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sz w:val="24"/>
                <w:szCs w:val="24"/>
              </w:rPr>
            </w:pPr>
            <w:r>
              <w:rPr>
                <w:sz w:val="24"/>
                <w:szCs w:val="24"/>
                <w:shd w:val="clear" w:color="auto" w:fill="FFFFFF"/>
              </w:rPr>
              <w:t>Video 10. Manejo de Archivos</w:t>
            </w:r>
          </w:p>
        </w:tc>
      </w:tr>
    </w:tbl>
    <w:p w:rsidR="007E3CE4" w:rsidRPr="003A2335" w:rsidRDefault="007E3CE4" w:rsidP="007E3CE4">
      <w:pPr>
        <w:spacing w:before="100" w:beforeAutospacing="1" w:after="100" w:afterAutospacing="1" w:line="240" w:lineRule="auto"/>
        <w:jc w:val="both"/>
        <w:rPr>
          <w:sz w:val="24"/>
          <w:szCs w:val="24"/>
        </w:rPr>
      </w:pPr>
      <w:r w:rsidRPr="003A2335">
        <w:rPr>
          <w:b/>
          <w:sz w:val="24"/>
          <w:szCs w:val="24"/>
        </w:rPr>
        <w:lastRenderedPageBreak/>
        <w:t xml:space="preserve">Lección 4.3.  </w:t>
      </w:r>
      <w:r w:rsidRPr="003A2335">
        <w:rPr>
          <w:sz w:val="24"/>
          <w:szCs w:val="24"/>
        </w:rPr>
        <w:t xml:space="preserve">TinyDB. </w:t>
      </w:r>
      <w:r w:rsidRPr="003A2335">
        <w:rPr>
          <w:noProof/>
          <w:sz w:val="24"/>
          <w:szCs w:val="24"/>
          <w:lang w:eastAsia="es-CO"/>
        </w:rPr>
        <w:drawing>
          <wp:inline distT="0" distB="0" distL="0" distR="0" wp14:anchorId="1DFE91CA" wp14:editId="4A2BA15D">
            <wp:extent cx="1095375" cy="32669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869" t="49849" r="88449" b="45015"/>
                    <a:stretch/>
                  </pic:blipFill>
                  <pic:spPr bwMode="auto">
                    <a:xfrm>
                      <a:off x="0" y="0"/>
                      <a:ext cx="1097933" cy="327454"/>
                    </a:xfrm>
                    <a:prstGeom prst="rect">
                      <a:avLst/>
                    </a:prstGeom>
                    <a:ln>
                      <a:noFill/>
                    </a:ln>
                    <a:extLst>
                      <a:ext uri="{53640926-AAD7-44D8-BBD7-CCE9431645EC}">
                        <a14:shadowObscured xmlns:a14="http://schemas.microsoft.com/office/drawing/2010/main"/>
                      </a:ext>
                    </a:extLst>
                  </pic:spPr>
                </pic:pic>
              </a:graphicData>
            </a:graphic>
          </wp:inline>
        </w:drawing>
      </w:r>
    </w:p>
    <w:p w:rsidR="007E3CE4" w:rsidRPr="003A2335" w:rsidRDefault="007E3CE4" w:rsidP="007E3CE4">
      <w:pPr>
        <w:spacing w:after="0" w:line="240" w:lineRule="auto"/>
        <w:rPr>
          <w:rFonts w:eastAsia="Times New Roman" w:cs="Times New Roman"/>
          <w:sz w:val="24"/>
          <w:szCs w:val="24"/>
          <w:lang w:eastAsia="es-CO"/>
        </w:rPr>
      </w:pPr>
      <w:r w:rsidRPr="003A2335">
        <w:rPr>
          <w:rFonts w:eastAsia="Times New Roman" w:cs="Times New Roman"/>
          <w:sz w:val="24"/>
          <w:szCs w:val="24"/>
          <w:shd w:val="clear" w:color="auto" w:fill="FFFFFF"/>
          <w:lang w:eastAsia="es-CO"/>
        </w:rPr>
        <w:t>TinyDB es un componente no visible que puede almacenar datos.</w:t>
      </w:r>
    </w:p>
    <w:p w:rsidR="007E3CE4" w:rsidRPr="003A2335" w:rsidRDefault="007E3CE4" w:rsidP="007E3CE4">
      <w:pPr>
        <w:shd w:val="clear" w:color="auto" w:fill="FFFFFF"/>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sz w:val="24"/>
          <w:szCs w:val="24"/>
          <w:lang w:eastAsia="es-CO"/>
        </w:rPr>
        <w:t>Las aplicaciones creadas con App Inventor se inicializan cada vez que se ejecutan; si una aplicación inicializa el valor de una variable y el usuario termina la ejecución de la aplicación, el valor de esa variable se perderá, y no estará disponible la próxima vez que se ejecute la aplicación. TinyDB es un almacén de datos </w:t>
      </w:r>
      <w:r w:rsidRPr="003A2335">
        <w:rPr>
          <w:rFonts w:eastAsia="Times New Roman" w:cs="Times New Roman"/>
          <w:i/>
          <w:iCs/>
          <w:sz w:val="24"/>
          <w:szCs w:val="24"/>
          <w:lang w:eastAsia="es-CO"/>
        </w:rPr>
        <w:t>persistente</w:t>
      </w:r>
      <w:r w:rsidRPr="003A2335">
        <w:rPr>
          <w:rFonts w:eastAsia="Times New Roman" w:cs="Times New Roman"/>
          <w:sz w:val="24"/>
          <w:szCs w:val="24"/>
          <w:lang w:eastAsia="es-CO"/>
        </w:rPr>
        <w:t> para la aplicación, lo que significa que los datos estarán disponibles cada vez que se abra la aplicación. Un ejemplo de uso puede ser un juego que guarda las puntuaciones más altas cada vez que se juega.</w:t>
      </w:r>
    </w:p>
    <w:p w:rsidR="007E3CE4" w:rsidRDefault="007E3CE4" w:rsidP="007E3CE4">
      <w:pPr>
        <w:shd w:val="clear" w:color="auto" w:fill="FFFFFF"/>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sz w:val="24"/>
          <w:szCs w:val="24"/>
          <w:lang w:eastAsia="es-CO"/>
        </w:rPr>
        <w:t>Los datos son cadenas de texto que se almacenan en </w:t>
      </w:r>
      <w:r w:rsidRPr="003A2335">
        <w:rPr>
          <w:rFonts w:eastAsia="Times New Roman" w:cs="Times New Roman"/>
          <w:i/>
          <w:iCs/>
          <w:sz w:val="24"/>
          <w:szCs w:val="24"/>
          <w:lang w:eastAsia="es-CO"/>
        </w:rPr>
        <w:t>etiquetas</w:t>
      </w:r>
      <w:r>
        <w:rPr>
          <w:rFonts w:eastAsia="Times New Roman" w:cs="Times New Roman"/>
          <w:i/>
          <w:iCs/>
          <w:sz w:val="24"/>
          <w:szCs w:val="24"/>
          <w:lang w:eastAsia="es-CO"/>
        </w:rPr>
        <w:t xml:space="preserve"> (tags)</w:t>
      </w:r>
      <w:r w:rsidRPr="003A2335">
        <w:rPr>
          <w:rFonts w:eastAsia="Times New Roman" w:cs="Times New Roman"/>
          <w:sz w:val="24"/>
          <w:szCs w:val="24"/>
          <w:lang w:eastAsia="es-CO"/>
        </w:rPr>
        <w:t>. Para almacenar datos, se debe de especificar la etiqueta que corresponde a ese dato. Posteriormente, los datos se pueden recuperar con esa misma etiqueta.</w:t>
      </w: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rFonts w:eastAsia="Times New Roman" w:cs="Times New Roman"/>
                <w:sz w:val="24"/>
                <w:szCs w:val="24"/>
                <w:lang w:eastAsia="es-CO"/>
              </w:rPr>
            </w:pPr>
            <w:r>
              <w:rPr>
                <w:rFonts w:eastAsia="Times New Roman" w:cs="Times New Roman"/>
                <w:noProof/>
                <w:sz w:val="24"/>
                <w:szCs w:val="24"/>
                <w:lang w:eastAsia="es-CO"/>
              </w:rPr>
              <w:drawing>
                <wp:inline distT="0" distB="0" distL="0" distR="0" wp14:anchorId="06DA425B" wp14:editId="7E30612A">
                  <wp:extent cx="3895725" cy="2457450"/>
                  <wp:effectExtent l="0" t="0" r="9525"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5725" cy="2457450"/>
                          </a:xfrm>
                          <a:prstGeom prst="rect">
                            <a:avLst/>
                          </a:prstGeom>
                          <a:noFill/>
                          <a:ln>
                            <a:noFill/>
                          </a:ln>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rFonts w:eastAsia="Times New Roman" w:cs="Times New Roman"/>
                <w:sz w:val="24"/>
                <w:szCs w:val="24"/>
                <w:lang w:eastAsia="es-CO"/>
              </w:rPr>
            </w:pPr>
            <w:r>
              <w:rPr>
                <w:sz w:val="24"/>
                <w:szCs w:val="24"/>
              </w:rPr>
              <w:t>Imagen 20. Bases de datos (TinyDB)</w:t>
            </w:r>
          </w:p>
        </w:tc>
      </w:tr>
    </w:tbl>
    <w:p w:rsidR="007E3CE4" w:rsidRPr="003A2335" w:rsidRDefault="007E3CE4" w:rsidP="007E3CE4">
      <w:pPr>
        <w:shd w:val="clear" w:color="auto" w:fill="FFFFFF"/>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sz w:val="24"/>
          <w:szCs w:val="24"/>
          <w:lang w:eastAsia="es-CO"/>
        </w:rPr>
        <w:t>Solamente existe una base de datos para cada aplicación. Aunque se utilicen distintas TinyDBs en una aplicación, todas ellas apuntan al mismo almacén. Se deben utilizar distintas etiquetas para guardar diferentes datos, y no usar diferentes almacenes. TinyDB es única para cada aplicación, y no se puede utilizar para pasar datos a otras aplicaciones instaladas en el dispositivo, pero se sí puede utilizar para pasar datos entre pantallas en la misma aplicación.</w:t>
      </w:r>
    </w:p>
    <w:p w:rsidR="007E3CE4" w:rsidRDefault="007E3CE4" w:rsidP="007E3CE4">
      <w:pPr>
        <w:shd w:val="clear" w:color="auto" w:fill="FFFFFF"/>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sz w:val="24"/>
          <w:szCs w:val="24"/>
          <w:lang w:eastAsia="es-CO"/>
        </w:rPr>
        <w:t>Cuando TinyDB se utiliza con la aplicación Companion, todas las aplicaciones comparten la misma DB. Esto no ocurre cuando la aplicación se empaqueta como un archivo apk. Pero mientras se desarrolla, se debe ser cuidadoso en situaciones en las que las mismas etiquetas se usan para distintas aplicaciones.</w:t>
      </w:r>
    </w:p>
    <w:p w:rsidR="007E3CE4" w:rsidRDefault="007E3CE4" w:rsidP="007E3CE4">
      <w:pPr>
        <w:shd w:val="clear" w:color="auto" w:fill="FFFFFF"/>
        <w:spacing w:before="100" w:beforeAutospacing="1" w:after="100" w:afterAutospacing="1" w:line="240" w:lineRule="auto"/>
        <w:jc w:val="both"/>
        <w:rPr>
          <w:rFonts w:eastAsia="Times New Roman" w:cs="Times New Roman"/>
          <w:sz w:val="24"/>
          <w:szCs w:val="24"/>
          <w:lang w:eastAsia="es-CO"/>
        </w:rPr>
      </w:pPr>
      <w:r>
        <w:rPr>
          <w:rFonts w:eastAsia="Times New Roman" w:cs="Times New Roman"/>
          <w:sz w:val="24"/>
          <w:szCs w:val="24"/>
          <w:lang w:eastAsia="es-CO"/>
        </w:rPr>
        <w:lastRenderedPageBreak/>
        <w:t>El siguiente video nos muestra como almacenar datos usando TinyDB, y posteriormente abrimos otra ventana donde recuperamos la información almacenada en la base de datos</w:t>
      </w: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rFonts w:eastAsia="Times New Roman" w:cs="Times New Roman"/>
                <w:sz w:val="24"/>
                <w:szCs w:val="24"/>
                <w:lang w:eastAsia="es-CO"/>
              </w:rPr>
            </w:pPr>
            <w:r>
              <w:rPr>
                <w:rFonts w:eastAsia="Times New Roman" w:cs="Times New Roman"/>
                <w:noProof/>
                <w:sz w:val="24"/>
                <w:szCs w:val="24"/>
                <w:lang w:eastAsia="es-CO"/>
              </w:rPr>
              <w:drawing>
                <wp:inline distT="0" distB="0" distL="0" distR="0" wp14:anchorId="210C8CBC" wp14:editId="797FC12A">
                  <wp:extent cx="4238625" cy="1892629"/>
                  <wp:effectExtent l="0" t="0" r="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8625" cy="1892629"/>
                          </a:xfrm>
                          <a:prstGeom prst="rect">
                            <a:avLst/>
                          </a:prstGeom>
                          <a:noFill/>
                          <a:ln>
                            <a:noFill/>
                          </a:ln>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rFonts w:eastAsia="Times New Roman" w:cs="Times New Roman"/>
                <w:sz w:val="24"/>
                <w:szCs w:val="24"/>
                <w:lang w:eastAsia="es-CO"/>
              </w:rPr>
            </w:pPr>
            <w:r>
              <w:rPr>
                <w:sz w:val="24"/>
                <w:szCs w:val="24"/>
                <w:shd w:val="clear" w:color="auto" w:fill="FFFFFF"/>
              </w:rPr>
              <w:t>Video 11. Bases de datos en App Inventor</w:t>
            </w:r>
          </w:p>
        </w:tc>
      </w:tr>
    </w:tbl>
    <w:p w:rsidR="007E3CE4" w:rsidRDefault="007E3CE4" w:rsidP="007E3CE4">
      <w:pPr>
        <w:shd w:val="clear" w:color="auto" w:fill="FFFFFF"/>
        <w:spacing w:before="100" w:beforeAutospacing="1" w:after="100" w:afterAutospacing="1" w:line="240" w:lineRule="auto"/>
        <w:jc w:val="both"/>
        <w:rPr>
          <w:rFonts w:eastAsia="Times New Roman" w:cs="Times New Roman"/>
          <w:sz w:val="24"/>
          <w:szCs w:val="24"/>
          <w:lang w:eastAsia="es-CO"/>
        </w:rPr>
      </w:pPr>
    </w:p>
    <w:p w:rsidR="007E3CE4" w:rsidRPr="003A2335" w:rsidRDefault="007E3CE4" w:rsidP="007E3CE4">
      <w:pPr>
        <w:spacing w:before="100" w:beforeAutospacing="1" w:after="100" w:afterAutospacing="1" w:line="240" w:lineRule="auto"/>
        <w:jc w:val="both"/>
        <w:rPr>
          <w:sz w:val="24"/>
          <w:szCs w:val="24"/>
        </w:rPr>
      </w:pPr>
      <w:r w:rsidRPr="003A2335">
        <w:rPr>
          <w:b/>
          <w:sz w:val="24"/>
          <w:szCs w:val="24"/>
        </w:rPr>
        <w:t xml:space="preserve">Lección 4.4.  </w:t>
      </w:r>
      <w:r w:rsidRPr="003A2335">
        <w:rPr>
          <w:sz w:val="24"/>
          <w:szCs w:val="24"/>
        </w:rPr>
        <w:t>AcelerometerSensor</w:t>
      </w:r>
      <w:r w:rsidRPr="003A2335">
        <w:rPr>
          <w:noProof/>
          <w:sz w:val="24"/>
          <w:szCs w:val="24"/>
          <w:lang w:eastAsia="es-CO"/>
        </w:rPr>
        <w:drawing>
          <wp:inline distT="0" distB="0" distL="0" distR="0" wp14:anchorId="3522634B" wp14:editId="0347F19E">
            <wp:extent cx="1371600" cy="32987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869" t="48943" r="84713" b="45317"/>
                    <a:stretch/>
                  </pic:blipFill>
                  <pic:spPr bwMode="auto">
                    <a:xfrm>
                      <a:off x="0" y="0"/>
                      <a:ext cx="1374043" cy="330466"/>
                    </a:xfrm>
                    <a:prstGeom prst="rect">
                      <a:avLst/>
                    </a:prstGeom>
                    <a:ln>
                      <a:noFill/>
                    </a:ln>
                    <a:extLst>
                      <a:ext uri="{53640926-AAD7-44D8-BBD7-CCE9431645EC}">
                        <a14:shadowObscured xmlns:a14="http://schemas.microsoft.com/office/drawing/2010/main"/>
                      </a:ext>
                    </a:extLst>
                  </pic:spPr>
                </pic:pic>
              </a:graphicData>
            </a:graphic>
          </wp:inline>
        </w:drawing>
      </w:r>
    </w:p>
    <w:p w:rsidR="007E3CE4" w:rsidRDefault="007E3CE4" w:rsidP="007E3CE4">
      <w:pPr>
        <w:spacing w:after="0" w:line="240" w:lineRule="auto"/>
        <w:jc w:val="both"/>
        <w:rPr>
          <w:rFonts w:eastAsia="Times New Roman" w:cs="Times New Roman"/>
          <w:sz w:val="24"/>
          <w:szCs w:val="24"/>
          <w:shd w:val="clear" w:color="auto" w:fill="FFFFFF"/>
          <w:lang w:eastAsia="es-CO"/>
        </w:rPr>
      </w:pPr>
      <w:r w:rsidRPr="003A2335">
        <w:rPr>
          <w:sz w:val="24"/>
          <w:szCs w:val="24"/>
        </w:rPr>
        <w:t>AcelerometerSensor</w:t>
      </w:r>
      <w:r w:rsidRPr="003A2335">
        <w:rPr>
          <w:rFonts w:eastAsia="Times New Roman" w:cs="Times New Roman"/>
          <w:sz w:val="24"/>
          <w:szCs w:val="24"/>
          <w:shd w:val="clear" w:color="auto" w:fill="FFFFFF"/>
          <w:lang w:eastAsia="es-CO"/>
        </w:rPr>
        <w:t xml:space="preserve"> es un componente no visible que detecta movimiento </w:t>
      </w:r>
      <w:r>
        <w:rPr>
          <w:rFonts w:eastAsia="Times New Roman" w:cs="Times New Roman"/>
          <w:sz w:val="24"/>
          <w:szCs w:val="24"/>
          <w:shd w:val="clear" w:color="auto" w:fill="FFFFFF"/>
          <w:lang w:eastAsia="es-CO"/>
        </w:rPr>
        <w:t xml:space="preserve">del dispositivo móvil </w:t>
      </w:r>
      <w:r w:rsidRPr="003A2335">
        <w:rPr>
          <w:rFonts w:eastAsia="Times New Roman" w:cs="Times New Roman"/>
          <w:sz w:val="24"/>
          <w:szCs w:val="24"/>
          <w:shd w:val="clear" w:color="auto" w:fill="FFFFFF"/>
          <w:lang w:eastAsia="es-CO"/>
        </w:rPr>
        <w:t xml:space="preserve">y mide aceleración aproximada en tres dimensiones utilizando unidades </w:t>
      </w:r>
      <w:r>
        <w:rPr>
          <w:rFonts w:eastAsia="Times New Roman" w:cs="Times New Roman"/>
          <w:sz w:val="24"/>
          <w:szCs w:val="24"/>
          <w:shd w:val="clear" w:color="auto" w:fill="FFFFFF"/>
          <w:lang w:eastAsia="es-CO"/>
        </w:rPr>
        <w:t xml:space="preserve">del sistema internacional </w:t>
      </w:r>
      <w:r w:rsidRPr="003A2335">
        <w:rPr>
          <w:rFonts w:eastAsia="Times New Roman" w:cs="Times New Roman"/>
          <w:sz w:val="24"/>
          <w:szCs w:val="24"/>
          <w:shd w:val="clear" w:color="auto" w:fill="FFFFFF"/>
          <w:lang w:eastAsia="es-CO"/>
        </w:rPr>
        <w:t>(m/s</w:t>
      </w:r>
      <w:r w:rsidRPr="003A2335">
        <w:rPr>
          <w:rFonts w:eastAsia="Times New Roman" w:cs="Times New Roman"/>
          <w:sz w:val="24"/>
          <w:szCs w:val="24"/>
          <w:shd w:val="clear" w:color="auto" w:fill="FFFFFF"/>
          <w:vertAlign w:val="superscript"/>
          <w:lang w:eastAsia="es-CO"/>
        </w:rPr>
        <w:t>2</w:t>
      </w:r>
      <w:r w:rsidRPr="003A2335">
        <w:rPr>
          <w:rFonts w:eastAsia="Times New Roman" w:cs="Times New Roman"/>
          <w:sz w:val="24"/>
          <w:szCs w:val="24"/>
          <w:shd w:val="clear" w:color="auto" w:fill="FFFFFF"/>
          <w:lang w:eastAsia="es-CO"/>
        </w:rPr>
        <w:t xml:space="preserve">). </w:t>
      </w:r>
    </w:p>
    <w:p w:rsidR="007E3CE4" w:rsidRDefault="007E3CE4" w:rsidP="007E3CE4">
      <w:pPr>
        <w:spacing w:after="0" w:line="240" w:lineRule="auto"/>
        <w:jc w:val="both"/>
        <w:rPr>
          <w:rFonts w:eastAsia="Times New Roman" w:cs="Times New Roman"/>
          <w:sz w:val="24"/>
          <w:szCs w:val="24"/>
          <w:shd w:val="clear" w:color="auto" w:fill="FFFFFF"/>
          <w:lang w:eastAsia="es-CO"/>
        </w:rPr>
      </w:pP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rFonts w:eastAsia="Times New Roman" w:cs="Times New Roman"/>
                <w:sz w:val="24"/>
                <w:szCs w:val="24"/>
                <w:lang w:eastAsia="es-CO"/>
              </w:rPr>
            </w:pPr>
            <w:r>
              <w:rPr>
                <w:rFonts w:eastAsia="Times New Roman" w:cs="Times New Roman"/>
                <w:noProof/>
                <w:sz w:val="24"/>
                <w:szCs w:val="24"/>
                <w:lang w:eastAsia="es-CO"/>
              </w:rPr>
              <w:drawing>
                <wp:inline distT="0" distB="0" distL="0" distR="0" wp14:anchorId="7A0CE4CE" wp14:editId="5BB2ABB2">
                  <wp:extent cx="3209925" cy="2312456"/>
                  <wp:effectExtent l="0" t="0" r="0"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9925" cy="2312456"/>
                          </a:xfrm>
                          <a:prstGeom prst="rect">
                            <a:avLst/>
                          </a:prstGeom>
                          <a:noFill/>
                          <a:ln>
                            <a:noFill/>
                          </a:ln>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rFonts w:eastAsia="Times New Roman" w:cs="Times New Roman"/>
                <w:sz w:val="24"/>
                <w:szCs w:val="24"/>
                <w:lang w:eastAsia="es-CO"/>
              </w:rPr>
            </w:pPr>
            <w:r>
              <w:rPr>
                <w:sz w:val="24"/>
                <w:szCs w:val="24"/>
              </w:rPr>
              <w:t>Imagen 21. El Sensor de acelerómetro</w:t>
            </w:r>
          </w:p>
        </w:tc>
      </w:tr>
    </w:tbl>
    <w:p w:rsidR="007E3CE4" w:rsidRDefault="007E3CE4" w:rsidP="007E3CE4">
      <w:pPr>
        <w:spacing w:after="0" w:line="240" w:lineRule="auto"/>
        <w:jc w:val="both"/>
        <w:rPr>
          <w:rFonts w:eastAsia="Times New Roman" w:cs="Times New Roman"/>
          <w:sz w:val="24"/>
          <w:szCs w:val="24"/>
          <w:shd w:val="clear" w:color="auto" w:fill="FFFFFF"/>
          <w:lang w:eastAsia="es-CO"/>
        </w:rPr>
      </w:pPr>
    </w:p>
    <w:p w:rsidR="007E3CE4" w:rsidRPr="003A2335" w:rsidRDefault="007E3CE4" w:rsidP="007E3CE4">
      <w:pPr>
        <w:spacing w:after="0" w:line="240" w:lineRule="auto"/>
        <w:jc w:val="both"/>
        <w:rPr>
          <w:rFonts w:eastAsia="Times New Roman" w:cs="Times New Roman"/>
          <w:sz w:val="24"/>
          <w:szCs w:val="24"/>
          <w:lang w:eastAsia="es-CO"/>
        </w:rPr>
      </w:pPr>
      <w:r w:rsidRPr="003A2335">
        <w:rPr>
          <w:rFonts w:eastAsia="Times New Roman" w:cs="Times New Roman"/>
          <w:sz w:val="24"/>
          <w:szCs w:val="24"/>
          <w:shd w:val="clear" w:color="auto" w:fill="FFFFFF"/>
          <w:lang w:eastAsia="es-CO"/>
        </w:rPr>
        <w:t>Las componentes son:</w:t>
      </w:r>
    </w:p>
    <w:p w:rsidR="007E3CE4" w:rsidRPr="003A2335" w:rsidRDefault="007E3CE4" w:rsidP="007E3CE4">
      <w:pPr>
        <w:numPr>
          <w:ilvl w:val="0"/>
          <w:numId w:val="10"/>
        </w:numPr>
        <w:shd w:val="clear" w:color="auto" w:fill="FFFFFF"/>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b/>
          <w:bCs/>
          <w:sz w:val="24"/>
          <w:szCs w:val="24"/>
          <w:lang w:eastAsia="es-CO"/>
        </w:rPr>
        <w:t>xAccel</w:t>
      </w:r>
      <w:r w:rsidRPr="003A2335">
        <w:rPr>
          <w:rFonts w:eastAsia="Times New Roman" w:cs="Times New Roman"/>
          <w:sz w:val="24"/>
          <w:szCs w:val="24"/>
          <w:lang w:eastAsia="es-CO"/>
        </w:rPr>
        <w:t xml:space="preserve">: 0 cuando el dispositivo no está en movimiento en una superficie plana, positivo cuando el dispositivo se inclina hacia la derecha (por ejemplo, cuando la se </w:t>
      </w:r>
      <w:r w:rsidRPr="003A2335">
        <w:rPr>
          <w:rFonts w:eastAsia="Times New Roman" w:cs="Times New Roman"/>
          <w:sz w:val="24"/>
          <w:szCs w:val="24"/>
          <w:lang w:eastAsia="es-CO"/>
        </w:rPr>
        <w:lastRenderedPageBreak/>
        <w:t>levanta por la parte izquierda), y negativo cuando el dispositivo se inclina hacia la izquierda (por ejemplo, levantándolo por la parte derecha).</w:t>
      </w:r>
    </w:p>
    <w:p w:rsidR="007E3CE4" w:rsidRPr="003A2335" w:rsidRDefault="007E3CE4" w:rsidP="007E3CE4">
      <w:pPr>
        <w:numPr>
          <w:ilvl w:val="0"/>
          <w:numId w:val="10"/>
        </w:numPr>
        <w:shd w:val="clear" w:color="auto" w:fill="FFFFFF"/>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b/>
          <w:bCs/>
          <w:sz w:val="24"/>
          <w:szCs w:val="24"/>
          <w:lang w:eastAsia="es-CO"/>
        </w:rPr>
        <w:t>yAccel</w:t>
      </w:r>
      <w:r w:rsidRPr="003A2335">
        <w:rPr>
          <w:rFonts w:eastAsia="Times New Roman" w:cs="Times New Roman"/>
          <w:sz w:val="24"/>
          <w:szCs w:val="24"/>
          <w:lang w:eastAsia="es-CO"/>
        </w:rPr>
        <w:t>: 0 cuando el dispositivo se encuentra en una superficie plana (sin movimiento), positivo cuando se levanta la base, y negativo cuando se levanta la parte superior.</w:t>
      </w:r>
    </w:p>
    <w:p w:rsidR="007E3CE4" w:rsidRDefault="007E3CE4" w:rsidP="007E3CE4">
      <w:pPr>
        <w:numPr>
          <w:ilvl w:val="0"/>
          <w:numId w:val="10"/>
        </w:numPr>
        <w:shd w:val="clear" w:color="auto" w:fill="FFFFFF"/>
        <w:spacing w:before="100" w:beforeAutospacing="1" w:after="100" w:afterAutospacing="1" w:line="240" w:lineRule="auto"/>
        <w:jc w:val="both"/>
        <w:rPr>
          <w:rFonts w:eastAsia="Times New Roman" w:cs="Times New Roman"/>
          <w:sz w:val="24"/>
          <w:szCs w:val="24"/>
          <w:lang w:eastAsia="es-CO"/>
        </w:rPr>
      </w:pPr>
      <w:r w:rsidRPr="003A2335">
        <w:rPr>
          <w:rFonts w:eastAsia="Times New Roman" w:cs="Times New Roman"/>
          <w:b/>
          <w:bCs/>
          <w:sz w:val="24"/>
          <w:szCs w:val="24"/>
          <w:lang w:eastAsia="es-CO"/>
        </w:rPr>
        <w:t>zAccel</w:t>
      </w:r>
      <w:r w:rsidRPr="003A2335">
        <w:rPr>
          <w:rFonts w:eastAsia="Times New Roman" w:cs="Times New Roman"/>
          <w:sz w:val="24"/>
          <w:szCs w:val="24"/>
          <w:lang w:eastAsia="es-CO"/>
        </w:rPr>
        <w:t>: Tiene el valor de -9.8 (la gravedad de la tierra en metros por segundo) cuando el dispositivo no está en movimiento y paralelo al suelo con la pantalla hacia arriba, 0 cuando el dispositivo está en posición perpendicular al suelo, y +9.8 con la pantalla hacia abajo. Este valor puede verse afectado si se acelera en contra de la gravedad</w:t>
      </w:r>
    </w:p>
    <w:tbl>
      <w:tblPr>
        <w:tblStyle w:val="Tablaconcuadrcula"/>
        <w:tblW w:w="0" w:type="auto"/>
        <w:tblInd w:w="819" w:type="dxa"/>
        <w:tblLook w:val="04A0" w:firstRow="1" w:lastRow="0" w:firstColumn="1" w:lastColumn="0" w:noHBand="0" w:noVBand="1"/>
      </w:tblPr>
      <w:tblGrid>
        <w:gridCol w:w="2039"/>
        <w:gridCol w:w="4000"/>
        <w:gridCol w:w="2196"/>
      </w:tblGrid>
      <w:tr w:rsidR="007E3CE4" w:rsidRPr="003A2335" w:rsidTr="00C123BE">
        <w:tc>
          <w:tcPr>
            <w:tcW w:w="8235" w:type="dxa"/>
            <w:gridSpan w:val="3"/>
          </w:tcPr>
          <w:p w:rsidR="007E3CE4" w:rsidRPr="003A2335" w:rsidRDefault="007E3CE4" w:rsidP="00C123BE">
            <w:pPr>
              <w:tabs>
                <w:tab w:val="left" w:pos="3705"/>
              </w:tabs>
              <w:spacing w:line="312" w:lineRule="auto"/>
              <w:jc w:val="both"/>
              <w:rPr>
                <w:b/>
                <w:sz w:val="24"/>
                <w:szCs w:val="24"/>
              </w:rPr>
            </w:pPr>
            <w:r w:rsidRPr="003A2335">
              <w:rPr>
                <w:b/>
                <w:sz w:val="24"/>
                <w:szCs w:val="24"/>
              </w:rPr>
              <w:t>Propiedades</w:t>
            </w:r>
            <w:r>
              <w:rPr>
                <w:b/>
                <w:sz w:val="24"/>
                <w:szCs w:val="24"/>
              </w:rPr>
              <w:t xml:space="preserve">  del Acelerometro</w:t>
            </w:r>
          </w:p>
        </w:tc>
      </w:tr>
      <w:tr w:rsidR="007E3CE4" w:rsidRPr="003A2335" w:rsidTr="00C123BE">
        <w:tc>
          <w:tcPr>
            <w:tcW w:w="2039" w:type="dxa"/>
          </w:tcPr>
          <w:p w:rsidR="007E3CE4" w:rsidRPr="003A2335" w:rsidRDefault="007E3CE4" w:rsidP="00C123BE">
            <w:pPr>
              <w:rPr>
                <w:sz w:val="24"/>
                <w:szCs w:val="24"/>
              </w:rPr>
            </w:pPr>
            <w:r w:rsidRPr="00671869">
              <w:rPr>
                <w:sz w:val="24"/>
                <w:szCs w:val="24"/>
              </w:rPr>
              <w:t>Enabled</w:t>
            </w:r>
          </w:p>
        </w:tc>
        <w:tc>
          <w:tcPr>
            <w:tcW w:w="4000" w:type="dxa"/>
          </w:tcPr>
          <w:p w:rsidR="007E3CE4" w:rsidRPr="003A2335" w:rsidRDefault="007E3CE4" w:rsidP="00C123BE">
            <w:pPr>
              <w:spacing w:before="100" w:beforeAutospacing="1" w:after="100" w:afterAutospacing="1"/>
              <w:jc w:val="both"/>
              <w:rPr>
                <w:sz w:val="24"/>
                <w:szCs w:val="24"/>
              </w:rPr>
            </w:pPr>
            <w:r>
              <w:rPr>
                <w:sz w:val="24"/>
                <w:szCs w:val="24"/>
              </w:rPr>
              <w:t>Si está activo, habilita el acelerómetro</w:t>
            </w:r>
          </w:p>
        </w:tc>
        <w:tc>
          <w:tcPr>
            <w:tcW w:w="2196" w:type="dxa"/>
            <w:vMerge w:val="restart"/>
          </w:tcPr>
          <w:p w:rsidR="007E3CE4" w:rsidRPr="003A2335" w:rsidRDefault="007E3CE4" w:rsidP="00C123BE">
            <w:pPr>
              <w:spacing w:line="312" w:lineRule="auto"/>
              <w:jc w:val="both"/>
              <w:rPr>
                <w:rFonts w:cs="Arial"/>
                <w:sz w:val="24"/>
                <w:szCs w:val="24"/>
                <w:shd w:val="clear" w:color="auto" w:fill="FEFEFE"/>
              </w:rPr>
            </w:pPr>
            <w:r w:rsidRPr="003A2335">
              <w:rPr>
                <w:noProof/>
                <w:sz w:val="24"/>
                <w:szCs w:val="24"/>
                <w:lang w:eastAsia="es-CO"/>
              </w:rPr>
              <w:drawing>
                <wp:inline distT="0" distB="0" distL="0" distR="0" wp14:anchorId="7071BBFB" wp14:editId="564570BD">
                  <wp:extent cx="1247775" cy="136207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74398" t="16617" r="3350" b="40181"/>
                          <a:stretch/>
                        </pic:blipFill>
                        <pic:spPr bwMode="auto">
                          <a:xfrm>
                            <a:off x="0" y="0"/>
                            <a:ext cx="1248780" cy="1363172"/>
                          </a:xfrm>
                          <a:prstGeom prst="rect">
                            <a:avLst/>
                          </a:prstGeom>
                          <a:ln>
                            <a:noFill/>
                          </a:ln>
                          <a:extLst>
                            <a:ext uri="{53640926-AAD7-44D8-BBD7-CCE9431645EC}">
                              <a14:shadowObscured xmlns:a14="http://schemas.microsoft.com/office/drawing/2010/main"/>
                            </a:ext>
                          </a:extLst>
                        </pic:spPr>
                      </pic:pic>
                    </a:graphicData>
                  </a:graphic>
                </wp:inline>
              </w:drawing>
            </w:r>
          </w:p>
        </w:tc>
      </w:tr>
      <w:tr w:rsidR="007E3CE4" w:rsidRPr="003A2335" w:rsidTr="00C123BE">
        <w:tc>
          <w:tcPr>
            <w:tcW w:w="2039" w:type="dxa"/>
          </w:tcPr>
          <w:p w:rsidR="007E3CE4" w:rsidRPr="003A2335" w:rsidRDefault="007E3CE4" w:rsidP="00C123BE">
            <w:pPr>
              <w:rPr>
                <w:sz w:val="24"/>
                <w:szCs w:val="24"/>
              </w:rPr>
            </w:pPr>
            <w:r w:rsidRPr="00671869">
              <w:rPr>
                <w:sz w:val="24"/>
                <w:szCs w:val="24"/>
              </w:rPr>
              <w:t>MinimumInterval</w:t>
            </w:r>
          </w:p>
        </w:tc>
        <w:tc>
          <w:tcPr>
            <w:tcW w:w="4000" w:type="dxa"/>
          </w:tcPr>
          <w:p w:rsidR="007E3CE4" w:rsidRPr="00671869" w:rsidRDefault="007E3CE4" w:rsidP="00C123BE">
            <w:pPr>
              <w:pStyle w:val="HTMLconformatoprevio"/>
              <w:rPr>
                <w:rFonts w:asciiTheme="minorHAnsi" w:eastAsiaTheme="minorHAnsi" w:hAnsiTheme="minorHAnsi" w:cstheme="minorBidi"/>
                <w:sz w:val="24"/>
                <w:szCs w:val="24"/>
                <w:lang w:eastAsia="en-US"/>
              </w:rPr>
            </w:pPr>
            <w:r w:rsidRPr="00671869">
              <w:rPr>
                <w:rFonts w:asciiTheme="minorHAnsi" w:eastAsiaTheme="minorHAnsi" w:hAnsiTheme="minorHAnsi" w:cstheme="minorBidi"/>
                <w:sz w:val="24"/>
                <w:szCs w:val="24"/>
                <w:lang w:eastAsia="en-US"/>
              </w:rPr>
              <w:t>Establece el intervalo mínimo entre batidos de teléfono</w:t>
            </w:r>
          </w:p>
          <w:p w:rsidR="007E3CE4" w:rsidRPr="003A2335" w:rsidRDefault="007E3CE4" w:rsidP="00C123BE">
            <w:pPr>
              <w:spacing w:before="100" w:beforeAutospacing="1" w:after="100" w:afterAutospacing="1"/>
              <w:jc w:val="both"/>
              <w:rPr>
                <w:sz w:val="24"/>
                <w:szCs w:val="24"/>
              </w:rPr>
            </w:pPr>
          </w:p>
        </w:tc>
        <w:tc>
          <w:tcPr>
            <w:tcW w:w="2196" w:type="dxa"/>
            <w:vMerge/>
          </w:tcPr>
          <w:p w:rsidR="007E3CE4" w:rsidRPr="003A2335" w:rsidRDefault="007E3CE4" w:rsidP="00C123BE">
            <w:pPr>
              <w:spacing w:line="312" w:lineRule="auto"/>
              <w:jc w:val="both"/>
              <w:rPr>
                <w:rFonts w:cs="Arial"/>
                <w:sz w:val="24"/>
                <w:szCs w:val="24"/>
                <w:shd w:val="clear" w:color="auto" w:fill="FEFEFE"/>
              </w:rPr>
            </w:pPr>
          </w:p>
        </w:tc>
      </w:tr>
      <w:tr w:rsidR="007E3CE4" w:rsidRPr="003A2335" w:rsidTr="00C123BE">
        <w:tc>
          <w:tcPr>
            <w:tcW w:w="2039" w:type="dxa"/>
          </w:tcPr>
          <w:p w:rsidR="007E3CE4" w:rsidRPr="003A2335" w:rsidRDefault="007E3CE4" w:rsidP="00C123BE">
            <w:pPr>
              <w:rPr>
                <w:sz w:val="24"/>
                <w:szCs w:val="24"/>
              </w:rPr>
            </w:pPr>
            <w:r w:rsidRPr="00671869">
              <w:rPr>
                <w:sz w:val="24"/>
                <w:szCs w:val="24"/>
              </w:rPr>
              <w:t>Sensitivity</w:t>
            </w:r>
          </w:p>
        </w:tc>
        <w:tc>
          <w:tcPr>
            <w:tcW w:w="4000" w:type="dxa"/>
          </w:tcPr>
          <w:p w:rsidR="007E3CE4" w:rsidRPr="00671869" w:rsidRDefault="007E3CE4" w:rsidP="00C123BE">
            <w:pPr>
              <w:pStyle w:val="HTMLconformatoprevio"/>
              <w:rPr>
                <w:rFonts w:asciiTheme="minorHAnsi" w:eastAsiaTheme="minorHAnsi" w:hAnsiTheme="minorHAnsi" w:cstheme="minorBidi"/>
                <w:sz w:val="24"/>
                <w:szCs w:val="24"/>
                <w:lang w:eastAsia="en-US"/>
              </w:rPr>
            </w:pPr>
            <w:r w:rsidRPr="00671869">
              <w:rPr>
                <w:rFonts w:asciiTheme="minorHAnsi" w:eastAsiaTheme="minorHAnsi" w:hAnsiTheme="minorHAnsi" w:cstheme="minorBidi"/>
                <w:sz w:val="24"/>
                <w:szCs w:val="24"/>
                <w:lang w:eastAsia="en-US"/>
              </w:rPr>
              <w:t xml:space="preserve"> Un número que codifica la sensibilidad del acelerómetro es. </w:t>
            </w:r>
          </w:p>
          <w:p w:rsidR="007E3CE4" w:rsidRPr="00671869" w:rsidRDefault="007E3CE4" w:rsidP="00C123BE">
            <w:pPr>
              <w:pStyle w:val="HTMLconformatoprevio"/>
              <w:rPr>
                <w:rFonts w:asciiTheme="minorHAnsi" w:eastAsiaTheme="minorHAnsi" w:hAnsiTheme="minorHAnsi" w:cstheme="minorBidi"/>
                <w:sz w:val="24"/>
                <w:szCs w:val="24"/>
                <w:lang w:eastAsia="en-US"/>
              </w:rPr>
            </w:pPr>
            <w:r w:rsidRPr="00671869">
              <w:rPr>
                <w:rFonts w:asciiTheme="minorHAnsi" w:eastAsiaTheme="minorHAnsi" w:hAnsiTheme="minorHAnsi" w:cstheme="minorBidi"/>
                <w:sz w:val="24"/>
                <w:szCs w:val="24"/>
                <w:lang w:eastAsia="en-US"/>
              </w:rPr>
              <w:t xml:space="preserve">Las opciones son : </w:t>
            </w:r>
          </w:p>
          <w:p w:rsidR="007E3CE4" w:rsidRPr="00671869" w:rsidRDefault="007E3CE4" w:rsidP="00C123BE">
            <w:pPr>
              <w:pStyle w:val="HTMLconformatoprevio"/>
              <w:rPr>
                <w:rFonts w:asciiTheme="minorHAnsi" w:eastAsiaTheme="minorHAnsi" w:hAnsiTheme="minorHAnsi" w:cstheme="minorBidi"/>
                <w:sz w:val="24"/>
                <w:szCs w:val="24"/>
                <w:lang w:eastAsia="en-US"/>
              </w:rPr>
            </w:pPr>
            <w:r w:rsidRPr="00671869">
              <w:rPr>
                <w:rFonts w:asciiTheme="minorHAnsi" w:eastAsiaTheme="minorHAnsi" w:hAnsiTheme="minorHAnsi" w:cstheme="minorBidi"/>
                <w:sz w:val="24"/>
                <w:szCs w:val="24"/>
                <w:lang w:eastAsia="en-US"/>
              </w:rPr>
              <w:t xml:space="preserve">1 = débil </w:t>
            </w:r>
          </w:p>
          <w:p w:rsidR="007E3CE4" w:rsidRPr="00671869" w:rsidRDefault="007E3CE4" w:rsidP="00C123BE">
            <w:pPr>
              <w:pStyle w:val="HTMLconformatoprevio"/>
              <w:rPr>
                <w:rFonts w:asciiTheme="minorHAnsi" w:eastAsiaTheme="minorHAnsi" w:hAnsiTheme="minorHAnsi" w:cstheme="minorBidi"/>
                <w:sz w:val="24"/>
                <w:szCs w:val="24"/>
                <w:lang w:eastAsia="en-US"/>
              </w:rPr>
            </w:pPr>
            <w:r w:rsidRPr="00671869">
              <w:rPr>
                <w:rFonts w:asciiTheme="minorHAnsi" w:eastAsiaTheme="minorHAnsi" w:hAnsiTheme="minorHAnsi" w:cstheme="minorBidi"/>
                <w:sz w:val="24"/>
                <w:szCs w:val="24"/>
                <w:lang w:eastAsia="en-US"/>
              </w:rPr>
              <w:t xml:space="preserve">2 = moderado </w:t>
            </w:r>
          </w:p>
          <w:p w:rsidR="007E3CE4" w:rsidRPr="003A2335" w:rsidRDefault="007E3CE4" w:rsidP="00C123BE">
            <w:pPr>
              <w:pStyle w:val="HTMLconformatoprevio"/>
              <w:rPr>
                <w:sz w:val="24"/>
                <w:szCs w:val="24"/>
              </w:rPr>
            </w:pPr>
            <w:r w:rsidRPr="00671869">
              <w:rPr>
                <w:rFonts w:asciiTheme="minorHAnsi" w:eastAsiaTheme="minorHAnsi" w:hAnsiTheme="minorHAnsi" w:cstheme="minorBidi"/>
                <w:sz w:val="24"/>
                <w:szCs w:val="24"/>
                <w:lang w:eastAsia="en-US"/>
              </w:rPr>
              <w:t>3 = fuerte</w:t>
            </w:r>
          </w:p>
        </w:tc>
        <w:tc>
          <w:tcPr>
            <w:tcW w:w="2196" w:type="dxa"/>
            <w:vMerge/>
          </w:tcPr>
          <w:p w:rsidR="007E3CE4" w:rsidRPr="003A2335" w:rsidRDefault="007E3CE4" w:rsidP="00C123BE">
            <w:pPr>
              <w:spacing w:line="312" w:lineRule="auto"/>
              <w:jc w:val="both"/>
              <w:rPr>
                <w:sz w:val="24"/>
                <w:szCs w:val="24"/>
              </w:rPr>
            </w:pPr>
          </w:p>
        </w:tc>
      </w:tr>
    </w:tbl>
    <w:p w:rsidR="007E3CE4" w:rsidRDefault="007E3CE4" w:rsidP="007E3CE4">
      <w:pPr>
        <w:spacing w:before="100" w:beforeAutospacing="1" w:after="100" w:afterAutospacing="1" w:line="240" w:lineRule="auto"/>
        <w:jc w:val="both"/>
        <w:rPr>
          <w:sz w:val="24"/>
          <w:szCs w:val="24"/>
        </w:rPr>
      </w:pPr>
      <w:r>
        <w:rPr>
          <w:sz w:val="24"/>
          <w:szCs w:val="24"/>
        </w:rPr>
        <w:t>El siguiente video nos muestra como capturar los datos del acelerómetro en Mit app inventor.</w:t>
      </w:r>
    </w:p>
    <w:tbl>
      <w:tblPr>
        <w:tblStyle w:val="Tablaconcuadrcula"/>
        <w:tblW w:w="0" w:type="auto"/>
        <w:tblLook w:val="04A0" w:firstRow="1" w:lastRow="0" w:firstColumn="1" w:lastColumn="0" w:noHBand="0" w:noVBand="1"/>
      </w:tblPr>
      <w:tblGrid>
        <w:gridCol w:w="8978"/>
      </w:tblGrid>
      <w:tr w:rsidR="007E3CE4" w:rsidTr="00C123BE">
        <w:tc>
          <w:tcPr>
            <w:tcW w:w="8978" w:type="dxa"/>
          </w:tcPr>
          <w:p w:rsidR="007E3CE4" w:rsidRDefault="007E3CE4" w:rsidP="00C123BE">
            <w:pPr>
              <w:spacing w:before="100" w:beforeAutospacing="1" w:after="100" w:afterAutospacing="1"/>
              <w:jc w:val="center"/>
              <w:rPr>
                <w:sz w:val="24"/>
                <w:szCs w:val="24"/>
              </w:rPr>
            </w:pPr>
            <w:r>
              <w:rPr>
                <w:noProof/>
                <w:sz w:val="24"/>
                <w:szCs w:val="24"/>
                <w:lang w:eastAsia="es-CO"/>
              </w:rPr>
              <w:drawing>
                <wp:inline distT="0" distB="0" distL="0" distR="0" wp14:anchorId="4102D382" wp14:editId="2478FBB1">
                  <wp:extent cx="4896677" cy="2406700"/>
                  <wp:effectExtent l="0" t="0" r="0" b="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116" cy="2418712"/>
                          </a:xfrm>
                          <a:prstGeom prst="rect">
                            <a:avLst/>
                          </a:prstGeom>
                          <a:noFill/>
                          <a:ln>
                            <a:noFill/>
                          </a:ln>
                        </pic:spPr>
                      </pic:pic>
                    </a:graphicData>
                  </a:graphic>
                </wp:inline>
              </w:drawing>
            </w:r>
          </w:p>
        </w:tc>
      </w:tr>
      <w:tr w:rsidR="007E3CE4" w:rsidTr="00C123BE">
        <w:tc>
          <w:tcPr>
            <w:tcW w:w="8978" w:type="dxa"/>
          </w:tcPr>
          <w:p w:rsidR="007E3CE4" w:rsidRDefault="007E3CE4" w:rsidP="00C123BE">
            <w:pPr>
              <w:spacing w:before="100" w:beforeAutospacing="1" w:after="100" w:afterAutospacing="1"/>
              <w:jc w:val="center"/>
              <w:rPr>
                <w:sz w:val="24"/>
                <w:szCs w:val="24"/>
              </w:rPr>
            </w:pPr>
            <w:r>
              <w:rPr>
                <w:sz w:val="24"/>
                <w:szCs w:val="24"/>
                <w:shd w:val="clear" w:color="auto" w:fill="FFFFFF"/>
              </w:rPr>
              <w:t>Video 12. Como capturar los datos del acelerómetro</w:t>
            </w:r>
          </w:p>
        </w:tc>
      </w:tr>
    </w:tbl>
    <w:p w:rsidR="007E3CE4" w:rsidRDefault="007E3CE4" w:rsidP="007E3CE4"/>
    <w:p w:rsidR="000A3EFD" w:rsidRDefault="000A3EFD"/>
    <w:p w:rsidR="007E3CE4" w:rsidRPr="00126937" w:rsidRDefault="007E3CE4" w:rsidP="007E3CE4">
      <w:pPr>
        <w:jc w:val="center"/>
        <w:rPr>
          <w:b/>
          <w:sz w:val="24"/>
          <w:szCs w:val="24"/>
        </w:rPr>
      </w:pPr>
      <w:r>
        <w:rPr>
          <w:b/>
          <w:sz w:val="24"/>
          <w:szCs w:val="24"/>
        </w:rPr>
        <w:lastRenderedPageBreak/>
        <w:t>Web grafía Spbre App Inventor</w:t>
      </w:r>
    </w:p>
    <w:p w:rsidR="007E3CE4" w:rsidRPr="00126937" w:rsidRDefault="007E3CE4" w:rsidP="007E3CE4">
      <w:pPr>
        <w:rPr>
          <w:sz w:val="24"/>
          <w:szCs w:val="24"/>
        </w:rPr>
      </w:pPr>
    </w:p>
    <w:p w:rsidR="007E3CE4" w:rsidRPr="00126937" w:rsidRDefault="007E3CE4" w:rsidP="007E3CE4">
      <w:pPr>
        <w:pStyle w:val="Prrafodelista"/>
        <w:numPr>
          <w:ilvl w:val="0"/>
          <w:numId w:val="11"/>
        </w:numPr>
        <w:rPr>
          <w:sz w:val="24"/>
          <w:szCs w:val="24"/>
        </w:rPr>
      </w:pPr>
      <w:r w:rsidRPr="00126937">
        <w:rPr>
          <w:sz w:val="24"/>
          <w:szCs w:val="24"/>
        </w:rPr>
        <w:t>Página Oficial de App Inventor</w:t>
      </w:r>
    </w:p>
    <w:p w:rsidR="007E3CE4" w:rsidRPr="00126937" w:rsidRDefault="007E3CE4" w:rsidP="007E3CE4">
      <w:pPr>
        <w:ind w:left="708"/>
        <w:rPr>
          <w:sz w:val="24"/>
          <w:szCs w:val="24"/>
        </w:rPr>
      </w:pPr>
      <w:hyperlink r:id="rId65" w:history="1">
        <w:r w:rsidRPr="00126937">
          <w:rPr>
            <w:rStyle w:val="Hipervnculo"/>
            <w:sz w:val="24"/>
            <w:szCs w:val="24"/>
          </w:rPr>
          <w:t>http://appinventor.mit.edu/explore/index-2.html</w:t>
        </w:r>
      </w:hyperlink>
    </w:p>
    <w:p w:rsidR="007E3CE4" w:rsidRPr="00126937" w:rsidRDefault="007E3CE4" w:rsidP="007E3CE4">
      <w:pPr>
        <w:pStyle w:val="Prrafodelista"/>
        <w:numPr>
          <w:ilvl w:val="0"/>
          <w:numId w:val="11"/>
        </w:numPr>
        <w:rPr>
          <w:sz w:val="24"/>
          <w:szCs w:val="24"/>
        </w:rPr>
      </w:pPr>
      <w:r w:rsidRPr="00126937">
        <w:rPr>
          <w:sz w:val="24"/>
          <w:szCs w:val="24"/>
        </w:rPr>
        <w:t>Tu App Inventor</w:t>
      </w:r>
    </w:p>
    <w:p w:rsidR="007E3CE4" w:rsidRPr="00126937" w:rsidRDefault="007E3CE4" w:rsidP="007E3CE4">
      <w:pPr>
        <w:ind w:left="708"/>
        <w:rPr>
          <w:sz w:val="24"/>
          <w:szCs w:val="24"/>
        </w:rPr>
      </w:pPr>
      <w:hyperlink r:id="rId66" w:history="1">
        <w:r w:rsidRPr="00126937">
          <w:rPr>
            <w:rStyle w:val="Hipervnculo"/>
            <w:sz w:val="24"/>
            <w:szCs w:val="24"/>
          </w:rPr>
          <w:t>http://www.tuappinvetorandroid.com/blog/cursos-para-novatos/</w:t>
        </w:r>
      </w:hyperlink>
    </w:p>
    <w:p w:rsidR="007E3CE4" w:rsidRPr="00126937" w:rsidRDefault="007E3CE4" w:rsidP="007E3CE4">
      <w:pPr>
        <w:pStyle w:val="Prrafodelista"/>
        <w:numPr>
          <w:ilvl w:val="0"/>
          <w:numId w:val="11"/>
        </w:numPr>
        <w:rPr>
          <w:sz w:val="24"/>
          <w:szCs w:val="24"/>
        </w:rPr>
      </w:pPr>
      <w:r w:rsidRPr="00126937">
        <w:rPr>
          <w:sz w:val="24"/>
          <w:szCs w:val="24"/>
        </w:rPr>
        <w:t>KIo4</w:t>
      </w:r>
    </w:p>
    <w:p w:rsidR="007E3CE4" w:rsidRPr="00126937" w:rsidRDefault="007E3CE4" w:rsidP="007E3CE4">
      <w:pPr>
        <w:ind w:left="708"/>
        <w:rPr>
          <w:sz w:val="24"/>
          <w:szCs w:val="24"/>
        </w:rPr>
      </w:pPr>
      <w:hyperlink r:id="rId67" w:history="1">
        <w:r w:rsidRPr="00126937">
          <w:rPr>
            <w:rStyle w:val="Hipervnculo"/>
            <w:sz w:val="24"/>
            <w:szCs w:val="24"/>
          </w:rPr>
          <w:t>http://kio4.com/appinventor/</w:t>
        </w:r>
      </w:hyperlink>
    </w:p>
    <w:p w:rsidR="007E3CE4" w:rsidRPr="00126937" w:rsidRDefault="007E3CE4" w:rsidP="007E3CE4">
      <w:pPr>
        <w:pStyle w:val="Prrafodelista"/>
        <w:numPr>
          <w:ilvl w:val="0"/>
          <w:numId w:val="11"/>
        </w:numPr>
        <w:rPr>
          <w:sz w:val="24"/>
          <w:szCs w:val="24"/>
        </w:rPr>
      </w:pPr>
      <w:r w:rsidRPr="00126937">
        <w:rPr>
          <w:sz w:val="24"/>
          <w:szCs w:val="24"/>
        </w:rPr>
        <w:t>Aprende App Inventor</w:t>
      </w:r>
    </w:p>
    <w:p w:rsidR="007E3CE4" w:rsidRPr="00126937" w:rsidRDefault="007E3CE4" w:rsidP="007E3CE4">
      <w:pPr>
        <w:ind w:left="708"/>
        <w:rPr>
          <w:sz w:val="24"/>
          <w:szCs w:val="24"/>
        </w:rPr>
      </w:pPr>
      <w:hyperlink r:id="rId68" w:history="1">
        <w:r w:rsidRPr="00126937">
          <w:rPr>
            <w:rStyle w:val="Hipervnculo"/>
            <w:sz w:val="24"/>
            <w:szCs w:val="24"/>
          </w:rPr>
          <w:t>https://sites.google.com/site/aprendeappinventor/</w:t>
        </w:r>
      </w:hyperlink>
    </w:p>
    <w:p w:rsidR="007E3CE4" w:rsidRPr="00126937" w:rsidRDefault="007E3CE4" w:rsidP="007E3CE4">
      <w:pPr>
        <w:pStyle w:val="Prrafodelista"/>
        <w:numPr>
          <w:ilvl w:val="0"/>
          <w:numId w:val="11"/>
        </w:numPr>
        <w:rPr>
          <w:sz w:val="24"/>
          <w:szCs w:val="24"/>
        </w:rPr>
      </w:pPr>
      <w:r w:rsidRPr="00126937">
        <w:rPr>
          <w:sz w:val="24"/>
          <w:szCs w:val="24"/>
        </w:rPr>
        <w:t>App Inventor en Español</w:t>
      </w:r>
    </w:p>
    <w:p w:rsidR="007E3CE4" w:rsidRPr="00126937" w:rsidRDefault="007E3CE4" w:rsidP="007E3CE4">
      <w:pPr>
        <w:ind w:left="708"/>
        <w:rPr>
          <w:sz w:val="24"/>
          <w:szCs w:val="24"/>
        </w:rPr>
      </w:pPr>
      <w:hyperlink r:id="rId69" w:history="1">
        <w:r w:rsidRPr="00126937">
          <w:rPr>
            <w:rStyle w:val="Hipervnculo"/>
            <w:sz w:val="24"/>
            <w:szCs w:val="24"/>
          </w:rPr>
          <w:t>https://sites.google.com/site/appinventormegusta/</w:t>
        </w:r>
      </w:hyperlink>
    </w:p>
    <w:p w:rsidR="007E3CE4" w:rsidRPr="00126937" w:rsidRDefault="007E3CE4" w:rsidP="007E3CE4">
      <w:pPr>
        <w:pStyle w:val="Prrafodelista"/>
        <w:numPr>
          <w:ilvl w:val="0"/>
          <w:numId w:val="11"/>
        </w:numPr>
        <w:spacing w:before="100" w:beforeAutospacing="1" w:after="100" w:afterAutospacing="1"/>
        <w:outlineLvl w:val="1"/>
        <w:rPr>
          <w:sz w:val="24"/>
          <w:szCs w:val="24"/>
        </w:rPr>
      </w:pPr>
      <w:r w:rsidRPr="00126937">
        <w:rPr>
          <w:sz w:val="24"/>
          <w:szCs w:val="24"/>
        </w:rPr>
        <w:t>100 Best AppInventor Videos</w:t>
      </w:r>
    </w:p>
    <w:p w:rsidR="007E3CE4" w:rsidRPr="00126937" w:rsidRDefault="007E3CE4" w:rsidP="007E3CE4">
      <w:pPr>
        <w:ind w:left="708"/>
        <w:rPr>
          <w:sz w:val="24"/>
          <w:szCs w:val="24"/>
        </w:rPr>
      </w:pPr>
      <w:hyperlink r:id="rId70" w:history="1">
        <w:r w:rsidRPr="00126937">
          <w:rPr>
            <w:rStyle w:val="Hipervnculo"/>
            <w:sz w:val="24"/>
            <w:szCs w:val="24"/>
          </w:rPr>
          <w:t>http://meta-guide.com/videography/100-best-appinventor-videos</w:t>
        </w:r>
      </w:hyperlink>
    </w:p>
    <w:p w:rsidR="007E3CE4" w:rsidRPr="00126937" w:rsidRDefault="007E3CE4" w:rsidP="007E3CE4">
      <w:pPr>
        <w:pStyle w:val="Prrafodelista"/>
        <w:numPr>
          <w:ilvl w:val="0"/>
          <w:numId w:val="11"/>
        </w:numPr>
        <w:rPr>
          <w:sz w:val="24"/>
          <w:szCs w:val="24"/>
        </w:rPr>
      </w:pPr>
      <w:r w:rsidRPr="00126937">
        <w:rPr>
          <w:sz w:val="24"/>
          <w:szCs w:val="24"/>
        </w:rPr>
        <w:t>Curso de App Inventor</w:t>
      </w:r>
    </w:p>
    <w:p w:rsidR="007E3CE4" w:rsidRPr="00126937" w:rsidRDefault="007E3CE4" w:rsidP="007E3CE4">
      <w:pPr>
        <w:ind w:left="708"/>
        <w:rPr>
          <w:sz w:val="24"/>
          <w:szCs w:val="24"/>
        </w:rPr>
      </w:pPr>
      <w:hyperlink r:id="rId71" w:history="1">
        <w:r w:rsidRPr="00126937">
          <w:rPr>
            <w:rStyle w:val="Hipervnculo"/>
            <w:sz w:val="24"/>
            <w:szCs w:val="24"/>
          </w:rPr>
          <w:t>http://webpub.esi.uclm.es/img/upload/plugin/ESI-TechLab-AppInventor2-2015beta.pdf</w:t>
        </w:r>
      </w:hyperlink>
    </w:p>
    <w:p w:rsidR="007E3CE4" w:rsidRPr="00126937" w:rsidRDefault="007E3CE4" w:rsidP="007E3CE4">
      <w:pPr>
        <w:pStyle w:val="Prrafodelista"/>
        <w:numPr>
          <w:ilvl w:val="0"/>
          <w:numId w:val="11"/>
        </w:numPr>
        <w:spacing w:after="0"/>
        <w:rPr>
          <w:sz w:val="24"/>
          <w:szCs w:val="24"/>
        </w:rPr>
      </w:pPr>
      <w:r w:rsidRPr="00126937">
        <w:rPr>
          <w:sz w:val="24"/>
          <w:szCs w:val="24"/>
        </w:rPr>
        <w:t>guía de iniciación a app inventor</w:t>
      </w:r>
    </w:p>
    <w:p w:rsidR="007E3CE4" w:rsidRPr="00126937" w:rsidRDefault="007E3CE4" w:rsidP="007E3CE4">
      <w:pPr>
        <w:ind w:left="708"/>
        <w:rPr>
          <w:sz w:val="24"/>
          <w:szCs w:val="24"/>
        </w:rPr>
      </w:pPr>
      <w:hyperlink r:id="rId72" w:history="1">
        <w:r w:rsidRPr="00126937">
          <w:rPr>
            <w:rStyle w:val="Hipervnculo"/>
            <w:sz w:val="24"/>
            <w:szCs w:val="24"/>
          </w:rPr>
          <w:t>http://codeweek.eu/resources/spain/guia-iniciacion-app-inventor.pdf</w:t>
        </w:r>
      </w:hyperlink>
    </w:p>
    <w:p w:rsidR="007E3CE4" w:rsidRPr="00126937" w:rsidRDefault="007E3CE4" w:rsidP="007E3CE4">
      <w:pPr>
        <w:pStyle w:val="Prrafodelista"/>
        <w:numPr>
          <w:ilvl w:val="0"/>
          <w:numId w:val="11"/>
        </w:numPr>
        <w:rPr>
          <w:sz w:val="24"/>
          <w:szCs w:val="24"/>
        </w:rPr>
      </w:pPr>
      <w:r w:rsidRPr="00126937">
        <w:rPr>
          <w:sz w:val="24"/>
          <w:szCs w:val="24"/>
        </w:rPr>
        <w:t>Háblame: Tu primera app de App Inventor</w:t>
      </w:r>
    </w:p>
    <w:p w:rsidR="007E3CE4" w:rsidRPr="00126937" w:rsidRDefault="007E3CE4" w:rsidP="007E3CE4">
      <w:pPr>
        <w:ind w:left="708"/>
        <w:rPr>
          <w:sz w:val="24"/>
          <w:szCs w:val="24"/>
        </w:rPr>
      </w:pPr>
      <w:hyperlink r:id="rId73" w:history="1">
        <w:r w:rsidRPr="00126937">
          <w:rPr>
            <w:rStyle w:val="Hipervnculo"/>
            <w:sz w:val="24"/>
            <w:szCs w:val="24"/>
          </w:rPr>
          <w:t>http://www.technovationchallenge.org/wp-content/uploads/2015/02/H%C3%A1blame.pdf</w:t>
        </w:r>
      </w:hyperlink>
    </w:p>
    <w:p w:rsidR="007E3CE4" w:rsidRPr="00126937" w:rsidRDefault="007E3CE4" w:rsidP="007E3CE4">
      <w:pPr>
        <w:rPr>
          <w:sz w:val="24"/>
          <w:szCs w:val="24"/>
        </w:rPr>
      </w:pPr>
    </w:p>
    <w:p w:rsidR="007E3CE4" w:rsidRDefault="007E3CE4">
      <w:bookmarkStart w:id="0" w:name="_GoBack"/>
      <w:bookmarkEnd w:id="0"/>
    </w:p>
    <w:sectPr w:rsidR="007E3CE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18A5"/>
    <w:multiLevelType w:val="hybridMultilevel"/>
    <w:tmpl w:val="AA90DAA8"/>
    <w:lvl w:ilvl="0" w:tplc="F394F5BA">
      <w:start w:val="100"/>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C74DF3"/>
    <w:multiLevelType w:val="hybridMultilevel"/>
    <w:tmpl w:val="4F164E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3305129"/>
    <w:multiLevelType w:val="hybridMultilevel"/>
    <w:tmpl w:val="5D308550"/>
    <w:lvl w:ilvl="0" w:tplc="1EE80B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5374F2"/>
    <w:multiLevelType w:val="hybridMultilevel"/>
    <w:tmpl w:val="95B6FAF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D12582"/>
    <w:multiLevelType w:val="multilevel"/>
    <w:tmpl w:val="320E8F1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15:restartNumberingAfterBreak="0">
    <w:nsid w:val="4225372B"/>
    <w:multiLevelType w:val="hybridMultilevel"/>
    <w:tmpl w:val="D20C9652"/>
    <w:lvl w:ilvl="0" w:tplc="5986CD26">
      <w:numFmt w:val="bullet"/>
      <w:lvlText w:val="-"/>
      <w:lvlJc w:val="left"/>
      <w:pPr>
        <w:ind w:left="720" w:hanging="360"/>
      </w:pPr>
      <w:rPr>
        <w:rFonts w:ascii="Calibri" w:eastAsia="Times New Roman"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D81164"/>
    <w:multiLevelType w:val="hybridMultilevel"/>
    <w:tmpl w:val="CA9C5E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BDE4520"/>
    <w:multiLevelType w:val="hybridMultilevel"/>
    <w:tmpl w:val="BCA206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8537CB8"/>
    <w:multiLevelType w:val="multilevel"/>
    <w:tmpl w:val="F9E0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0D1184"/>
    <w:multiLevelType w:val="hybridMultilevel"/>
    <w:tmpl w:val="555036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9D65440"/>
    <w:multiLevelType w:val="hybridMultilevel"/>
    <w:tmpl w:val="E88E1D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3"/>
  </w:num>
  <w:num w:numId="5">
    <w:abstractNumId w:val="6"/>
  </w:num>
  <w:num w:numId="6">
    <w:abstractNumId w:val="10"/>
  </w:num>
  <w:num w:numId="7">
    <w:abstractNumId w:val="9"/>
  </w:num>
  <w:num w:numId="8">
    <w:abstractNumId w:val="5"/>
  </w:num>
  <w:num w:numId="9">
    <w:abstractNumId w:val="1"/>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5A47"/>
    <w:rsid w:val="000A3EFD"/>
    <w:rsid w:val="00152E6E"/>
    <w:rsid w:val="006C5A47"/>
    <w:rsid w:val="007E3C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C8A7E"/>
  <w15:docId w15:val="{B2466243-C629-4943-BAC5-6758E8264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A4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C5A47"/>
    <w:rPr>
      <w:color w:val="0000FF" w:themeColor="hyperlink"/>
      <w:u w:val="single"/>
    </w:rPr>
  </w:style>
  <w:style w:type="paragraph" w:styleId="Prrafodelista">
    <w:name w:val="List Paragraph"/>
    <w:basedOn w:val="Normal"/>
    <w:uiPriority w:val="34"/>
    <w:qFormat/>
    <w:rsid w:val="006C5A47"/>
    <w:pPr>
      <w:ind w:left="720"/>
      <w:contextualSpacing/>
    </w:pPr>
  </w:style>
  <w:style w:type="table" w:styleId="Tablaconcuadrcula">
    <w:name w:val="Table Grid"/>
    <w:basedOn w:val="Tablanormal"/>
    <w:uiPriority w:val="59"/>
    <w:rsid w:val="006C5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C5A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5A47"/>
    <w:rPr>
      <w:rFonts w:ascii="Tahoma" w:hAnsi="Tahoma" w:cs="Tahoma"/>
      <w:sz w:val="16"/>
      <w:szCs w:val="16"/>
    </w:rPr>
  </w:style>
  <w:style w:type="paragraph" w:styleId="NormalWeb">
    <w:name w:val="Normal (Web)"/>
    <w:basedOn w:val="Normal"/>
    <w:uiPriority w:val="99"/>
    <w:unhideWhenUsed/>
    <w:rsid w:val="007E3CE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CdigoHTML">
    <w:name w:val="HTML Code"/>
    <w:basedOn w:val="Fuentedeprrafopredeter"/>
    <w:uiPriority w:val="99"/>
    <w:semiHidden/>
    <w:unhideWhenUsed/>
    <w:rsid w:val="007E3CE4"/>
    <w:rPr>
      <w:rFonts w:ascii="Courier New" w:eastAsia="Times New Roman" w:hAnsi="Courier New" w:cs="Courier New"/>
      <w:sz w:val="20"/>
      <w:szCs w:val="20"/>
    </w:rPr>
  </w:style>
  <w:style w:type="character" w:customStyle="1" w:styleId="apple-converted-space">
    <w:name w:val="apple-converted-space"/>
    <w:basedOn w:val="Fuentedeprrafopredeter"/>
    <w:rsid w:val="007E3CE4"/>
  </w:style>
  <w:style w:type="character" w:styleId="nfasis">
    <w:name w:val="Emphasis"/>
    <w:basedOn w:val="Fuentedeprrafopredeter"/>
    <w:uiPriority w:val="20"/>
    <w:qFormat/>
    <w:rsid w:val="007E3CE4"/>
    <w:rPr>
      <w:i/>
      <w:iCs/>
    </w:rPr>
  </w:style>
  <w:style w:type="paragraph" w:styleId="HTMLconformatoprevio">
    <w:name w:val="HTML Preformatted"/>
    <w:basedOn w:val="Normal"/>
    <w:link w:val="HTMLconformatoprevioCar"/>
    <w:uiPriority w:val="99"/>
    <w:unhideWhenUsed/>
    <w:rsid w:val="007E3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7E3CE4"/>
    <w:rPr>
      <w:rFonts w:ascii="Courier New" w:eastAsia="Times New Roman" w:hAnsi="Courier New" w:cs="Courier New"/>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yperlink" Target="https://sites.google.com/site/aprendeappinventor/"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oleObject" Target="embeddings/oleObject3.bin"/><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www.tuappinvetorandroid.com/blog/cursos-para-novatos/" TargetMode="External"/><Relationship Id="rId74"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yperlink" Target="https://sites.google.com/site/appinventormegusta/" TargetMode="Externa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hyperlink" Target="http://codeweek.eu/resources/spain/guia-iniciacion-app-inventor.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kio4.com/appinventor/"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meta-guide.com/videography/100-best-appinventor-videos"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appinventor.mit.edu/explore/index-2.html" TargetMode="External"/><Relationship Id="rId73" Type="http://schemas.openxmlformats.org/officeDocument/2006/relationships/hyperlink" Target="http://www.technovationchallenge.org/wp-content/uploads/2015/02/H%C3%A1blame.pdf" TargetMode="Externa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oleObject" Target="embeddings/oleObject1.bin"/><Relationship Id="rId71" Type="http://schemas.openxmlformats.org/officeDocument/2006/relationships/hyperlink" Target="http://webpub.esi.uclm.es/img/upload/plugin/ESI-TechLab-AppInventor2-2015bet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4493</Words>
  <Characters>24714</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Alenjadro</dc:creator>
  <cp:lastModifiedBy>Andres Sucerquia</cp:lastModifiedBy>
  <cp:revision>2</cp:revision>
  <dcterms:created xsi:type="dcterms:W3CDTF">2015-12-09T05:41:00Z</dcterms:created>
  <dcterms:modified xsi:type="dcterms:W3CDTF">2019-06-21T04:01:00Z</dcterms:modified>
</cp:coreProperties>
</file>